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1.xml" ContentType="application/vnd.openxmlformats-officedocument.wordprocessingml.header+xml"/>
  <Override PartName="/word/footer2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9AAAC" w14:textId="615054A5" w:rsidR="00855E94" w:rsidRPr="00F935AB" w:rsidRDefault="002149E1">
      <w:pPr>
        <w:rPr>
          <w:rFonts w:ascii="Times New Roman" w:hAnsi="Times New Roman" w:cs="Times New Roman"/>
          <w:color w:val="auto"/>
        </w:rPr>
      </w:pPr>
      <w:r w:rsidRPr="002F2E37">
        <w:rPr>
          <w:rFonts w:ascii="Times New Roman" w:eastAsia="Times New Roman" w:hAnsi="Times New Roman" w:cs="Times New Roman"/>
          <w:noProof/>
          <w:color w:val="auto"/>
          <w:sz w:val="20"/>
          <w:szCs w:val="20"/>
          <w:lang w:bidi="ar-SA"/>
        </w:rPr>
        <mc:AlternateContent>
          <mc:Choice Requires="wps">
            <w:drawing>
              <wp:anchor distT="0" distB="0" distL="114300" distR="114300" simplePos="0" relativeHeight="251700224" behindDoc="0" locked="0" layoutInCell="1" allowOverlap="1" wp14:anchorId="0C37DAD5" wp14:editId="20392E70">
                <wp:simplePos x="0" y="0"/>
                <wp:positionH relativeFrom="column">
                  <wp:posOffset>189614</wp:posOffset>
                </wp:positionH>
                <wp:positionV relativeFrom="paragraph">
                  <wp:posOffset>-553085</wp:posOffset>
                </wp:positionV>
                <wp:extent cx="2819400" cy="2028825"/>
                <wp:effectExtent l="0" t="0" r="0" b="952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2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FBB53" w14:textId="77777777" w:rsidR="00BC2E8D" w:rsidRPr="0081006C" w:rsidRDefault="00BC2E8D" w:rsidP="002149E1">
                            <w:pPr>
                              <w:jc w:val="center"/>
                              <w:rPr>
                                <w:rFonts w:ascii="Times New Roman" w:hAnsi="Times New Roman" w:cs="Times New Roman"/>
                                <w:b/>
                                <w:sz w:val="16"/>
                                <w:szCs w:val="16"/>
                                <w:lang w:val="fr-CA"/>
                              </w:rPr>
                            </w:pPr>
                            <w:r w:rsidRPr="0081006C">
                              <w:rPr>
                                <w:rFonts w:ascii="Times New Roman" w:hAnsi="Times New Roman" w:cs="Times New Roman"/>
                                <w:b/>
                                <w:sz w:val="16"/>
                                <w:szCs w:val="16"/>
                                <w:lang w:val="fr-CA"/>
                              </w:rPr>
                              <w:t>REPUBLIQUE DU CAMEROUN</w:t>
                            </w:r>
                          </w:p>
                          <w:p w14:paraId="339253BE" w14:textId="77777777" w:rsidR="00BC2E8D" w:rsidRPr="0081006C" w:rsidRDefault="00BC2E8D" w:rsidP="002149E1">
                            <w:pPr>
                              <w:jc w:val="center"/>
                              <w:rPr>
                                <w:rFonts w:ascii="Times New Roman" w:hAnsi="Times New Roman" w:cs="Times New Roman"/>
                                <w:b/>
                                <w:sz w:val="16"/>
                                <w:szCs w:val="16"/>
                                <w:lang w:val="fr-CA"/>
                              </w:rPr>
                            </w:pPr>
                            <w:r w:rsidRPr="0081006C">
                              <w:rPr>
                                <w:rFonts w:ascii="Times New Roman" w:hAnsi="Times New Roman" w:cs="Times New Roman"/>
                                <w:b/>
                                <w:sz w:val="16"/>
                                <w:szCs w:val="16"/>
                                <w:lang w:val="fr-CA"/>
                              </w:rPr>
                              <w:t>Paix – Travail – Patrie</w:t>
                            </w:r>
                          </w:p>
                          <w:p w14:paraId="0FA36BC7" w14:textId="77777777" w:rsidR="00BC2E8D" w:rsidRPr="0081006C" w:rsidRDefault="00BC2E8D" w:rsidP="002149E1">
                            <w:pPr>
                              <w:jc w:val="center"/>
                              <w:rPr>
                                <w:rFonts w:ascii="Times New Roman" w:hAnsi="Times New Roman" w:cs="Times New Roman"/>
                                <w:b/>
                                <w:bCs/>
                                <w:smallCaps/>
                                <w:sz w:val="16"/>
                                <w:szCs w:val="16"/>
                                <w:lang w:val="fr-CA"/>
                              </w:rPr>
                            </w:pPr>
                            <w:r w:rsidRPr="0081006C">
                              <w:rPr>
                                <w:rFonts w:ascii="Times New Roman" w:hAnsi="Times New Roman" w:cs="Times New Roman"/>
                                <w:b/>
                                <w:bCs/>
                                <w:smallCaps/>
                                <w:sz w:val="16"/>
                                <w:szCs w:val="16"/>
                                <w:lang w:val="fr-CA"/>
                              </w:rPr>
                              <w:t>-----</w:t>
                            </w:r>
                          </w:p>
                          <w:p w14:paraId="0B6A7D46" w14:textId="77777777" w:rsidR="00BC2E8D" w:rsidRPr="0081006C" w:rsidRDefault="00BC2E8D"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MINISTERE DE LA JEUNESSE ET DE L’EDUCATION CIVIQUE</w:t>
                            </w:r>
                          </w:p>
                          <w:p w14:paraId="0F54A0F4" w14:textId="77777777" w:rsidR="00BC2E8D" w:rsidRPr="0081006C" w:rsidRDefault="00BC2E8D"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w:t>
                            </w:r>
                          </w:p>
                          <w:p w14:paraId="3CAF5ECC" w14:textId="77777777" w:rsidR="00BC2E8D" w:rsidRPr="0081006C" w:rsidRDefault="00BC2E8D"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 xml:space="preserve">DELEGATION REGIONALE DE L’EXTREME NORD                                                                                                   </w:t>
                            </w:r>
                          </w:p>
                          <w:p w14:paraId="2ED48DC1" w14:textId="77777777" w:rsidR="00BC2E8D" w:rsidRPr="0081006C" w:rsidRDefault="00BC2E8D"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w:t>
                            </w:r>
                          </w:p>
                          <w:p w14:paraId="2B4EF031" w14:textId="77777777" w:rsidR="00BC2E8D" w:rsidRPr="0081006C" w:rsidRDefault="00BC2E8D"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DELEGATION DEPARTEMENTALE                                                                                                                  MAYO-DANAY</w:t>
                            </w:r>
                          </w:p>
                          <w:p w14:paraId="0E6161CB" w14:textId="77777777" w:rsidR="00BC2E8D" w:rsidRPr="0081006C" w:rsidRDefault="00BC2E8D"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w:t>
                            </w:r>
                          </w:p>
                          <w:p w14:paraId="48F161FE" w14:textId="77777777" w:rsidR="00BC2E8D" w:rsidRPr="0081006C" w:rsidRDefault="00BC2E8D"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 xml:space="preserve">COMMISSION DEPARTEMENTALE DE PASSATION DES MARCHES DU MAYO DANAY                                                                                                         </w:t>
                            </w:r>
                          </w:p>
                          <w:p w14:paraId="6F491E6B" w14:textId="77777777" w:rsidR="00BC2E8D" w:rsidRPr="0081006C" w:rsidRDefault="00BC2E8D"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w:t>
                            </w:r>
                          </w:p>
                          <w:p w14:paraId="6320E435" w14:textId="77777777" w:rsidR="00BC2E8D" w:rsidRPr="0081006C" w:rsidRDefault="00BC2E8D" w:rsidP="002149E1">
                            <w:pPr>
                              <w:rPr>
                                <w:sz w:val="16"/>
                                <w:szCs w:val="16"/>
                              </w:rPr>
                            </w:pPr>
                          </w:p>
                          <w:p w14:paraId="7FDFB079" w14:textId="77777777" w:rsidR="00BC2E8D" w:rsidRPr="00EB0FEF" w:rsidRDefault="00BC2E8D" w:rsidP="002149E1">
                            <w:pPr>
                              <w:jc w:val="center"/>
                              <w:rPr>
                                <w:rFonts w:ascii="Times New Roman" w:hAnsi="Times New Roman" w:cs="Times New Roman"/>
                                <w:b/>
                                <w:bCs/>
                                <w:smallCaps/>
                                <w:sz w:val="22"/>
                                <w:szCs w:val="22"/>
                                <w:lang w:val="en-GB"/>
                              </w:rPr>
                            </w:pPr>
                            <w:r w:rsidRPr="00330EE1">
                              <w:rPr>
                                <w:rFonts w:ascii="Times New Roman" w:hAnsi="Times New Roman" w:cs="Times New Roman"/>
                                <w:b/>
                                <w:bCs/>
                                <w:smallCaps/>
                                <w:sz w:val="22"/>
                                <w:szCs w:val="22"/>
                              </w:rPr>
                              <w:t xml:space="preserve"> </w:t>
                            </w:r>
                            <w:r w:rsidRPr="00EB0FEF">
                              <w:rPr>
                                <w:rFonts w:ascii="Times New Roman" w:hAnsi="Times New Roman" w:cs="Times New Roman"/>
                                <w:b/>
                                <w:bCs/>
                                <w:smallCaps/>
                                <w:sz w:val="22"/>
                                <w:szCs w:val="22"/>
                                <w:lang w:val="en-GB"/>
                              </w:rPr>
                              <w:t>-------</w:t>
                            </w:r>
                          </w:p>
                          <w:p w14:paraId="43820F63" w14:textId="77777777" w:rsidR="00BC2E8D" w:rsidRDefault="00BC2E8D" w:rsidP="002149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7DAD5" id="_x0000_t202" coordsize="21600,21600" o:spt="202" path="m,l,21600r21600,l21600,xe">
                <v:stroke joinstyle="miter"/>
                <v:path gradientshapeok="t" o:connecttype="rect"/>
              </v:shapetype>
              <v:shape id="Text Box 42" o:spid="_x0000_s1026" type="#_x0000_t202" style="position:absolute;margin-left:14.95pt;margin-top:-43.55pt;width:222pt;height:15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anggIAABIFAAAOAAAAZHJzL2Uyb0RvYy54bWysVFtv2yAUfp+0/4B4T32R09pWnKqXZZrU&#10;XaR2P4AAjtEwMCCxu6n/fQecpOku0jTND5jDOXzn9h0Wl2Mv0Y5bJ7RqcHaWYsQV1UyoTYM/P6xm&#10;JUbOE8WI1Io3+JE7fLl8/WoxmJrnutOScYsARLl6MA3uvDd1kjja8Z64M224AmWrbU88iHaTMEsG&#10;QO9lkqfpeTJoy4zVlDsHp7eTEi8jftty6j+2reMeyQZDbD6uNq7rsCbLBak3lphO0H0Y5B+i6IlQ&#10;4PQIdUs8QVsrfoHqBbXa6dafUd0num0F5TEHyCZLf8rmviOGx1ygOM4cy+T+Hyz9sPtkkWDQuxwj&#10;RXro0QMfPbrWIyryUJ/BuBrM7g0Y+hHOwTbm6sydpl8cUvqmI2rDr6zVQ8cJg/iycDM5uTrhuACy&#10;Ht5rBn7I1usINLa2D8WDciBAhz49HnsTYqFwmJdZVaSgoqDL07ws83n0QerDdWOdf8t1j8KmwRaa&#10;H+HJ7s75EA6pDybBm9NSsJWQMgp2s76RFu0IEGUVvz36CzOpgrHS4dqEOJ1AlOAj6EK8sfHfqywv&#10;0uu8mq3Oy4tZsSrms+oiLWdpVl1X52lRFberpxBgVtSdYIyrO6H4gYRZ8XdN3o/DRJ9IQzQ0uJpD&#10;dWJef0wyjd/vkuyFh5mUom9weTQidejsG8UgbVJ7IuS0T16GH6sMNTj8Y1UiD0LrJxL4cT0CSiDH&#10;WrNHYITV0C/oLTwksOm0/YbRAEPZYPd1SyzHSL5TwKoqK4owxVEo5hc5CPZUsz7VEEUBqsEeo2l7&#10;46fJ3xorNh14mnis9BUwsRWRI89R7fkLgxeT2T8SYbJP5Wj1/JQtfwAAAP//AwBQSwMEFAAGAAgA&#10;AAAhAOIf2STeAAAACgEAAA8AAABkcnMvZG93bnJldi54bWxMj8FOg0AQhu8mvsNmTLyYdinFUpCl&#10;URON19Y+wMBugcjOEnZb6Ns7nuxx5v/yzzfFbra9uJjRd44UrJYRCEO10x01Co7fH4stCB+QNPaO&#10;jIKr8bAr7+8KzLWbaG8uh9AILiGfo4I2hCGX0tetseiXbjDE2cmNFgOPYyP1iBOX217GUbSRFjvi&#10;Cy0O5r019c/hbBWcvqan52yqPsMx3SebN+zSyl2VenyYX19ABDOHfxj+9FkdSnaq3Jm0F72COMuY&#10;VLDYpisQDCTpmjcVJ+s4AVkW8vaF8hcAAP//AwBQSwECLQAUAAYACAAAACEAtoM4kv4AAADhAQAA&#10;EwAAAAAAAAAAAAAAAAAAAAAAW0NvbnRlbnRfVHlwZXNdLnhtbFBLAQItABQABgAIAAAAIQA4/SH/&#10;1gAAAJQBAAALAAAAAAAAAAAAAAAAAC8BAABfcmVscy8ucmVsc1BLAQItABQABgAIAAAAIQA4+Yan&#10;ggIAABIFAAAOAAAAAAAAAAAAAAAAAC4CAABkcnMvZTJvRG9jLnhtbFBLAQItABQABgAIAAAAIQDi&#10;H9kk3gAAAAoBAAAPAAAAAAAAAAAAAAAAANwEAABkcnMvZG93bnJldi54bWxQSwUGAAAAAAQABADz&#10;AAAA5wUAAAAA&#10;" stroked="f">
                <v:textbox>
                  <w:txbxContent>
                    <w:p w14:paraId="610FBB53" w14:textId="77777777" w:rsidR="00BC2E8D" w:rsidRPr="0081006C" w:rsidRDefault="00BC2E8D" w:rsidP="002149E1">
                      <w:pPr>
                        <w:jc w:val="center"/>
                        <w:rPr>
                          <w:rFonts w:ascii="Times New Roman" w:hAnsi="Times New Roman" w:cs="Times New Roman"/>
                          <w:b/>
                          <w:sz w:val="16"/>
                          <w:szCs w:val="16"/>
                          <w:lang w:val="fr-CA"/>
                        </w:rPr>
                      </w:pPr>
                      <w:r w:rsidRPr="0081006C">
                        <w:rPr>
                          <w:rFonts w:ascii="Times New Roman" w:hAnsi="Times New Roman" w:cs="Times New Roman"/>
                          <w:b/>
                          <w:sz w:val="16"/>
                          <w:szCs w:val="16"/>
                          <w:lang w:val="fr-CA"/>
                        </w:rPr>
                        <w:t>REPUBLIQUE DU CAMEROUN</w:t>
                      </w:r>
                    </w:p>
                    <w:p w14:paraId="339253BE" w14:textId="77777777" w:rsidR="00BC2E8D" w:rsidRPr="0081006C" w:rsidRDefault="00BC2E8D" w:rsidP="002149E1">
                      <w:pPr>
                        <w:jc w:val="center"/>
                        <w:rPr>
                          <w:rFonts w:ascii="Times New Roman" w:hAnsi="Times New Roman" w:cs="Times New Roman"/>
                          <w:b/>
                          <w:sz w:val="16"/>
                          <w:szCs w:val="16"/>
                          <w:lang w:val="fr-CA"/>
                        </w:rPr>
                      </w:pPr>
                      <w:r w:rsidRPr="0081006C">
                        <w:rPr>
                          <w:rFonts w:ascii="Times New Roman" w:hAnsi="Times New Roman" w:cs="Times New Roman"/>
                          <w:b/>
                          <w:sz w:val="16"/>
                          <w:szCs w:val="16"/>
                          <w:lang w:val="fr-CA"/>
                        </w:rPr>
                        <w:t>Paix – Travail – Patrie</w:t>
                      </w:r>
                    </w:p>
                    <w:p w14:paraId="0FA36BC7" w14:textId="77777777" w:rsidR="00BC2E8D" w:rsidRPr="0081006C" w:rsidRDefault="00BC2E8D" w:rsidP="002149E1">
                      <w:pPr>
                        <w:jc w:val="center"/>
                        <w:rPr>
                          <w:rFonts w:ascii="Times New Roman" w:hAnsi="Times New Roman" w:cs="Times New Roman"/>
                          <w:b/>
                          <w:bCs/>
                          <w:smallCaps/>
                          <w:sz w:val="16"/>
                          <w:szCs w:val="16"/>
                          <w:lang w:val="fr-CA"/>
                        </w:rPr>
                      </w:pPr>
                      <w:r w:rsidRPr="0081006C">
                        <w:rPr>
                          <w:rFonts w:ascii="Times New Roman" w:hAnsi="Times New Roman" w:cs="Times New Roman"/>
                          <w:b/>
                          <w:bCs/>
                          <w:smallCaps/>
                          <w:sz w:val="16"/>
                          <w:szCs w:val="16"/>
                          <w:lang w:val="fr-CA"/>
                        </w:rPr>
                        <w:t>-----</w:t>
                      </w:r>
                    </w:p>
                    <w:p w14:paraId="0B6A7D46" w14:textId="77777777" w:rsidR="00BC2E8D" w:rsidRPr="0081006C" w:rsidRDefault="00BC2E8D"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MINISTERE DE LA JEUNESSE ET DE L’EDUCATION CIVIQUE</w:t>
                      </w:r>
                    </w:p>
                    <w:p w14:paraId="0F54A0F4" w14:textId="77777777" w:rsidR="00BC2E8D" w:rsidRPr="0081006C" w:rsidRDefault="00BC2E8D"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w:t>
                      </w:r>
                    </w:p>
                    <w:p w14:paraId="3CAF5ECC" w14:textId="77777777" w:rsidR="00BC2E8D" w:rsidRPr="0081006C" w:rsidRDefault="00BC2E8D"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 xml:space="preserve">DELEGATION REGIONALE DE L’EXTREME NORD                                                                                                   </w:t>
                      </w:r>
                    </w:p>
                    <w:p w14:paraId="2ED48DC1" w14:textId="77777777" w:rsidR="00BC2E8D" w:rsidRPr="0081006C" w:rsidRDefault="00BC2E8D"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w:t>
                      </w:r>
                    </w:p>
                    <w:p w14:paraId="2B4EF031" w14:textId="77777777" w:rsidR="00BC2E8D" w:rsidRPr="0081006C" w:rsidRDefault="00BC2E8D"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DELEGATION DEPARTEMENTALE                                                                                                                  MAYO-DANAY</w:t>
                      </w:r>
                    </w:p>
                    <w:p w14:paraId="0E6161CB" w14:textId="77777777" w:rsidR="00BC2E8D" w:rsidRPr="0081006C" w:rsidRDefault="00BC2E8D" w:rsidP="002149E1">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w:t>
                      </w:r>
                    </w:p>
                    <w:p w14:paraId="48F161FE" w14:textId="77777777" w:rsidR="00BC2E8D" w:rsidRPr="0081006C" w:rsidRDefault="00BC2E8D"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 xml:space="preserve">COMMISSION DEPARTEMENTALE DE PASSATION DES MARCHES DU MAYO DANAY                                                                                                         </w:t>
                      </w:r>
                    </w:p>
                    <w:p w14:paraId="6F491E6B" w14:textId="77777777" w:rsidR="00BC2E8D" w:rsidRPr="0081006C" w:rsidRDefault="00BC2E8D" w:rsidP="002149E1">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w:t>
                      </w:r>
                    </w:p>
                    <w:p w14:paraId="6320E435" w14:textId="77777777" w:rsidR="00BC2E8D" w:rsidRPr="0081006C" w:rsidRDefault="00BC2E8D" w:rsidP="002149E1">
                      <w:pPr>
                        <w:rPr>
                          <w:sz w:val="16"/>
                          <w:szCs w:val="16"/>
                        </w:rPr>
                      </w:pPr>
                    </w:p>
                    <w:p w14:paraId="7FDFB079" w14:textId="77777777" w:rsidR="00BC2E8D" w:rsidRPr="00EB0FEF" w:rsidRDefault="00BC2E8D" w:rsidP="002149E1">
                      <w:pPr>
                        <w:jc w:val="center"/>
                        <w:rPr>
                          <w:rFonts w:ascii="Times New Roman" w:hAnsi="Times New Roman" w:cs="Times New Roman"/>
                          <w:b/>
                          <w:bCs/>
                          <w:smallCaps/>
                          <w:sz w:val="22"/>
                          <w:szCs w:val="22"/>
                          <w:lang w:val="en-GB"/>
                        </w:rPr>
                      </w:pPr>
                      <w:r w:rsidRPr="00330EE1">
                        <w:rPr>
                          <w:rFonts w:ascii="Times New Roman" w:hAnsi="Times New Roman" w:cs="Times New Roman"/>
                          <w:b/>
                          <w:bCs/>
                          <w:smallCaps/>
                          <w:sz w:val="22"/>
                          <w:szCs w:val="22"/>
                        </w:rPr>
                        <w:t xml:space="preserve"> </w:t>
                      </w:r>
                      <w:r w:rsidRPr="00EB0FEF">
                        <w:rPr>
                          <w:rFonts w:ascii="Times New Roman" w:hAnsi="Times New Roman" w:cs="Times New Roman"/>
                          <w:b/>
                          <w:bCs/>
                          <w:smallCaps/>
                          <w:sz w:val="22"/>
                          <w:szCs w:val="22"/>
                          <w:lang w:val="en-GB"/>
                        </w:rPr>
                        <w:t>-------</w:t>
                      </w:r>
                    </w:p>
                    <w:p w14:paraId="43820F63" w14:textId="77777777" w:rsidR="00BC2E8D" w:rsidRDefault="00BC2E8D" w:rsidP="002149E1"/>
                  </w:txbxContent>
                </v:textbox>
              </v:shape>
            </w:pict>
          </mc:Fallback>
        </mc:AlternateContent>
      </w:r>
      <w:r w:rsidRPr="002F2E37">
        <w:rPr>
          <w:rFonts w:ascii="Times New Roman" w:eastAsia="Times New Roman" w:hAnsi="Times New Roman" w:cs="Times New Roman"/>
          <w:b/>
          <w:bCs/>
          <w:noProof/>
          <w:color w:val="auto"/>
          <w:sz w:val="20"/>
          <w:szCs w:val="20"/>
          <w:lang w:bidi="ar-SA"/>
        </w:rPr>
        <mc:AlternateContent>
          <mc:Choice Requires="wps">
            <w:drawing>
              <wp:anchor distT="0" distB="0" distL="114300" distR="114300" simplePos="0" relativeHeight="251702272" behindDoc="0" locked="0" layoutInCell="1" allowOverlap="1" wp14:anchorId="32A1B96E" wp14:editId="16D7ACF7">
                <wp:simplePos x="0" y="0"/>
                <wp:positionH relativeFrom="margin">
                  <wp:posOffset>4105275</wp:posOffset>
                </wp:positionH>
                <wp:positionV relativeFrom="paragraph">
                  <wp:posOffset>-553085</wp:posOffset>
                </wp:positionV>
                <wp:extent cx="2628900" cy="1866900"/>
                <wp:effectExtent l="0" t="0" r="0" b="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CD8D3" w14:textId="77777777" w:rsidR="00BC2E8D" w:rsidRPr="004F3B1D" w:rsidRDefault="00BC2E8D"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03E6E9AD" w14:textId="77777777" w:rsidR="00BC2E8D" w:rsidRPr="004F3B1D" w:rsidRDefault="00BC2E8D"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4C9F4F37" w14:textId="77777777" w:rsidR="00BC2E8D" w:rsidRPr="004F3B1D" w:rsidRDefault="00BC2E8D" w:rsidP="002149E1">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16AEC1C2" w14:textId="77777777" w:rsidR="00BC2E8D" w:rsidRPr="004F3B1D" w:rsidRDefault="00BC2E8D" w:rsidP="002149E1">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494BDB9C"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7E34C8FC" w14:textId="77777777" w:rsidR="00BC2E8D" w:rsidRPr="00BC0FC1" w:rsidRDefault="00BC2E8D" w:rsidP="002149E1">
                            <w:pPr>
                              <w:jc w:val="center"/>
                              <w:rPr>
                                <w:rFonts w:ascii="Times New Roman" w:hAnsi="Times New Roman" w:cs="Times New Roman"/>
                                <w:bCs/>
                                <w:smallCaps/>
                                <w:sz w:val="16"/>
                                <w:szCs w:val="16"/>
                                <w:lang w:val="en-GB"/>
                              </w:rPr>
                            </w:pPr>
                          </w:p>
                          <w:p w14:paraId="4A0F592B"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49DC9692"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2E89319D" w14:textId="77777777" w:rsidR="00BC2E8D" w:rsidRPr="00BC0FC1" w:rsidRDefault="00BC2E8D" w:rsidP="002149E1">
                            <w:pPr>
                              <w:jc w:val="center"/>
                              <w:rPr>
                                <w:rFonts w:ascii="Times New Roman" w:hAnsi="Times New Roman" w:cs="Times New Roman"/>
                                <w:bCs/>
                                <w:smallCaps/>
                                <w:sz w:val="16"/>
                                <w:szCs w:val="16"/>
                                <w:lang w:val="en-GB"/>
                              </w:rPr>
                            </w:pPr>
                          </w:p>
                          <w:p w14:paraId="60410DF4"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3AC13324"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20D3BC54"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 xml:space="preserve">MAYO-DANAY DIVISIONAL TENDERS BOARD  </w:t>
                            </w:r>
                          </w:p>
                          <w:p w14:paraId="75ECAA98"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13597F62" w14:textId="77777777" w:rsidR="00BC2E8D" w:rsidRPr="00BC0FC1" w:rsidRDefault="00BC2E8D" w:rsidP="002149E1">
                            <w:pPr>
                              <w:jc w:val="center"/>
                              <w:rPr>
                                <w:rFonts w:ascii="Times New Roman" w:hAnsi="Times New Roman" w:cs="Times New Roman"/>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1B96E" id="Text Box 43" o:spid="_x0000_s1027" type="#_x0000_t202" style="position:absolute;margin-left:323.25pt;margin-top:-43.55pt;width:207pt;height:14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kPtw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MRK0hx49sL1Bt3KPyKWtzzjoDNzuB3A0ezgHX8dVD3ey+qqRkMuWig27UUqOLaM15Bfam/7Z&#10;1QlHW5D1+EHWEIdujXRA+0b1tnhQDgTo0KfHU29sLhUcRnGUpAGYKrCFSRzbjY1Bs+P1QWnzjske&#10;2UWOFTTfwdPdnTaT69HFRhOy5F0H5zTrxLMDwJxOIDhctTabhuvnjzRIV8kqIR6J4pVHgqLwbsol&#10;8eIynM+Ky2K5LMKfNm5IspbXNRM2zFFbIfmz3h1UPqnipC4tO15bOJuSVpv1slNoR0HbpfsOBTlz&#10;85+n4eoFXF5QCiMS3EapV8bJ3CMlmXnpPEi8IExv0zggKSnK55TuuGD/TgmNOU5n0WxS02+5Be57&#10;zY1mPTcwPTre5zg5OdHManAlatdaQ3k3rc9KYdN/KgW0+9hop1gr0kmuZr/eT4/DRrdqXsv6ESSs&#10;JAgMxAiTDxatVN8xGmGK5Fh/21LFMOreC3gGaUiIHTtuQ2bzCDbq3LI+t1BRAVSODUbTcmmmUbUd&#10;FN+0EGl6eELewNNpuBP1U1aHBweTwnE7TDU7is73zutp9i5+AQAA//8DAFBLAwQUAAYACAAAACEA&#10;RFkVxt8AAAAMAQAADwAAAGRycy9kb3ducmV2LnhtbEyPwU7DMAyG70i8Q2QkbluyaQtbqTshEFcQ&#10;AybtljVeW9E4VZOt5e3JTuxo+9Pv7883o2vFmfrQeEaYTRUI4tLbhiuEr8/XyQpEiIataT0Twi8F&#10;2BS3N7nJrB/4g87bWIkUwiEzCHWMXSZlKGtyJkx9R5xuR987E9PYV9L2ZkjhrpVzpbR0puH0oTYd&#10;PddU/mxPDuH77bjfLdR79eKW3eBHJdmtJeL93fj0CCLSGP9huOgndSiS08Gf2AbRIuiFXiYUYbJ6&#10;mIG4EEqrtDogzJVegyxyeV2i+AMAAP//AwBQSwECLQAUAAYACAAAACEAtoM4kv4AAADhAQAAEwAA&#10;AAAAAAAAAAAAAAAAAAAAW0NvbnRlbnRfVHlwZXNdLnhtbFBLAQItABQABgAIAAAAIQA4/SH/1gAA&#10;AJQBAAALAAAAAAAAAAAAAAAAAC8BAABfcmVscy8ucmVsc1BLAQItABQABgAIAAAAIQAvNykPtwIA&#10;AMMFAAAOAAAAAAAAAAAAAAAAAC4CAABkcnMvZTJvRG9jLnhtbFBLAQItABQABgAIAAAAIQBEWRXG&#10;3wAAAAwBAAAPAAAAAAAAAAAAAAAAABEFAABkcnMvZG93bnJldi54bWxQSwUGAAAAAAQABADzAAAA&#10;HQYAAAAA&#10;" filled="f" stroked="f">
                <v:textbox>
                  <w:txbxContent>
                    <w:p w14:paraId="2C0CD8D3" w14:textId="77777777" w:rsidR="00BC2E8D" w:rsidRPr="004F3B1D" w:rsidRDefault="00BC2E8D"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03E6E9AD" w14:textId="77777777" w:rsidR="00BC2E8D" w:rsidRPr="004F3B1D" w:rsidRDefault="00BC2E8D"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4C9F4F37" w14:textId="77777777" w:rsidR="00BC2E8D" w:rsidRPr="004F3B1D" w:rsidRDefault="00BC2E8D" w:rsidP="002149E1">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16AEC1C2" w14:textId="77777777" w:rsidR="00BC2E8D" w:rsidRPr="004F3B1D" w:rsidRDefault="00BC2E8D" w:rsidP="002149E1">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494BDB9C"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7E34C8FC" w14:textId="77777777" w:rsidR="00BC2E8D" w:rsidRPr="00BC0FC1" w:rsidRDefault="00BC2E8D" w:rsidP="002149E1">
                      <w:pPr>
                        <w:jc w:val="center"/>
                        <w:rPr>
                          <w:rFonts w:ascii="Times New Roman" w:hAnsi="Times New Roman" w:cs="Times New Roman"/>
                          <w:bCs/>
                          <w:smallCaps/>
                          <w:sz w:val="16"/>
                          <w:szCs w:val="16"/>
                          <w:lang w:val="en-GB"/>
                        </w:rPr>
                      </w:pPr>
                    </w:p>
                    <w:p w14:paraId="4A0F592B"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49DC9692"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2E89319D" w14:textId="77777777" w:rsidR="00BC2E8D" w:rsidRPr="00BC0FC1" w:rsidRDefault="00BC2E8D" w:rsidP="002149E1">
                      <w:pPr>
                        <w:jc w:val="center"/>
                        <w:rPr>
                          <w:rFonts w:ascii="Times New Roman" w:hAnsi="Times New Roman" w:cs="Times New Roman"/>
                          <w:bCs/>
                          <w:smallCaps/>
                          <w:sz w:val="16"/>
                          <w:szCs w:val="16"/>
                          <w:lang w:val="en-GB"/>
                        </w:rPr>
                      </w:pPr>
                    </w:p>
                    <w:p w14:paraId="60410DF4"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3AC13324"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20D3BC54"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 xml:space="preserve">MAYO-DANAY DIVISIONAL TENDERS BOARD  </w:t>
                      </w:r>
                    </w:p>
                    <w:p w14:paraId="75ECAA98"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13597F62" w14:textId="77777777" w:rsidR="00BC2E8D" w:rsidRPr="00BC0FC1" w:rsidRDefault="00BC2E8D" w:rsidP="002149E1">
                      <w:pPr>
                        <w:jc w:val="center"/>
                        <w:rPr>
                          <w:rFonts w:ascii="Times New Roman" w:hAnsi="Times New Roman" w:cs="Times New Roman"/>
                          <w:lang w:val="en-GB"/>
                        </w:rPr>
                      </w:pPr>
                    </w:p>
                  </w:txbxContent>
                </v:textbox>
                <w10:wrap anchorx="margin"/>
              </v:shape>
            </w:pict>
          </mc:Fallback>
        </mc:AlternateContent>
      </w:r>
    </w:p>
    <w:p w14:paraId="7828CF61" w14:textId="23BF4ED6" w:rsidR="00EB0FEF" w:rsidRPr="00F935AB" w:rsidRDefault="00EB0FEF" w:rsidP="00EB0FEF">
      <w:pPr>
        <w:widowControl/>
        <w:tabs>
          <w:tab w:val="left" w:pos="708"/>
          <w:tab w:val="center" w:pos="4536"/>
          <w:tab w:val="right" w:pos="9072"/>
        </w:tabs>
        <w:jc w:val="both"/>
        <w:rPr>
          <w:rFonts w:ascii="Times New Roman" w:eastAsia="Times New Roman" w:hAnsi="Times New Roman" w:cs="Times New Roman"/>
          <w:smallCaps/>
          <w:noProof/>
          <w:color w:val="auto"/>
          <w:sz w:val="22"/>
          <w:szCs w:val="22"/>
          <w:lang w:val="fr-CA" w:bidi="ar-SA"/>
        </w:rPr>
      </w:pPr>
      <w:r w:rsidRPr="00F935AB">
        <w:rPr>
          <w:rFonts w:ascii="Times New Roman" w:eastAsia="Times New Roman" w:hAnsi="Times New Roman" w:cs="Times New Roman"/>
          <w:smallCaps/>
          <w:noProof/>
          <w:color w:val="auto"/>
          <w:sz w:val="22"/>
          <w:szCs w:val="22"/>
          <w:lang w:val="fr-CA" w:bidi="ar-SA"/>
        </w:rPr>
        <w:t xml:space="preserve"> </w:t>
      </w:r>
    </w:p>
    <w:p w14:paraId="50A8C056" w14:textId="77777777" w:rsidR="00EB0FEF" w:rsidRPr="00F935AB" w:rsidRDefault="00EB0FEF" w:rsidP="00EB0FEF">
      <w:pPr>
        <w:keepNext/>
        <w:widowControl/>
        <w:tabs>
          <w:tab w:val="left" w:pos="567"/>
          <w:tab w:val="left" w:pos="2268"/>
          <w:tab w:val="right" w:pos="6804"/>
        </w:tabs>
        <w:ind w:left="284"/>
        <w:jc w:val="both"/>
        <w:outlineLvl w:val="8"/>
        <w:rPr>
          <w:rFonts w:ascii="Times New Roman" w:eastAsia="Times New Roman" w:hAnsi="Times New Roman" w:cs="Times New Roman"/>
          <w:caps/>
          <w:color w:val="auto"/>
          <w:lang w:val="fr-CA" w:bidi="ar-SA"/>
        </w:rPr>
      </w:pPr>
    </w:p>
    <w:p w14:paraId="74E78612" w14:textId="50A76F70" w:rsidR="00EB0FEF" w:rsidRPr="00F935AB" w:rsidRDefault="00EB0FEF" w:rsidP="00EB0FEF">
      <w:pPr>
        <w:widowControl/>
        <w:jc w:val="both"/>
        <w:rPr>
          <w:rFonts w:ascii="Times New Roman" w:eastAsia="Times New Roman" w:hAnsi="Times New Roman" w:cs="Times New Roman"/>
          <w:color w:val="auto"/>
          <w:lang w:val="fr-CA" w:bidi="ar-SA"/>
        </w:rPr>
      </w:pPr>
    </w:p>
    <w:p w14:paraId="710F50C7" w14:textId="1358874E" w:rsidR="00EB0FEF" w:rsidRPr="00F935AB" w:rsidRDefault="00EB0FEF" w:rsidP="00EB0FEF">
      <w:pPr>
        <w:widowControl/>
        <w:jc w:val="both"/>
        <w:rPr>
          <w:rFonts w:ascii="Times New Roman" w:eastAsia="Times New Roman" w:hAnsi="Times New Roman" w:cs="Times New Roman"/>
          <w:color w:val="auto"/>
          <w:lang w:val="fr-CA" w:bidi="ar-SA"/>
        </w:rPr>
      </w:pPr>
    </w:p>
    <w:p w14:paraId="739AE664" w14:textId="1B11C186" w:rsidR="00EB0FEF" w:rsidRPr="00F935AB" w:rsidRDefault="00EB0FEF" w:rsidP="00EB0FEF">
      <w:pPr>
        <w:widowControl/>
        <w:jc w:val="both"/>
        <w:rPr>
          <w:rFonts w:ascii="Times New Roman" w:eastAsia="Times New Roman" w:hAnsi="Times New Roman" w:cs="Times New Roman"/>
          <w:color w:val="auto"/>
          <w:lang w:val="fr-CA" w:bidi="ar-SA"/>
        </w:rPr>
      </w:pPr>
    </w:p>
    <w:p w14:paraId="18856D29" w14:textId="1EDDC498" w:rsidR="00EB0FEF" w:rsidRDefault="00EB0FEF" w:rsidP="00EB0FEF">
      <w:pPr>
        <w:widowControl/>
        <w:jc w:val="center"/>
        <w:rPr>
          <w:rFonts w:ascii="Times New Roman" w:eastAsia="Times New Roman" w:hAnsi="Times New Roman" w:cs="Times New Roman"/>
          <w:b/>
          <w:bCs/>
          <w:color w:val="auto"/>
          <w:lang w:bidi="ar-SA"/>
        </w:rPr>
      </w:pPr>
    </w:p>
    <w:p w14:paraId="3CCBC147" w14:textId="3221B341" w:rsidR="002149E1" w:rsidRDefault="002149E1" w:rsidP="00EB0FEF">
      <w:pPr>
        <w:widowControl/>
        <w:jc w:val="center"/>
        <w:rPr>
          <w:rFonts w:ascii="Times New Roman" w:eastAsia="Times New Roman" w:hAnsi="Times New Roman" w:cs="Times New Roman"/>
          <w:b/>
          <w:bCs/>
          <w:color w:val="auto"/>
          <w:lang w:bidi="ar-SA"/>
        </w:rPr>
      </w:pPr>
    </w:p>
    <w:p w14:paraId="51E6941D" w14:textId="29D9350E" w:rsidR="002149E1" w:rsidRDefault="002149E1" w:rsidP="00EB0FEF">
      <w:pPr>
        <w:widowControl/>
        <w:jc w:val="center"/>
        <w:rPr>
          <w:rFonts w:ascii="Times New Roman" w:eastAsia="Times New Roman" w:hAnsi="Times New Roman" w:cs="Times New Roman"/>
          <w:b/>
          <w:bCs/>
          <w:color w:val="auto"/>
          <w:lang w:bidi="ar-SA"/>
        </w:rPr>
      </w:pPr>
    </w:p>
    <w:p w14:paraId="0CD52E3C" w14:textId="77777777" w:rsidR="002149E1" w:rsidRPr="00F935AB" w:rsidRDefault="002149E1" w:rsidP="00EB0FEF">
      <w:pPr>
        <w:widowControl/>
        <w:jc w:val="center"/>
        <w:rPr>
          <w:rFonts w:ascii="Times New Roman" w:eastAsia="Times New Roman" w:hAnsi="Times New Roman" w:cs="Times New Roman"/>
          <w:b/>
          <w:bCs/>
          <w:color w:val="auto"/>
          <w:lang w:bidi="ar-SA"/>
        </w:rPr>
      </w:pPr>
    </w:p>
    <w:p w14:paraId="4B2BE5AA" w14:textId="6E167D2D" w:rsidR="008D74D5" w:rsidRPr="00F935AB" w:rsidRDefault="008D74D5" w:rsidP="00EB0FEF">
      <w:pPr>
        <w:widowControl/>
        <w:jc w:val="center"/>
        <w:rPr>
          <w:rFonts w:ascii="Times New Roman" w:eastAsia="Times New Roman" w:hAnsi="Times New Roman" w:cs="Times New Roman"/>
          <w:b/>
          <w:bCs/>
          <w:color w:val="auto"/>
          <w:lang w:bidi="ar-SA"/>
        </w:rPr>
      </w:pPr>
    </w:p>
    <w:p w14:paraId="6FCD200E" w14:textId="426AFA52" w:rsidR="008D74D5" w:rsidRPr="00F935AB" w:rsidRDefault="008D74D5" w:rsidP="008D74D5">
      <w:pPr>
        <w:widowControl/>
        <w:tabs>
          <w:tab w:val="left" w:pos="4638"/>
        </w:tabs>
        <w:rPr>
          <w:rFonts w:ascii="Times New Roman" w:eastAsia="Times New Roman" w:hAnsi="Times New Roman" w:cs="Times New Roman"/>
          <w:b/>
          <w:bCs/>
          <w:color w:val="auto"/>
          <w:lang w:bidi="ar-SA"/>
        </w:rPr>
      </w:pPr>
      <w:r w:rsidRPr="00F935AB">
        <w:rPr>
          <w:rFonts w:ascii="Times New Roman" w:eastAsia="Times New Roman" w:hAnsi="Times New Roman" w:cs="Times New Roman"/>
          <w:b/>
          <w:bCs/>
          <w:noProof/>
          <w:color w:val="auto"/>
          <w:lang w:bidi="ar-SA"/>
        </w:rPr>
        <mc:AlternateContent>
          <mc:Choice Requires="wps">
            <w:drawing>
              <wp:anchor distT="0" distB="0" distL="114300" distR="114300" simplePos="0" relativeHeight="251696128" behindDoc="0" locked="0" layoutInCell="1" allowOverlap="1" wp14:anchorId="1FBD6AEA" wp14:editId="33CABD46">
                <wp:simplePos x="0" y="0"/>
                <wp:positionH relativeFrom="column">
                  <wp:posOffset>261414</wp:posOffset>
                </wp:positionH>
                <wp:positionV relativeFrom="paragraph">
                  <wp:posOffset>51245</wp:posOffset>
                </wp:positionV>
                <wp:extent cx="6381750" cy="1733798"/>
                <wp:effectExtent l="209550" t="209550" r="38100" b="5715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733798"/>
                        </a:xfrm>
                        <a:prstGeom prst="roundRect">
                          <a:avLst>
                            <a:gd name="adj" fmla="val 16667"/>
                          </a:avLst>
                        </a:prstGeom>
                        <a:solidFill>
                          <a:srgbClr val="FFFFFF"/>
                        </a:solidFill>
                        <a:ln>
                          <a:noFill/>
                        </a:ln>
                        <a:effectLst/>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a:extLst>
                          <a:ext uri="{91240B29-F687-4F45-9708-019B960494DF}">
                            <a14:hiddenLine xmlns:a14="http://schemas.microsoft.com/office/drawing/2010/main" w="28575">
                              <a:noFill/>
                              <a:prstDash val="sysDot"/>
                              <a:round/>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4C4DC7B6" w14:textId="77777777" w:rsidR="00BC2E8D" w:rsidRPr="00155785" w:rsidRDefault="00BC2E8D" w:rsidP="008D74D5">
                            <w:pPr>
                              <w:pStyle w:val="Corpsdetexte"/>
                              <w:jc w:val="center"/>
                              <w:rPr>
                                <w:rFonts w:ascii="Times New Roman" w:hAnsi="Times New Roman" w:cs="Times New Roman"/>
                                <w:b/>
                                <w:bCs/>
                                <w:sz w:val="40"/>
                                <w:lang w:val="fr-CA"/>
                              </w:rPr>
                            </w:pPr>
                            <w:r w:rsidRPr="00155785">
                              <w:rPr>
                                <w:rFonts w:ascii="Times New Roman" w:hAnsi="Times New Roman" w:cs="Times New Roman"/>
                                <w:b/>
                                <w:bCs/>
                                <w:sz w:val="40"/>
                                <w:lang w:val="fr-CA"/>
                              </w:rPr>
                              <w:t xml:space="preserve">DEMANDE DE COTATION </w:t>
                            </w:r>
                          </w:p>
                          <w:p w14:paraId="54D7FBC6" w14:textId="77777777" w:rsidR="00BC2E8D" w:rsidRPr="008D74D5" w:rsidRDefault="00BC2E8D" w:rsidP="002149E1">
                            <w:pPr>
                              <w:jc w:val="center"/>
                              <w:rPr>
                                <w:rFonts w:ascii="Times New Roman" w:hAnsi="Times New Roman" w:cs="Times New Roman"/>
                                <w:b/>
                                <w:bCs/>
                                <w:sz w:val="38"/>
                              </w:rPr>
                            </w:pPr>
                            <w:r w:rsidRPr="008D74D5">
                              <w:rPr>
                                <w:rFonts w:ascii="Times New Roman" w:hAnsi="Times New Roman" w:cs="Times New Roman"/>
                                <w:b/>
                                <w:bCs/>
                                <w:sz w:val="38"/>
                              </w:rPr>
                              <w:t>N</w:t>
                            </w:r>
                            <w:proofErr w:type="gramStart"/>
                            <w:r w:rsidRPr="008D74D5">
                              <w:rPr>
                                <w:rFonts w:ascii="Times New Roman" w:hAnsi="Times New Roman" w:cs="Times New Roman"/>
                                <w:b/>
                                <w:bCs/>
                                <w:sz w:val="38"/>
                              </w:rPr>
                              <w:t>°</w:t>
                            </w:r>
                            <w:r>
                              <w:rPr>
                                <w:rFonts w:ascii="Times New Roman" w:hAnsi="Times New Roman" w:cs="Times New Roman"/>
                                <w:b/>
                                <w:bCs/>
                                <w:sz w:val="38"/>
                                <w:u w:val="single"/>
                              </w:rPr>
                              <w:t xml:space="preserve">  _</w:t>
                            </w:r>
                            <w:proofErr w:type="gramEnd"/>
                            <w:r>
                              <w:rPr>
                                <w:rFonts w:ascii="Times New Roman" w:hAnsi="Times New Roman" w:cs="Times New Roman"/>
                                <w:b/>
                                <w:bCs/>
                                <w:sz w:val="38"/>
                                <w:u w:val="single"/>
                              </w:rPr>
                              <w:t xml:space="preserve">__  </w:t>
                            </w:r>
                            <w:r w:rsidRPr="008D74D5">
                              <w:rPr>
                                <w:rFonts w:ascii="Times New Roman" w:hAnsi="Times New Roman" w:cs="Times New Roman"/>
                                <w:b/>
                                <w:bCs/>
                                <w:sz w:val="38"/>
                              </w:rPr>
                              <w:t>/DC/</w:t>
                            </w:r>
                            <w:r>
                              <w:rPr>
                                <w:rFonts w:ascii="Times New Roman" w:hAnsi="Times New Roman" w:cs="Times New Roman"/>
                                <w:b/>
                                <w:bCs/>
                                <w:sz w:val="38"/>
                              </w:rPr>
                              <w:t>ACMD</w:t>
                            </w:r>
                            <w:r w:rsidRPr="001B00F8">
                              <w:rPr>
                                <w:rFonts w:ascii="Times New Roman" w:hAnsi="Times New Roman" w:cs="Times New Roman"/>
                                <w:b/>
                                <w:bCs/>
                                <w:sz w:val="38"/>
                              </w:rPr>
                              <w:t>/CDPM</w:t>
                            </w:r>
                            <w:r w:rsidRPr="008D74D5">
                              <w:rPr>
                                <w:rFonts w:ascii="Times New Roman" w:hAnsi="Times New Roman" w:cs="Times New Roman"/>
                                <w:b/>
                                <w:bCs/>
                                <w:sz w:val="38"/>
                              </w:rPr>
                              <w:t>/</w:t>
                            </w:r>
                            <w:r>
                              <w:rPr>
                                <w:rFonts w:ascii="Times New Roman" w:hAnsi="Times New Roman" w:cs="Times New Roman"/>
                                <w:b/>
                                <w:bCs/>
                                <w:sz w:val="38"/>
                              </w:rPr>
                              <w:t>MD/AG/</w:t>
                            </w:r>
                            <w:r w:rsidRPr="008D74D5">
                              <w:rPr>
                                <w:rFonts w:ascii="Times New Roman" w:hAnsi="Times New Roman" w:cs="Times New Roman"/>
                                <w:b/>
                                <w:bCs/>
                                <w:sz w:val="38"/>
                              </w:rPr>
                              <w:t>2025 DU</w:t>
                            </w:r>
                            <w:r>
                              <w:rPr>
                                <w:rFonts w:ascii="Times New Roman" w:hAnsi="Times New Roman" w:cs="Times New Roman"/>
                                <w:b/>
                                <w:bCs/>
                                <w:sz w:val="38"/>
                              </w:rPr>
                              <w:t>_________</w:t>
                            </w:r>
                            <w:r w:rsidRPr="008D74D5">
                              <w:rPr>
                                <w:rFonts w:ascii="Times New Roman" w:hAnsi="Times New Roman" w:cs="Times New Roman"/>
                                <w:b/>
                                <w:bCs/>
                                <w:sz w:val="38"/>
                              </w:rPr>
                              <w:t xml:space="preserve"> </w:t>
                            </w:r>
                          </w:p>
                          <w:p w14:paraId="3BD9EEC2" w14:textId="77777777" w:rsidR="00BC2E8D" w:rsidRDefault="00BC2E8D" w:rsidP="00BC2E8D">
                            <w:pPr>
                              <w:jc w:val="center"/>
                              <w:rPr>
                                <w:rFonts w:ascii="Times New Roman" w:hAnsi="Times New Roman" w:cs="Times New Roman"/>
                                <w:b/>
                                <w:bCs/>
                                <w:sz w:val="36"/>
                                <w:szCs w:val="38"/>
                              </w:rPr>
                            </w:pPr>
                            <w:r>
                              <w:rPr>
                                <w:rFonts w:ascii="Times New Roman" w:hAnsi="Times New Roman" w:cs="Times New Roman"/>
                                <w:b/>
                                <w:bCs/>
                                <w:sz w:val="36"/>
                                <w:szCs w:val="38"/>
                              </w:rPr>
                              <w:t>POUR L’ACQUISITION DES EQUIPEMENTS DE L’ATELIER DE COUTURE AU CENTRE MULTIFONCTIONEL DE PROMOTION DES JEUNES DE BANGANA</w:t>
                            </w:r>
                          </w:p>
                          <w:p w14:paraId="38B450FC" w14:textId="77777777" w:rsidR="00BC2E8D" w:rsidRPr="00B22FC5" w:rsidRDefault="00BC2E8D" w:rsidP="008D74D5">
                            <w:pPr>
                              <w:jc w:val="center"/>
                              <w:rPr>
                                <w:b/>
                                <w:bCs/>
                                <w:color w:val="FF0000"/>
                                <w:sz w:val="32"/>
                                <w:szCs w:val="32"/>
                              </w:rPr>
                            </w:pPr>
                          </w:p>
                          <w:p w14:paraId="7893AA29" w14:textId="77777777" w:rsidR="00BC2E8D" w:rsidRDefault="00BC2E8D" w:rsidP="008D74D5">
                            <w:pPr>
                              <w:rPr>
                                <w:rFonts w:ascii="Century Gothic" w:hAnsi="Century Gothic" w:cs="Century Gothic"/>
                                <w:b/>
                                <w:bCs/>
                                <w:sz w:val="28"/>
                                <w:szCs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D6AEA" id="Rectangle: Rounded Corners 16" o:spid="_x0000_s1028" style="position:absolute;margin-left:20.6pt;margin-top:4.05pt;width:502.5pt;height:13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VdrAMAAN4HAAAOAAAAZHJzL2Uyb0RvYy54bWysVW1v2zYQ/j6g/4Hgd0WSJVuyEKeI37YB&#10;6VokKfaZFimJG0WqJG3ZG/bfe6Rkx+kwrGhrAwIpHe/uee654+3bYyvQgWnDlVzg+CbCiMlSUS7r&#10;Bf74vA1yjIwlkhKhJFvgEzP47d2bn277rmAT1ShBmUbgRJqi7xa4sbYrwtCUDWuJuVEdk/CxUrol&#10;Fra6DqkmPXhvRTiJolnYK007rUpmDLxdDx/xnfdfVay076vKMIvEAkNu1j+1f+7cM7y7JUWtSdfw&#10;ckyDfEMWLeESgl5crYklaK/5v1y1vNTKqMrelKoNVVXxknkMgCaOvkDz1JCOeSxAjukuNJkf57b8&#10;7fBBI06hdjOMJGmhRo/AGpG1YAV6VHtJGUUrpSUUGYERMNZ3poCDT90H7TCb7kGVfxok1aqBc+xe&#10;a9U3jFDIM3b24asDbmPgKNr17xSFeGRvlSfvWOnWOQRa0NHX6HSpETtaVMLLWZLH2RRKWcK3OEuS&#10;bJ77GKQ4H++0sT8z1SK3WGDtMDhMPgY5PBjrK0VHuIT+gVHVCqj7gQiAOJtlo8fROCTF2afHqwSn&#10;Wy6E3+h6txIawdEF3vrfeNhcmwnpjKVyxxwjpBjeMK9RSMkL0ZRMsoQ60xJKockIQbCalKf3O8E/&#10;7dmz6h5YZV0U8MLrxj7yGmkODTfYbQWxCUaUg869GUS78my6hCKgU+9d0/6ywGkSQSthH+sdsUxz&#10;h2XwBXvrJEiKHTsw8Yx6YD2ZOvPmshp49pIZsvK2y6+zvWQCLLo45j8J/dKyVNKqvf7fc9d2jgrA&#10;7wKBu1EKsBqa9e95PEmj5WQebGd5FqTbdBrMsygPoni+nM+idJ6ut/84OuK0aDilTD5wyc6DI06/&#10;rjHHETa0vB8djqpJPs2mnuqLTAbdrYlpBn2Zk1mrsfJe1l4DrtU2kvq1JVwM6/B1jl5zAHREPuK9&#10;306jLE3yIMumSZAmmyhY5ttVcL+CNsg2y9VyE7/Gu/GCNd8P2SdyVr/bqD1I76mhPSjX9W0cZdns&#10;rONJFrkfRkTUcNGUVmOklf2d28ZPSTcnnJNX6skj9x/b8eJ+YOIl8hVRI7gXrkAuZ5n4Iebm1jD/&#10;7HF39HNz4vy7mbZT9ARTDbLyowsuRVg0Sv+FUQ8XzAKbT3uiGUbiVwmTcR6nKeCxfpNOswls9PWX&#10;3fUXIktw5foZDcuVHW6xfQed3zi6RuncwzStuJsnPuMhq3EDl4jHNl547pa63nurl2v57jMAAAD/&#10;/wMAUEsDBBQABgAIAAAAIQARcDAG3AAAAAkBAAAPAAAAZHJzL2Rvd25yZXYueG1sTI/BasMwEETv&#10;hf6D2EJvjSQTgnEth1AolPTUpJCrbG0tE2tlJMVx+/VVTu1xdoaZt/V2cSObMcTBkwK5EsCQOm8G&#10;6hV8Hl+fSmAxaTJ69IQKvjHCtrm/q3Vl/JU+cD6knuUSipVWYFOaKs5jZ9HpuPITUva+fHA6ZRl6&#10;boK+5nI38kKIDXd6oLxg9YQvFrvz4eIUtGT6ggfkb0f/Y+28P+3fxUmpx4dl9wws4ZL+wnDDz+jQ&#10;ZKbWX8hENipYyyInFZQS2M0W600+tAqKUkrgTc3/f9D8AgAA//8DAFBLAQItABQABgAIAAAAIQC2&#10;gziS/gAAAOEBAAATAAAAAAAAAAAAAAAAAAAAAABbQ29udGVudF9UeXBlc10ueG1sUEsBAi0AFAAG&#10;AAgAAAAhADj9If/WAAAAlAEAAAsAAAAAAAAAAAAAAAAALwEAAF9yZWxzLy5yZWxzUEsBAi0AFAAG&#10;AAgAAAAhAB5uRV2sAwAA3gcAAA4AAAAAAAAAAAAAAAAALgIAAGRycy9lMm9Eb2MueG1sUEsBAi0A&#10;FAAGAAgAAAAhABFwMAbcAAAACQEAAA8AAAAAAAAAAAAAAAAABgYAAGRycy9kb3ducmV2LnhtbFBL&#10;BQYAAAAABAAEAPMAAAAPBwAAAAA=&#10;">
                <v:shadow offset="6pt,6pt"/>
                <o:extrusion v:ext="view" color="white" on="t" viewpoint="-34.72222mm" viewpointorigin="-.5" skewangle="-45" lightposition="-50000" lightposition2="50000"/>
                <v:textbox>
                  <w:txbxContent>
                    <w:p w14:paraId="4C4DC7B6" w14:textId="77777777" w:rsidR="00BC2E8D" w:rsidRPr="00155785" w:rsidRDefault="00BC2E8D" w:rsidP="008D74D5">
                      <w:pPr>
                        <w:pStyle w:val="Corpsdetexte"/>
                        <w:jc w:val="center"/>
                        <w:rPr>
                          <w:rFonts w:ascii="Times New Roman" w:hAnsi="Times New Roman" w:cs="Times New Roman"/>
                          <w:b/>
                          <w:bCs/>
                          <w:sz w:val="40"/>
                          <w:lang w:val="fr-CA"/>
                        </w:rPr>
                      </w:pPr>
                      <w:r w:rsidRPr="00155785">
                        <w:rPr>
                          <w:rFonts w:ascii="Times New Roman" w:hAnsi="Times New Roman" w:cs="Times New Roman"/>
                          <w:b/>
                          <w:bCs/>
                          <w:sz w:val="40"/>
                          <w:lang w:val="fr-CA"/>
                        </w:rPr>
                        <w:t xml:space="preserve">DEMANDE DE COTATION </w:t>
                      </w:r>
                    </w:p>
                    <w:p w14:paraId="54D7FBC6" w14:textId="77777777" w:rsidR="00BC2E8D" w:rsidRPr="008D74D5" w:rsidRDefault="00BC2E8D" w:rsidP="002149E1">
                      <w:pPr>
                        <w:jc w:val="center"/>
                        <w:rPr>
                          <w:rFonts w:ascii="Times New Roman" w:hAnsi="Times New Roman" w:cs="Times New Roman"/>
                          <w:b/>
                          <w:bCs/>
                          <w:sz w:val="38"/>
                        </w:rPr>
                      </w:pPr>
                      <w:r w:rsidRPr="008D74D5">
                        <w:rPr>
                          <w:rFonts w:ascii="Times New Roman" w:hAnsi="Times New Roman" w:cs="Times New Roman"/>
                          <w:b/>
                          <w:bCs/>
                          <w:sz w:val="38"/>
                        </w:rPr>
                        <w:t>N</w:t>
                      </w:r>
                      <w:proofErr w:type="gramStart"/>
                      <w:r w:rsidRPr="008D74D5">
                        <w:rPr>
                          <w:rFonts w:ascii="Times New Roman" w:hAnsi="Times New Roman" w:cs="Times New Roman"/>
                          <w:b/>
                          <w:bCs/>
                          <w:sz w:val="38"/>
                        </w:rPr>
                        <w:t>°</w:t>
                      </w:r>
                      <w:r>
                        <w:rPr>
                          <w:rFonts w:ascii="Times New Roman" w:hAnsi="Times New Roman" w:cs="Times New Roman"/>
                          <w:b/>
                          <w:bCs/>
                          <w:sz w:val="38"/>
                          <w:u w:val="single"/>
                        </w:rPr>
                        <w:t xml:space="preserve">  _</w:t>
                      </w:r>
                      <w:proofErr w:type="gramEnd"/>
                      <w:r>
                        <w:rPr>
                          <w:rFonts w:ascii="Times New Roman" w:hAnsi="Times New Roman" w:cs="Times New Roman"/>
                          <w:b/>
                          <w:bCs/>
                          <w:sz w:val="38"/>
                          <w:u w:val="single"/>
                        </w:rPr>
                        <w:t xml:space="preserve">__  </w:t>
                      </w:r>
                      <w:r w:rsidRPr="008D74D5">
                        <w:rPr>
                          <w:rFonts w:ascii="Times New Roman" w:hAnsi="Times New Roman" w:cs="Times New Roman"/>
                          <w:b/>
                          <w:bCs/>
                          <w:sz w:val="38"/>
                        </w:rPr>
                        <w:t>/DC/</w:t>
                      </w:r>
                      <w:r>
                        <w:rPr>
                          <w:rFonts w:ascii="Times New Roman" w:hAnsi="Times New Roman" w:cs="Times New Roman"/>
                          <w:b/>
                          <w:bCs/>
                          <w:sz w:val="38"/>
                        </w:rPr>
                        <w:t>ACMD</w:t>
                      </w:r>
                      <w:r w:rsidRPr="001B00F8">
                        <w:rPr>
                          <w:rFonts w:ascii="Times New Roman" w:hAnsi="Times New Roman" w:cs="Times New Roman"/>
                          <w:b/>
                          <w:bCs/>
                          <w:sz w:val="38"/>
                        </w:rPr>
                        <w:t>/CDPM</w:t>
                      </w:r>
                      <w:r w:rsidRPr="008D74D5">
                        <w:rPr>
                          <w:rFonts w:ascii="Times New Roman" w:hAnsi="Times New Roman" w:cs="Times New Roman"/>
                          <w:b/>
                          <w:bCs/>
                          <w:sz w:val="38"/>
                        </w:rPr>
                        <w:t>/</w:t>
                      </w:r>
                      <w:r>
                        <w:rPr>
                          <w:rFonts w:ascii="Times New Roman" w:hAnsi="Times New Roman" w:cs="Times New Roman"/>
                          <w:b/>
                          <w:bCs/>
                          <w:sz w:val="38"/>
                        </w:rPr>
                        <w:t>MD/AG/</w:t>
                      </w:r>
                      <w:r w:rsidRPr="008D74D5">
                        <w:rPr>
                          <w:rFonts w:ascii="Times New Roman" w:hAnsi="Times New Roman" w:cs="Times New Roman"/>
                          <w:b/>
                          <w:bCs/>
                          <w:sz w:val="38"/>
                        </w:rPr>
                        <w:t>2025 DU</w:t>
                      </w:r>
                      <w:r>
                        <w:rPr>
                          <w:rFonts w:ascii="Times New Roman" w:hAnsi="Times New Roman" w:cs="Times New Roman"/>
                          <w:b/>
                          <w:bCs/>
                          <w:sz w:val="38"/>
                        </w:rPr>
                        <w:t>_________</w:t>
                      </w:r>
                      <w:r w:rsidRPr="008D74D5">
                        <w:rPr>
                          <w:rFonts w:ascii="Times New Roman" w:hAnsi="Times New Roman" w:cs="Times New Roman"/>
                          <w:b/>
                          <w:bCs/>
                          <w:sz w:val="38"/>
                        </w:rPr>
                        <w:t xml:space="preserve"> </w:t>
                      </w:r>
                    </w:p>
                    <w:p w14:paraId="3BD9EEC2" w14:textId="77777777" w:rsidR="00BC2E8D" w:rsidRDefault="00BC2E8D" w:rsidP="00BC2E8D">
                      <w:pPr>
                        <w:jc w:val="center"/>
                        <w:rPr>
                          <w:rFonts w:ascii="Times New Roman" w:hAnsi="Times New Roman" w:cs="Times New Roman"/>
                          <w:b/>
                          <w:bCs/>
                          <w:sz w:val="36"/>
                          <w:szCs w:val="38"/>
                        </w:rPr>
                      </w:pPr>
                      <w:r>
                        <w:rPr>
                          <w:rFonts w:ascii="Times New Roman" w:hAnsi="Times New Roman" w:cs="Times New Roman"/>
                          <w:b/>
                          <w:bCs/>
                          <w:sz w:val="36"/>
                          <w:szCs w:val="38"/>
                        </w:rPr>
                        <w:t>POUR L’ACQUISITION DES EQUIPEMENTS DE L’ATELIER DE COUTURE AU CENTRE MULTIFONCTIONEL DE PROMOTION DES JEUNES DE BANGANA</w:t>
                      </w:r>
                    </w:p>
                    <w:p w14:paraId="38B450FC" w14:textId="77777777" w:rsidR="00BC2E8D" w:rsidRPr="00B22FC5" w:rsidRDefault="00BC2E8D" w:rsidP="008D74D5">
                      <w:pPr>
                        <w:jc w:val="center"/>
                        <w:rPr>
                          <w:b/>
                          <w:bCs/>
                          <w:color w:val="FF0000"/>
                          <w:sz w:val="32"/>
                          <w:szCs w:val="32"/>
                        </w:rPr>
                      </w:pPr>
                    </w:p>
                    <w:p w14:paraId="7893AA29" w14:textId="77777777" w:rsidR="00BC2E8D" w:rsidRDefault="00BC2E8D" w:rsidP="008D74D5">
                      <w:pPr>
                        <w:rPr>
                          <w:rFonts w:ascii="Century Gothic" w:hAnsi="Century Gothic" w:cs="Century Gothic"/>
                          <w:b/>
                          <w:bCs/>
                          <w:sz w:val="28"/>
                          <w:szCs w:val="38"/>
                        </w:rPr>
                      </w:pPr>
                    </w:p>
                  </w:txbxContent>
                </v:textbox>
              </v:roundrect>
            </w:pict>
          </mc:Fallback>
        </mc:AlternateContent>
      </w:r>
      <w:r w:rsidRPr="00F935AB">
        <w:rPr>
          <w:rFonts w:ascii="Times New Roman" w:eastAsia="Times New Roman" w:hAnsi="Times New Roman" w:cs="Times New Roman"/>
          <w:b/>
          <w:bCs/>
          <w:color w:val="auto"/>
          <w:lang w:bidi="ar-SA"/>
        </w:rPr>
        <w:tab/>
      </w:r>
    </w:p>
    <w:p w14:paraId="43D03676" w14:textId="6C554E11" w:rsidR="008D74D5" w:rsidRPr="00F935AB" w:rsidRDefault="008D74D5" w:rsidP="00EB0FEF">
      <w:pPr>
        <w:widowControl/>
        <w:jc w:val="center"/>
        <w:rPr>
          <w:rFonts w:ascii="Times New Roman" w:eastAsia="Times New Roman" w:hAnsi="Times New Roman" w:cs="Times New Roman"/>
          <w:b/>
          <w:bCs/>
          <w:color w:val="auto"/>
          <w:lang w:bidi="ar-SA"/>
        </w:rPr>
      </w:pPr>
    </w:p>
    <w:p w14:paraId="3C99ED01" w14:textId="5B796AC8" w:rsidR="008D74D5" w:rsidRPr="00F935AB" w:rsidRDefault="008D74D5" w:rsidP="00EB0FEF">
      <w:pPr>
        <w:widowControl/>
        <w:jc w:val="center"/>
        <w:rPr>
          <w:rFonts w:ascii="Times New Roman" w:eastAsia="Times New Roman" w:hAnsi="Times New Roman" w:cs="Times New Roman"/>
          <w:b/>
          <w:bCs/>
          <w:color w:val="auto"/>
          <w:lang w:bidi="ar-SA"/>
        </w:rPr>
      </w:pPr>
    </w:p>
    <w:p w14:paraId="6A2B7FD8" w14:textId="42142B90" w:rsidR="008D74D5" w:rsidRPr="00F935AB" w:rsidRDefault="008D74D5" w:rsidP="00EB0FEF">
      <w:pPr>
        <w:widowControl/>
        <w:jc w:val="center"/>
        <w:rPr>
          <w:rFonts w:ascii="Times New Roman" w:eastAsia="Times New Roman" w:hAnsi="Times New Roman" w:cs="Times New Roman"/>
          <w:b/>
          <w:bCs/>
          <w:color w:val="auto"/>
          <w:lang w:bidi="ar-SA"/>
        </w:rPr>
      </w:pPr>
    </w:p>
    <w:p w14:paraId="51B987D9" w14:textId="77777777" w:rsidR="00EB0FEF" w:rsidRPr="00F935AB" w:rsidRDefault="00EB0FEF" w:rsidP="00EB0FEF">
      <w:pPr>
        <w:widowControl/>
        <w:jc w:val="center"/>
        <w:rPr>
          <w:rFonts w:ascii="Times New Roman" w:eastAsia="Times New Roman" w:hAnsi="Times New Roman" w:cs="Times New Roman"/>
          <w:b/>
          <w:bCs/>
          <w:color w:val="auto"/>
          <w:sz w:val="10"/>
          <w:szCs w:val="10"/>
          <w:lang w:bidi="ar-SA"/>
        </w:rPr>
      </w:pPr>
    </w:p>
    <w:p w14:paraId="559D7463" w14:textId="77777777" w:rsidR="00EB0FEF" w:rsidRPr="00F935AB" w:rsidRDefault="00EB0FEF" w:rsidP="00EB0FEF">
      <w:pPr>
        <w:widowControl/>
        <w:jc w:val="center"/>
        <w:rPr>
          <w:rFonts w:ascii="Times New Roman" w:eastAsia="Times New Roman" w:hAnsi="Times New Roman" w:cs="Times New Roman"/>
          <w:b/>
          <w:bCs/>
          <w:color w:val="auto"/>
          <w:lang w:bidi="ar-SA"/>
        </w:rPr>
      </w:pPr>
    </w:p>
    <w:p w14:paraId="1486CAAA" w14:textId="22151777" w:rsidR="00EB0FEF" w:rsidRPr="00F935AB" w:rsidRDefault="00EB0FEF" w:rsidP="00EB0FEF">
      <w:pPr>
        <w:widowControl/>
        <w:jc w:val="center"/>
        <w:rPr>
          <w:rFonts w:ascii="Times New Roman" w:eastAsia="Times New Roman" w:hAnsi="Times New Roman" w:cs="Times New Roman"/>
          <w:b/>
          <w:bCs/>
          <w:color w:val="auto"/>
          <w:lang w:bidi="ar-SA"/>
        </w:rPr>
      </w:pPr>
    </w:p>
    <w:p w14:paraId="1219A74A" w14:textId="424B5545" w:rsidR="00EB0FEF" w:rsidRPr="00F935AB" w:rsidRDefault="00EB0FEF" w:rsidP="00EB0FEF">
      <w:pPr>
        <w:widowControl/>
        <w:jc w:val="center"/>
        <w:rPr>
          <w:rFonts w:ascii="Times New Roman" w:eastAsia="Times New Roman" w:hAnsi="Times New Roman" w:cs="Times New Roman"/>
          <w:b/>
          <w:bCs/>
          <w:color w:val="auto"/>
          <w:lang w:bidi="ar-SA"/>
        </w:rPr>
      </w:pPr>
    </w:p>
    <w:p w14:paraId="7D3378F4" w14:textId="5F067677" w:rsidR="00EB0FEF" w:rsidRPr="00F935AB" w:rsidRDefault="00EB0FEF" w:rsidP="00EB0FEF">
      <w:pPr>
        <w:widowControl/>
        <w:jc w:val="center"/>
        <w:rPr>
          <w:rFonts w:ascii="Times New Roman" w:eastAsia="Times New Roman" w:hAnsi="Times New Roman" w:cs="Times New Roman"/>
          <w:b/>
          <w:bCs/>
          <w:color w:val="auto"/>
          <w:bdr w:val="single" w:sz="4" w:space="0" w:color="auto" w:shadow="1" w:frame="1"/>
          <w:lang w:bidi="ar-SA"/>
        </w:rPr>
      </w:pPr>
    </w:p>
    <w:p w14:paraId="279CDA07" w14:textId="2B79C6F1" w:rsidR="00EB0FEF" w:rsidRPr="00F935AB" w:rsidRDefault="00EB0FEF" w:rsidP="00EB0FEF">
      <w:pPr>
        <w:widowControl/>
        <w:jc w:val="both"/>
        <w:rPr>
          <w:rFonts w:ascii="Times New Roman" w:eastAsia="Times New Roman" w:hAnsi="Times New Roman" w:cs="Times New Roman"/>
          <w:color w:val="auto"/>
          <w:lang w:bidi="ar-SA"/>
        </w:rPr>
      </w:pPr>
      <w:bookmarkStart w:id="0" w:name="_Toc488220781"/>
      <w:bookmarkEnd w:id="0"/>
    </w:p>
    <w:p w14:paraId="79D1E550" w14:textId="04571F22" w:rsidR="008D74D5" w:rsidRPr="00F935AB" w:rsidRDefault="008D74D5" w:rsidP="00EB0FEF">
      <w:pPr>
        <w:widowControl/>
        <w:jc w:val="both"/>
        <w:rPr>
          <w:rFonts w:ascii="Times New Roman" w:eastAsia="Times New Roman" w:hAnsi="Times New Roman" w:cs="Times New Roman"/>
          <w:color w:val="auto"/>
          <w:lang w:bidi="ar-SA"/>
        </w:rPr>
      </w:pPr>
    </w:p>
    <w:p w14:paraId="1D521293" w14:textId="709F6638" w:rsidR="008D74D5" w:rsidRPr="00F935AB" w:rsidRDefault="008D74D5" w:rsidP="00EB0FEF">
      <w:pPr>
        <w:widowControl/>
        <w:jc w:val="both"/>
        <w:rPr>
          <w:rFonts w:ascii="Times New Roman" w:eastAsia="Times New Roman" w:hAnsi="Times New Roman" w:cs="Times New Roman"/>
          <w:color w:val="auto"/>
          <w:lang w:bidi="ar-SA"/>
        </w:rPr>
      </w:pPr>
    </w:p>
    <w:p w14:paraId="2E2163DD" w14:textId="77777777" w:rsidR="008D74D5" w:rsidRPr="00F935AB" w:rsidRDefault="008D74D5" w:rsidP="00EB0FEF">
      <w:pPr>
        <w:widowControl/>
        <w:jc w:val="both"/>
        <w:rPr>
          <w:rFonts w:ascii="Times New Roman" w:eastAsia="Times New Roman" w:hAnsi="Times New Roman" w:cs="Times New Roman"/>
          <w:color w:val="auto"/>
          <w:lang w:bidi="ar-SA"/>
        </w:rPr>
      </w:pPr>
    </w:p>
    <w:p w14:paraId="47651695" w14:textId="4FBB71E8" w:rsidR="00EB0FEF" w:rsidRPr="00F935AB" w:rsidRDefault="00EB0FEF" w:rsidP="00EB0FEF">
      <w:pPr>
        <w:widowControl/>
        <w:spacing w:line="360" w:lineRule="auto"/>
        <w:jc w:val="both"/>
        <w:rPr>
          <w:rFonts w:ascii="Times New Roman" w:eastAsia="Times New Roman" w:hAnsi="Times New Roman" w:cs="Times New Roman"/>
          <w:color w:val="auto"/>
          <w:lang w:bidi="ar-SA"/>
        </w:rPr>
      </w:pPr>
      <w:r w:rsidRPr="00F935AB">
        <w:rPr>
          <w:rFonts w:ascii="Times New Roman" w:eastAsia="Times New Roman" w:hAnsi="Times New Roman" w:cs="Times New Roman"/>
          <w:b/>
          <w:bCs/>
          <w:color w:val="auto"/>
          <w:sz w:val="28"/>
          <w:szCs w:val="28"/>
          <w:u w:val="single"/>
          <w:lang w:bidi="ar-SA"/>
        </w:rPr>
        <w:t>MAITRE D’OUVRAGE</w:t>
      </w:r>
      <w:r w:rsidR="00BD1F34">
        <w:rPr>
          <w:rFonts w:ascii="Times New Roman" w:eastAsia="Times New Roman" w:hAnsi="Times New Roman" w:cs="Times New Roman"/>
          <w:b/>
          <w:bCs/>
          <w:color w:val="auto"/>
          <w:sz w:val="28"/>
          <w:szCs w:val="28"/>
          <w:u w:val="single"/>
          <w:lang w:bidi="ar-SA"/>
        </w:rPr>
        <w:t xml:space="preserve"> DELEGUE</w:t>
      </w:r>
      <w:r w:rsidRPr="00F935AB">
        <w:rPr>
          <w:rFonts w:ascii="Times New Roman" w:eastAsia="Times New Roman" w:hAnsi="Times New Roman" w:cs="Times New Roman"/>
          <w:b/>
          <w:bCs/>
          <w:color w:val="auto"/>
          <w:sz w:val="28"/>
          <w:szCs w:val="28"/>
          <w:lang w:bidi="ar-SA"/>
        </w:rPr>
        <w:t> </w:t>
      </w:r>
      <w:r w:rsidRPr="00F935AB">
        <w:rPr>
          <w:rFonts w:ascii="Times New Roman" w:eastAsia="Times New Roman" w:hAnsi="Times New Roman" w:cs="Times New Roman"/>
          <w:b/>
          <w:bCs/>
          <w:color w:val="auto"/>
          <w:lang w:bidi="ar-SA"/>
        </w:rPr>
        <w:t xml:space="preserve">: </w:t>
      </w:r>
      <w:r w:rsidR="002149E1" w:rsidRPr="002149E1">
        <w:rPr>
          <w:rFonts w:ascii="Times New Roman" w:eastAsia="Times New Roman" w:hAnsi="Times New Roman" w:cs="Times New Roman"/>
          <w:b/>
          <w:bCs/>
          <w:color w:val="auto"/>
          <w:sz w:val="28"/>
          <w:lang w:bidi="ar-SA"/>
        </w:rPr>
        <w:t>LE DELEGUE DEPARTEMENTAL DU MINJEC DU MAYO DANAY</w:t>
      </w:r>
    </w:p>
    <w:p w14:paraId="0C203C61" w14:textId="15305F24" w:rsidR="00EB0FEF" w:rsidRPr="00F935AB" w:rsidRDefault="00EB0FEF" w:rsidP="00EB0FEF">
      <w:pPr>
        <w:widowControl/>
        <w:spacing w:line="360" w:lineRule="auto"/>
        <w:jc w:val="both"/>
        <w:rPr>
          <w:rFonts w:ascii="Times New Roman" w:eastAsia="Times New Roman" w:hAnsi="Times New Roman" w:cs="Times New Roman"/>
          <w:color w:val="auto"/>
          <w:lang w:bidi="ar-SA"/>
        </w:rPr>
      </w:pPr>
      <w:r w:rsidRPr="00F935AB">
        <w:rPr>
          <w:rFonts w:ascii="Times New Roman" w:eastAsia="Times New Roman" w:hAnsi="Times New Roman" w:cs="Times New Roman"/>
          <w:b/>
          <w:bCs/>
          <w:color w:val="auto"/>
          <w:sz w:val="28"/>
          <w:szCs w:val="28"/>
          <w:u w:val="single"/>
          <w:lang w:bidi="ar-SA"/>
        </w:rPr>
        <w:t>FINANCEMENT</w:t>
      </w:r>
      <w:r w:rsidRPr="00F935AB">
        <w:rPr>
          <w:rFonts w:ascii="Times New Roman" w:eastAsia="Times New Roman" w:hAnsi="Times New Roman" w:cs="Times New Roman"/>
          <w:b/>
          <w:bCs/>
          <w:color w:val="auto"/>
          <w:sz w:val="28"/>
          <w:szCs w:val="28"/>
          <w:lang w:bidi="ar-SA"/>
        </w:rPr>
        <w:t> </w:t>
      </w:r>
      <w:r w:rsidRPr="00F935AB">
        <w:rPr>
          <w:rFonts w:ascii="Times New Roman" w:eastAsia="Times New Roman" w:hAnsi="Times New Roman" w:cs="Times New Roman"/>
          <w:b/>
          <w:bCs/>
          <w:color w:val="auto"/>
          <w:lang w:bidi="ar-SA"/>
        </w:rPr>
        <w:t xml:space="preserve">: </w:t>
      </w:r>
      <w:r w:rsidRPr="00F935AB">
        <w:rPr>
          <w:rFonts w:ascii="Times New Roman" w:eastAsia="Times New Roman" w:hAnsi="Times New Roman" w:cs="Times New Roman"/>
          <w:b/>
          <w:bCs/>
          <w:color w:val="auto"/>
          <w:sz w:val="28"/>
          <w:lang w:bidi="ar-SA"/>
        </w:rPr>
        <w:t>BIP MINJEC, EXERCICE 2025</w:t>
      </w:r>
    </w:p>
    <w:p w14:paraId="4BB91E71" w14:textId="0C0B3D65" w:rsidR="00EB0FEF" w:rsidRPr="00F935AB" w:rsidRDefault="00EB0FEF" w:rsidP="00EB0FEF">
      <w:pPr>
        <w:widowControl/>
        <w:jc w:val="both"/>
        <w:rPr>
          <w:rFonts w:ascii="Times New Roman" w:eastAsia="Times New Roman" w:hAnsi="Times New Roman" w:cs="Times New Roman"/>
          <w:color w:val="auto"/>
          <w:lang w:bidi="ar-SA"/>
        </w:rPr>
      </w:pPr>
      <w:r w:rsidRPr="00F935AB">
        <w:rPr>
          <w:rFonts w:ascii="Times New Roman" w:eastAsia="Times New Roman" w:hAnsi="Times New Roman" w:cs="Times New Roman"/>
          <w:b/>
          <w:color w:val="auto"/>
          <w:sz w:val="28"/>
          <w:szCs w:val="28"/>
          <w:u w:val="single"/>
          <w:lang w:bidi="ar-SA"/>
        </w:rPr>
        <w:t>IMPUTATION</w:t>
      </w:r>
      <w:r w:rsidRPr="00F935AB">
        <w:rPr>
          <w:rFonts w:ascii="Times New Roman" w:eastAsia="Times New Roman" w:hAnsi="Times New Roman" w:cs="Times New Roman"/>
          <w:b/>
          <w:color w:val="auto"/>
          <w:lang w:bidi="ar-SA"/>
        </w:rPr>
        <w:t xml:space="preserve"> </w:t>
      </w:r>
      <w:r w:rsidRPr="00874045">
        <w:rPr>
          <w:rFonts w:ascii="Times New Roman" w:eastAsia="Times New Roman" w:hAnsi="Times New Roman" w:cs="Times New Roman"/>
          <w:b/>
          <w:color w:val="FF0000"/>
          <w:lang w:bidi="ar-SA"/>
        </w:rPr>
        <w:t xml:space="preserve">: </w:t>
      </w:r>
      <w:r w:rsidR="00581060" w:rsidRPr="00874045">
        <w:rPr>
          <w:rFonts w:ascii="Times New Roman" w:eastAsia="Times New Roman" w:hAnsi="Times New Roman" w:cs="Times New Roman"/>
          <w:b/>
          <w:color w:val="FF0000"/>
          <w:sz w:val="22"/>
          <w:szCs w:val="22"/>
          <w:lang w:bidi="ar-SA"/>
        </w:rPr>
        <w:t xml:space="preserve"> </w:t>
      </w:r>
      <w:r w:rsidR="00874045" w:rsidRPr="002149E1">
        <w:rPr>
          <w:rFonts w:ascii="Times New Roman" w:eastAsia="Times New Roman" w:hAnsi="Times New Roman" w:cs="Times New Roman"/>
          <w:b/>
          <w:bCs/>
          <w:color w:val="FF0000"/>
          <w:sz w:val="28"/>
          <w:szCs w:val="22"/>
          <w:lang w:bidi="ar-SA"/>
        </w:rPr>
        <w:t>59 26 147 05 990000 524</w:t>
      </w:r>
      <w:r w:rsidR="00BC2E8D">
        <w:rPr>
          <w:rFonts w:ascii="Times New Roman" w:eastAsia="Times New Roman" w:hAnsi="Times New Roman" w:cs="Times New Roman"/>
          <w:b/>
          <w:bCs/>
          <w:color w:val="FF0000"/>
          <w:sz w:val="28"/>
          <w:szCs w:val="22"/>
          <w:lang w:bidi="ar-SA"/>
        </w:rPr>
        <w:t>4</w:t>
      </w:r>
      <w:r w:rsidR="00874045" w:rsidRPr="002149E1">
        <w:rPr>
          <w:rFonts w:ascii="Times New Roman" w:eastAsia="Times New Roman" w:hAnsi="Times New Roman" w:cs="Times New Roman"/>
          <w:b/>
          <w:bCs/>
          <w:color w:val="FF0000"/>
          <w:sz w:val="28"/>
          <w:szCs w:val="22"/>
          <w:lang w:bidi="ar-SA"/>
        </w:rPr>
        <w:t>1</w:t>
      </w:r>
      <w:r w:rsidR="00BC2E8D">
        <w:rPr>
          <w:rFonts w:ascii="Times New Roman" w:eastAsia="Times New Roman" w:hAnsi="Times New Roman" w:cs="Times New Roman"/>
          <w:b/>
          <w:bCs/>
          <w:color w:val="FF0000"/>
          <w:sz w:val="28"/>
          <w:szCs w:val="22"/>
          <w:lang w:bidi="ar-SA"/>
        </w:rPr>
        <w:t>1</w:t>
      </w:r>
      <w:r w:rsidR="00874045" w:rsidRPr="002149E1">
        <w:rPr>
          <w:rFonts w:ascii="Times New Roman" w:eastAsia="Times New Roman" w:hAnsi="Times New Roman" w:cs="Times New Roman"/>
          <w:b/>
          <w:bCs/>
          <w:color w:val="FF0000"/>
          <w:sz w:val="28"/>
          <w:szCs w:val="22"/>
          <w:lang w:bidi="ar-SA"/>
        </w:rPr>
        <w:t xml:space="preserve"> 551</w:t>
      </w:r>
    </w:p>
    <w:p w14:paraId="17D1C0A7" w14:textId="77777777" w:rsidR="00EB0FEF" w:rsidRPr="00F935AB" w:rsidRDefault="00EB0FEF" w:rsidP="00EB0FEF">
      <w:pPr>
        <w:widowControl/>
        <w:rPr>
          <w:rFonts w:ascii="Times New Roman" w:eastAsia="Times New Roman" w:hAnsi="Times New Roman" w:cs="Times New Roman"/>
          <w:b/>
          <w:bCs/>
          <w:color w:val="auto"/>
          <w:u w:val="single"/>
          <w:lang w:bidi="ar-SA"/>
        </w:rPr>
      </w:pPr>
    </w:p>
    <w:p w14:paraId="64D873D9" w14:textId="77777777" w:rsidR="00EB0FEF" w:rsidRPr="00F935AB" w:rsidRDefault="00EB0FEF" w:rsidP="00EB0FEF">
      <w:pPr>
        <w:widowControl/>
        <w:rPr>
          <w:rFonts w:ascii="Times New Roman" w:eastAsia="Times New Roman" w:hAnsi="Times New Roman" w:cs="Times New Roman"/>
          <w:b/>
          <w:bCs/>
          <w:color w:val="auto"/>
          <w:lang w:bidi="ar-SA"/>
        </w:rPr>
      </w:pPr>
    </w:p>
    <w:p w14:paraId="308E3EE9" w14:textId="50BCE84A" w:rsidR="00EB0FEF" w:rsidRPr="00F935AB" w:rsidRDefault="00EB0FEF" w:rsidP="00EB0FEF">
      <w:pPr>
        <w:widowControl/>
        <w:rPr>
          <w:rFonts w:ascii="Times New Roman" w:eastAsia="Times New Roman" w:hAnsi="Times New Roman" w:cs="Times New Roman"/>
          <w:b/>
          <w:bCs/>
          <w:color w:val="auto"/>
          <w:lang w:bidi="ar-SA"/>
        </w:rPr>
      </w:pPr>
    </w:p>
    <w:p w14:paraId="5C104C95" w14:textId="77777777" w:rsidR="00EB0FEF" w:rsidRPr="00F935AB" w:rsidRDefault="00EB0FEF" w:rsidP="00EB0FEF">
      <w:pPr>
        <w:widowControl/>
        <w:jc w:val="center"/>
        <w:rPr>
          <w:rFonts w:ascii="Times New Roman" w:eastAsia="Times New Roman" w:hAnsi="Times New Roman" w:cs="Times New Roman"/>
          <w:b/>
          <w:bCs/>
          <w:color w:val="auto"/>
          <w:lang w:bidi="ar-SA"/>
        </w:rPr>
      </w:pPr>
    </w:p>
    <w:p w14:paraId="11524E29" w14:textId="1D8D375D" w:rsidR="00EB0FEF" w:rsidRPr="00F935AB" w:rsidRDefault="00EB0FEF" w:rsidP="00EB0FEF">
      <w:pPr>
        <w:widowControl/>
        <w:jc w:val="center"/>
        <w:rPr>
          <w:rFonts w:ascii="Times New Roman" w:eastAsia="Times New Roman" w:hAnsi="Times New Roman" w:cs="Times New Roman"/>
          <w:b/>
          <w:bCs/>
          <w:color w:val="auto"/>
          <w:sz w:val="40"/>
          <w:bdr w:val="single" w:sz="4" w:space="0" w:color="auto" w:shadow="1" w:frame="1"/>
          <w:lang w:bidi="ar-SA"/>
        </w:rPr>
      </w:pPr>
      <w:r w:rsidRPr="00F935AB">
        <w:rPr>
          <w:rFonts w:ascii="Times New Roman" w:eastAsia="Times New Roman" w:hAnsi="Times New Roman" w:cs="Times New Roman"/>
          <w:b/>
          <w:bCs/>
          <w:color w:val="auto"/>
          <w:sz w:val="40"/>
          <w:bdr w:val="single" w:sz="4" w:space="0" w:color="auto" w:shadow="1" w:frame="1"/>
          <w:lang w:bidi="ar-SA"/>
        </w:rPr>
        <w:t>DOSSIER DE DEMANDE DE COTATION</w:t>
      </w:r>
    </w:p>
    <w:p w14:paraId="5A24D8E8" w14:textId="77777777" w:rsidR="00330EE1" w:rsidRPr="00F935AB" w:rsidRDefault="00330EE1" w:rsidP="00EB0FEF">
      <w:pPr>
        <w:keepNext/>
        <w:widowControl/>
        <w:ind w:left="7799"/>
        <w:jc w:val="both"/>
        <w:outlineLvl w:val="5"/>
        <w:rPr>
          <w:rFonts w:ascii="Times New Roman" w:eastAsia="Times New Roman" w:hAnsi="Times New Roman" w:cs="Times New Roman"/>
          <w:b/>
          <w:color w:val="auto"/>
          <w:lang w:bidi="ar-SA"/>
        </w:rPr>
      </w:pPr>
    </w:p>
    <w:p w14:paraId="465D77C0" w14:textId="77777777" w:rsidR="00330EE1" w:rsidRPr="00F935AB" w:rsidRDefault="00330EE1" w:rsidP="00EB0FEF">
      <w:pPr>
        <w:keepNext/>
        <w:widowControl/>
        <w:ind w:left="7799"/>
        <w:jc w:val="both"/>
        <w:outlineLvl w:val="5"/>
        <w:rPr>
          <w:rFonts w:ascii="Times New Roman" w:eastAsia="Times New Roman" w:hAnsi="Times New Roman" w:cs="Times New Roman"/>
          <w:b/>
          <w:color w:val="auto"/>
          <w:lang w:bidi="ar-SA"/>
        </w:rPr>
      </w:pPr>
    </w:p>
    <w:p w14:paraId="449A4ECB" w14:textId="03155CC6" w:rsidR="00EB0FEF" w:rsidRDefault="00EB0FEF" w:rsidP="00EB0FEF">
      <w:pPr>
        <w:keepNext/>
        <w:widowControl/>
        <w:ind w:firstLine="708"/>
        <w:jc w:val="right"/>
        <w:outlineLvl w:val="5"/>
        <w:rPr>
          <w:rFonts w:ascii="Times New Roman" w:eastAsia="Times New Roman" w:hAnsi="Times New Roman" w:cs="Times New Roman"/>
          <w:color w:val="auto"/>
          <w:lang w:bidi="ar-SA"/>
        </w:rPr>
      </w:pPr>
    </w:p>
    <w:p w14:paraId="6594B84C" w14:textId="0C74971B" w:rsidR="002149E1" w:rsidRDefault="002149E1" w:rsidP="00EB0FEF">
      <w:pPr>
        <w:keepNext/>
        <w:widowControl/>
        <w:ind w:firstLine="708"/>
        <w:jc w:val="right"/>
        <w:outlineLvl w:val="5"/>
        <w:rPr>
          <w:rFonts w:ascii="Times New Roman" w:eastAsia="Times New Roman" w:hAnsi="Times New Roman" w:cs="Times New Roman"/>
          <w:color w:val="auto"/>
          <w:lang w:bidi="ar-SA"/>
        </w:rPr>
      </w:pPr>
    </w:p>
    <w:p w14:paraId="6FD5AE70" w14:textId="35093BA8" w:rsidR="002149E1" w:rsidRDefault="002149E1" w:rsidP="00EB0FEF">
      <w:pPr>
        <w:keepNext/>
        <w:widowControl/>
        <w:ind w:firstLine="708"/>
        <w:jc w:val="right"/>
        <w:outlineLvl w:val="5"/>
        <w:rPr>
          <w:rFonts w:ascii="Times New Roman" w:eastAsia="Times New Roman" w:hAnsi="Times New Roman" w:cs="Times New Roman"/>
          <w:color w:val="auto"/>
          <w:lang w:bidi="ar-SA"/>
        </w:rPr>
      </w:pPr>
    </w:p>
    <w:p w14:paraId="0E827741" w14:textId="5F54EAEF" w:rsidR="002149E1" w:rsidRPr="00F935AB" w:rsidRDefault="002149E1" w:rsidP="00EB0FEF">
      <w:pPr>
        <w:keepNext/>
        <w:widowControl/>
        <w:ind w:firstLine="708"/>
        <w:jc w:val="right"/>
        <w:outlineLvl w:val="5"/>
        <w:rPr>
          <w:rFonts w:ascii="Times New Roman" w:eastAsia="Times New Roman" w:hAnsi="Times New Roman" w:cs="Times New Roman"/>
          <w:color w:val="auto"/>
          <w:lang w:bidi="ar-SA"/>
        </w:rPr>
      </w:pPr>
    </w:p>
    <w:p w14:paraId="020D2DDF" w14:textId="1E744EA9" w:rsidR="00060B8B" w:rsidRPr="002149E1" w:rsidRDefault="002149E1" w:rsidP="002149E1">
      <w:pPr>
        <w:widowControl/>
        <w:jc w:val="right"/>
        <w:rPr>
          <w:rFonts w:ascii="Times New Roman" w:hAnsi="Times New Roman" w:cs="Times New Roman"/>
          <w:b/>
          <w:lang w:val="fr-CA"/>
        </w:rPr>
        <w:sectPr w:rsidR="00060B8B" w:rsidRPr="002149E1" w:rsidSect="00EB0FEF">
          <w:headerReference w:type="default" r:id="rId8"/>
          <w:footerReference w:type="default" r:id="rId9"/>
          <w:headerReference w:type="first" r:id="rId10"/>
          <w:pgSz w:w="12240" w:h="15840"/>
          <w:pgMar w:top="1190" w:right="968" w:bottom="2478" w:left="673" w:header="762" w:footer="2050" w:gutter="0"/>
          <w:cols w:space="720"/>
          <w:noEndnote/>
          <w:docGrid w:linePitch="360"/>
        </w:sectPr>
      </w:pPr>
      <w:r w:rsidRPr="002149E1">
        <w:rPr>
          <w:rFonts w:ascii="Times New Roman" w:hAnsi="Times New Roman" w:cs="Times New Roman"/>
          <w:b/>
          <w:lang w:val="fr-CA"/>
        </w:rPr>
        <w:t>MAI 2025</w:t>
      </w:r>
    </w:p>
    <w:bookmarkStart w:id="1" w:name="bookmark12" w:displacedByCustomXml="next"/>
    <w:sdt>
      <w:sdtPr>
        <w:rPr>
          <w:rFonts w:ascii="Times New Roman" w:eastAsia="Courier New" w:hAnsi="Times New Roman" w:cs="Times New Roman"/>
          <w:b w:val="0"/>
          <w:bCs w:val="0"/>
          <w:color w:val="auto"/>
          <w:sz w:val="24"/>
          <w:szCs w:val="24"/>
          <w:lang w:bidi="fr-FR"/>
        </w:rPr>
        <w:id w:val="389081179"/>
        <w:docPartObj>
          <w:docPartGallery w:val="Table of Contents"/>
          <w:docPartUnique/>
        </w:docPartObj>
      </w:sdtPr>
      <w:sdtContent>
        <w:p w14:paraId="32E7DDDF" w14:textId="767FA172" w:rsidR="00FA37D9" w:rsidRPr="00F935AB" w:rsidRDefault="00FA37D9" w:rsidP="002149E1">
          <w:pPr>
            <w:pStyle w:val="En-ttedetabledesmatires"/>
            <w:spacing w:after="0"/>
            <w:rPr>
              <w:rFonts w:ascii="Times New Roman" w:hAnsi="Times New Roman" w:cs="Times New Roman"/>
              <w:color w:val="auto"/>
            </w:rPr>
          </w:pPr>
          <w:r w:rsidRPr="00F935AB">
            <w:rPr>
              <w:rFonts w:ascii="Times New Roman" w:hAnsi="Times New Roman" w:cs="Times New Roman"/>
              <w:color w:val="auto"/>
            </w:rPr>
            <w:t>SOMMAIRE</w:t>
          </w:r>
        </w:p>
        <w:p w14:paraId="52AA5854" w14:textId="533BCE7E" w:rsidR="00143917" w:rsidRPr="00F935AB" w:rsidRDefault="00FA37D9">
          <w:pPr>
            <w:pStyle w:val="TM1"/>
            <w:tabs>
              <w:tab w:val="right" w:leader="dot" w:pos="10790"/>
            </w:tabs>
            <w:rPr>
              <w:rFonts w:ascii="Times New Roman" w:eastAsiaTheme="minorEastAsia" w:hAnsi="Times New Roman" w:cs="Times New Roman"/>
              <w:noProof/>
              <w:color w:val="auto"/>
              <w:sz w:val="22"/>
              <w:szCs w:val="22"/>
              <w:lang w:bidi="ar-SA"/>
            </w:rPr>
          </w:pPr>
          <w:r w:rsidRPr="00F935AB">
            <w:rPr>
              <w:rFonts w:ascii="Times New Roman" w:hAnsi="Times New Roman" w:cs="Times New Roman"/>
              <w:color w:val="auto"/>
            </w:rPr>
            <w:fldChar w:fldCharType="begin"/>
          </w:r>
          <w:r w:rsidRPr="00F935AB">
            <w:rPr>
              <w:rFonts w:ascii="Times New Roman" w:hAnsi="Times New Roman" w:cs="Times New Roman"/>
              <w:color w:val="auto"/>
            </w:rPr>
            <w:instrText xml:space="preserve"> TOC \o "1-3" \h \z \u </w:instrText>
          </w:r>
          <w:r w:rsidRPr="00F935AB">
            <w:rPr>
              <w:rFonts w:ascii="Times New Roman" w:hAnsi="Times New Roman" w:cs="Times New Roman"/>
              <w:color w:val="auto"/>
            </w:rPr>
            <w:fldChar w:fldCharType="separate"/>
          </w:r>
          <w:hyperlink w:anchor="_Toc189822058" w:history="1">
            <w:r w:rsidR="00143917" w:rsidRPr="00F935AB">
              <w:rPr>
                <w:rStyle w:val="Lienhypertexte"/>
                <w:rFonts w:ascii="Times New Roman" w:hAnsi="Times New Roman" w:cs="Times New Roman"/>
                <w:noProof/>
                <w:color w:val="auto"/>
              </w:rPr>
              <w:t>PIECE I : AVIS DE DEMANDE DE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_Toc189822058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w:t>
            </w:r>
            <w:r w:rsidR="00143917" w:rsidRPr="00F935AB">
              <w:rPr>
                <w:rFonts w:ascii="Times New Roman" w:hAnsi="Times New Roman" w:cs="Times New Roman"/>
                <w:noProof/>
                <w:webHidden/>
                <w:color w:val="auto"/>
              </w:rPr>
              <w:fldChar w:fldCharType="end"/>
            </w:r>
          </w:hyperlink>
        </w:p>
        <w:p w14:paraId="6C0B7F48" w14:textId="33675ACE" w:rsidR="00143917" w:rsidRPr="00F935AB" w:rsidRDefault="00BC2E8D">
          <w:pPr>
            <w:pStyle w:val="TM1"/>
            <w:tabs>
              <w:tab w:val="right" w:leader="dot" w:pos="10790"/>
            </w:tabs>
            <w:rPr>
              <w:rFonts w:ascii="Times New Roman" w:eastAsiaTheme="minorEastAsia" w:hAnsi="Times New Roman" w:cs="Times New Roman"/>
              <w:noProof/>
              <w:color w:val="auto"/>
              <w:sz w:val="22"/>
              <w:szCs w:val="22"/>
              <w:lang w:bidi="ar-SA"/>
            </w:rPr>
          </w:pPr>
          <w:hyperlink w:anchor="_Toc189822059" w:history="1">
            <w:r w:rsidR="00143917" w:rsidRPr="00F935AB">
              <w:rPr>
                <w:rStyle w:val="Lienhypertexte"/>
                <w:rFonts w:ascii="Times New Roman" w:hAnsi="Times New Roman" w:cs="Times New Roman"/>
                <w:noProof/>
                <w:color w:val="auto"/>
              </w:rPr>
              <w:t>PIECE II : REGLEMENT DE LA DEMANDE DE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_Toc189822059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16</w:t>
            </w:r>
            <w:r w:rsidR="00143917" w:rsidRPr="00F935AB">
              <w:rPr>
                <w:rFonts w:ascii="Times New Roman" w:hAnsi="Times New Roman" w:cs="Times New Roman"/>
                <w:noProof/>
                <w:webHidden/>
                <w:color w:val="auto"/>
              </w:rPr>
              <w:fldChar w:fldCharType="end"/>
            </w:r>
          </w:hyperlink>
        </w:p>
        <w:p w14:paraId="101ED529" w14:textId="44A5DAE7" w:rsidR="00143917" w:rsidRPr="00F935AB" w:rsidRDefault="00BC2E8D">
          <w:pPr>
            <w:pStyle w:val="TM2"/>
            <w:tabs>
              <w:tab w:val="left" w:pos="880"/>
              <w:tab w:val="right" w:leader="dot" w:pos="10790"/>
            </w:tabs>
            <w:rPr>
              <w:rFonts w:ascii="Times New Roman" w:eastAsiaTheme="minorEastAsia" w:hAnsi="Times New Roman" w:cs="Times New Roman"/>
              <w:noProof/>
              <w:color w:val="auto"/>
              <w:sz w:val="22"/>
              <w:szCs w:val="22"/>
              <w:lang w:bidi="ar-SA"/>
            </w:rPr>
          </w:pPr>
          <w:hyperlink w:anchor="_Toc189822060" w:history="1">
            <w:r w:rsidR="00143917" w:rsidRPr="00F935AB">
              <w:rPr>
                <w:rStyle w:val="Lienhypertexte"/>
                <w:rFonts w:ascii="Times New Roman" w:hAnsi="Times New Roman" w:cs="Times New Roman"/>
                <w:noProof/>
                <w:color w:val="auto"/>
              </w:rPr>
              <w:t>A.</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LE DOSSIER DE DEMANDE DE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17</w:t>
            </w:r>
            <w:r w:rsidR="00143917" w:rsidRPr="00F935AB">
              <w:rPr>
                <w:rFonts w:ascii="Times New Roman" w:hAnsi="Times New Roman" w:cs="Times New Roman"/>
                <w:noProof/>
                <w:webHidden/>
                <w:color w:val="auto"/>
              </w:rPr>
              <w:fldChar w:fldCharType="end"/>
            </w:r>
          </w:hyperlink>
        </w:p>
        <w:p w14:paraId="09E43DDF" w14:textId="04AC8F9E"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1" w:history="1">
            <w:r w:rsidR="00143917" w:rsidRPr="00F935AB">
              <w:rPr>
                <w:rStyle w:val="Lienhypertexte"/>
                <w:rFonts w:ascii="Times New Roman" w:hAnsi="Times New Roman" w:cs="Times New Roman"/>
                <w:noProof/>
                <w:color w:val="auto"/>
              </w:rPr>
              <w:t>Article 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Contenu du Dossier de Demande de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17</w:t>
            </w:r>
            <w:r w:rsidR="00143917" w:rsidRPr="00F935AB">
              <w:rPr>
                <w:rFonts w:ascii="Times New Roman" w:hAnsi="Times New Roman" w:cs="Times New Roman"/>
                <w:noProof/>
                <w:webHidden/>
                <w:color w:val="auto"/>
              </w:rPr>
              <w:fldChar w:fldCharType="end"/>
            </w:r>
          </w:hyperlink>
        </w:p>
        <w:p w14:paraId="14263B6D" w14:textId="21C57241" w:rsidR="00143917" w:rsidRPr="00F935AB" w:rsidRDefault="00BC2E8D">
          <w:pPr>
            <w:pStyle w:val="TM2"/>
            <w:tabs>
              <w:tab w:val="left" w:pos="880"/>
              <w:tab w:val="right" w:leader="dot" w:pos="10790"/>
            </w:tabs>
            <w:rPr>
              <w:rFonts w:ascii="Times New Roman" w:eastAsiaTheme="minorEastAsia" w:hAnsi="Times New Roman" w:cs="Times New Roman"/>
              <w:noProof/>
              <w:color w:val="auto"/>
              <w:sz w:val="22"/>
              <w:szCs w:val="22"/>
              <w:lang w:bidi="ar-SA"/>
            </w:rPr>
          </w:pPr>
          <w:hyperlink w:anchor="_Toc189822062" w:history="1">
            <w:r w:rsidR="00143917" w:rsidRPr="00F935AB">
              <w:rPr>
                <w:rStyle w:val="Lienhypertexte"/>
                <w:rFonts w:ascii="Times New Roman" w:hAnsi="Times New Roman" w:cs="Times New Roman"/>
                <w:noProof/>
                <w:color w:val="auto"/>
              </w:rPr>
              <w:t>B.</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PREPARATION DES COTATIONS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17</w:t>
            </w:r>
            <w:r w:rsidR="00143917" w:rsidRPr="00F935AB">
              <w:rPr>
                <w:rFonts w:ascii="Times New Roman" w:hAnsi="Times New Roman" w:cs="Times New Roman"/>
                <w:noProof/>
                <w:webHidden/>
                <w:color w:val="auto"/>
              </w:rPr>
              <w:fldChar w:fldCharType="end"/>
            </w:r>
          </w:hyperlink>
        </w:p>
        <w:p w14:paraId="19C28CE8" w14:textId="1F7B4407"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3" w:history="1">
            <w:r w:rsidR="00143917" w:rsidRPr="00F935AB">
              <w:rPr>
                <w:rStyle w:val="Lienhypertexte"/>
                <w:rFonts w:ascii="Times New Roman" w:hAnsi="Times New Roman" w:cs="Times New Roman"/>
                <w:noProof/>
                <w:color w:val="auto"/>
              </w:rPr>
              <w:t>Article 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Langue de la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17</w:t>
            </w:r>
            <w:r w:rsidR="00143917" w:rsidRPr="00F935AB">
              <w:rPr>
                <w:rFonts w:ascii="Times New Roman" w:hAnsi="Times New Roman" w:cs="Times New Roman"/>
                <w:noProof/>
                <w:webHidden/>
                <w:color w:val="auto"/>
              </w:rPr>
              <w:fldChar w:fldCharType="end"/>
            </w:r>
          </w:hyperlink>
        </w:p>
        <w:p w14:paraId="57A45E9F" w14:textId="7190D291"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4" w:history="1">
            <w:r w:rsidR="00143917" w:rsidRPr="00F935AB">
              <w:rPr>
                <w:rStyle w:val="Lienhypertexte"/>
                <w:rFonts w:ascii="Times New Roman" w:hAnsi="Times New Roman" w:cs="Times New Roman"/>
                <w:noProof/>
                <w:color w:val="auto"/>
              </w:rPr>
              <w:t>Article 3</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Documents constitutifs de la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17</w:t>
            </w:r>
            <w:r w:rsidR="00143917" w:rsidRPr="00F935AB">
              <w:rPr>
                <w:rFonts w:ascii="Times New Roman" w:hAnsi="Times New Roman" w:cs="Times New Roman"/>
                <w:noProof/>
                <w:webHidden/>
                <w:color w:val="auto"/>
              </w:rPr>
              <w:fldChar w:fldCharType="end"/>
            </w:r>
          </w:hyperlink>
        </w:p>
        <w:p w14:paraId="57CED865" w14:textId="620FFE85"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5" w:history="1">
            <w:r w:rsidR="00143917" w:rsidRPr="00F935AB">
              <w:rPr>
                <w:rStyle w:val="Lienhypertexte"/>
                <w:rFonts w:ascii="Times New Roman" w:hAnsi="Times New Roman" w:cs="Times New Roman"/>
                <w:noProof/>
                <w:color w:val="auto"/>
              </w:rPr>
              <w:t>Article 4</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xml:space="preserve"> - Mention des prix</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19</w:t>
            </w:r>
            <w:r w:rsidR="00143917" w:rsidRPr="00F935AB">
              <w:rPr>
                <w:rFonts w:ascii="Times New Roman" w:hAnsi="Times New Roman" w:cs="Times New Roman"/>
                <w:noProof/>
                <w:webHidden/>
                <w:color w:val="auto"/>
              </w:rPr>
              <w:fldChar w:fldCharType="end"/>
            </w:r>
          </w:hyperlink>
        </w:p>
        <w:p w14:paraId="35508457" w14:textId="22EB0444"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6" w:history="1">
            <w:r w:rsidR="00143917" w:rsidRPr="00F935AB">
              <w:rPr>
                <w:rStyle w:val="Lienhypertexte"/>
                <w:rFonts w:ascii="Times New Roman" w:hAnsi="Times New Roman" w:cs="Times New Roman"/>
                <w:noProof/>
                <w:color w:val="auto"/>
              </w:rPr>
              <w:t>Article 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Monnaie de la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19</w:t>
            </w:r>
            <w:r w:rsidR="00143917" w:rsidRPr="00F935AB">
              <w:rPr>
                <w:rFonts w:ascii="Times New Roman" w:hAnsi="Times New Roman" w:cs="Times New Roman"/>
                <w:noProof/>
                <w:webHidden/>
                <w:color w:val="auto"/>
              </w:rPr>
              <w:fldChar w:fldCharType="end"/>
            </w:r>
          </w:hyperlink>
        </w:p>
        <w:p w14:paraId="6CF1DBCA" w14:textId="42E1756C"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7" w:history="1">
            <w:r w:rsidR="00143917" w:rsidRPr="00F935AB">
              <w:rPr>
                <w:rStyle w:val="Lienhypertexte"/>
                <w:rFonts w:ascii="Times New Roman" w:hAnsi="Times New Roman" w:cs="Times New Roman"/>
                <w:noProof/>
                <w:color w:val="auto"/>
              </w:rPr>
              <w:t>Article 6</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Délai de validité des cotations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19</w:t>
            </w:r>
            <w:r w:rsidR="00143917" w:rsidRPr="00F935AB">
              <w:rPr>
                <w:rFonts w:ascii="Times New Roman" w:hAnsi="Times New Roman" w:cs="Times New Roman"/>
                <w:noProof/>
                <w:webHidden/>
                <w:color w:val="auto"/>
              </w:rPr>
              <w:fldChar w:fldCharType="end"/>
            </w:r>
          </w:hyperlink>
        </w:p>
        <w:p w14:paraId="1589BA97" w14:textId="06D05BA3" w:rsidR="00143917" w:rsidRPr="00F935AB" w:rsidRDefault="00BC2E8D">
          <w:pPr>
            <w:pStyle w:val="TM2"/>
            <w:tabs>
              <w:tab w:val="left" w:pos="880"/>
              <w:tab w:val="right" w:leader="dot" w:pos="10790"/>
            </w:tabs>
            <w:rPr>
              <w:rFonts w:ascii="Times New Roman" w:eastAsiaTheme="minorEastAsia" w:hAnsi="Times New Roman" w:cs="Times New Roman"/>
              <w:noProof/>
              <w:color w:val="auto"/>
              <w:sz w:val="22"/>
              <w:szCs w:val="22"/>
              <w:lang w:bidi="ar-SA"/>
            </w:rPr>
          </w:pPr>
          <w:hyperlink w:anchor="_Toc189822068" w:history="1">
            <w:r w:rsidR="00143917" w:rsidRPr="00F935AB">
              <w:rPr>
                <w:rStyle w:val="Lienhypertexte"/>
                <w:rFonts w:ascii="Times New Roman" w:hAnsi="Times New Roman" w:cs="Times New Roman"/>
                <w:noProof/>
                <w:color w:val="auto"/>
              </w:rPr>
              <w:t>C.</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DEPOT DES COTATIONS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20</w:t>
            </w:r>
            <w:r w:rsidR="00143917" w:rsidRPr="00F935AB">
              <w:rPr>
                <w:rFonts w:ascii="Times New Roman" w:hAnsi="Times New Roman" w:cs="Times New Roman"/>
                <w:noProof/>
                <w:webHidden/>
                <w:color w:val="auto"/>
              </w:rPr>
              <w:fldChar w:fldCharType="end"/>
            </w:r>
          </w:hyperlink>
        </w:p>
        <w:p w14:paraId="5FC7DD0A" w14:textId="0BAED08A"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69" w:history="1">
            <w:r w:rsidR="00143917" w:rsidRPr="00F935AB">
              <w:rPr>
                <w:rStyle w:val="Lienhypertexte"/>
                <w:rFonts w:ascii="Times New Roman" w:hAnsi="Times New Roman" w:cs="Times New Roman"/>
                <w:noProof/>
                <w:color w:val="auto"/>
              </w:rPr>
              <w:t>Article 7</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MODE DE SOUMISSION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_Toc189822069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20</w:t>
            </w:r>
            <w:r w:rsidR="00143917" w:rsidRPr="00F935AB">
              <w:rPr>
                <w:rFonts w:ascii="Times New Roman" w:hAnsi="Times New Roman" w:cs="Times New Roman"/>
                <w:noProof/>
                <w:webHidden/>
                <w:color w:val="auto"/>
              </w:rPr>
              <w:fldChar w:fldCharType="end"/>
            </w:r>
          </w:hyperlink>
        </w:p>
        <w:p w14:paraId="1177AC97" w14:textId="543A1055"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70" w:history="1">
            <w:r w:rsidR="00143917" w:rsidRPr="00F935AB">
              <w:rPr>
                <w:rStyle w:val="Lienhypertexte"/>
                <w:rFonts w:ascii="Times New Roman" w:hAnsi="Times New Roman" w:cs="Times New Roman"/>
                <w:noProof/>
                <w:color w:val="auto"/>
              </w:rPr>
              <w:t>Article 8</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Préparation et dépôt des cotations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20</w:t>
            </w:r>
            <w:r w:rsidR="00143917" w:rsidRPr="00F935AB">
              <w:rPr>
                <w:rFonts w:ascii="Times New Roman" w:hAnsi="Times New Roman" w:cs="Times New Roman"/>
                <w:noProof/>
                <w:webHidden/>
                <w:color w:val="auto"/>
              </w:rPr>
              <w:fldChar w:fldCharType="end"/>
            </w:r>
          </w:hyperlink>
        </w:p>
        <w:p w14:paraId="3724DC2C" w14:textId="2ECDF623"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71" w:history="1">
            <w:r w:rsidR="00143917" w:rsidRPr="00F935AB">
              <w:rPr>
                <w:rStyle w:val="Lienhypertexte"/>
                <w:rFonts w:ascii="Times New Roman" w:hAnsi="Times New Roman" w:cs="Times New Roman"/>
                <w:noProof/>
                <w:color w:val="auto"/>
              </w:rPr>
              <w:t>Article 11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-Evaluation et Comparaison des cotations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21</w:t>
            </w:r>
            <w:r w:rsidR="00143917" w:rsidRPr="00F935AB">
              <w:rPr>
                <w:rFonts w:ascii="Times New Roman" w:hAnsi="Times New Roman" w:cs="Times New Roman"/>
                <w:noProof/>
                <w:webHidden/>
                <w:color w:val="auto"/>
              </w:rPr>
              <w:fldChar w:fldCharType="end"/>
            </w:r>
          </w:hyperlink>
        </w:p>
        <w:p w14:paraId="1C1F4A1F" w14:textId="78933783"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72" w:history="1">
            <w:r w:rsidR="00143917" w:rsidRPr="00F935AB">
              <w:rPr>
                <w:rStyle w:val="Lienhypertexte"/>
                <w:rFonts w:ascii="Times New Roman" w:hAnsi="Times New Roman" w:cs="Times New Roman"/>
                <w:noProof/>
                <w:color w:val="auto"/>
              </w:rPr>
              <w:t>Article  12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Attribution de la lettre commande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26</w:t>
            </w:r>
            <w:r w:rsidR="00143917" w:rsidRPr="00F935AB">
              <w:rPr>
                <w:rFonts w:ascii="Times New Roman" w:hAnsi="Times New Roman" w:cs="Times New Roman"/>
                <w:noProof/>
                <w:webHidden/>
                <w:color w:val="auto"/>
              </w:rPr>
              <w:fldChar w:fldCharType="end"/>
            </w:r>
          </w:hyperlink>
        </w:p>
        <w:p w14:paraId="776B3B55" w14:textId="3347DC0B"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73" w:history="1">
            <w:r w:rsidR="00143917" w:rsidRPr="00F935AB">
              <w:rPr>
                <w:rStyle w:val="Lienhypertexte"/>
                <w:rFonts w:ascii="Times New Roman" w:hAnsi="Times New Roman" w:cs="Times New Roman"/>
                <w:noProof/>
                <w:color w:val="auto"/>
              </w:rPr>
              <w:t>Article  13</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Publication du résultat de la Demande de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26</w:t>
            </w:r>
            <w:r w:rsidR="00143917" w:rsidRPr="00F935AB">
              <w:rPr>
                <w:rFonts w:ascii="Times New Roman" w:hAnsi="Times New Roman" w:cs="Times New Roman"/>
                <w:noProof/>
                <w:webHidden/>
                <w:color w:val="auto"/>
              </w:rPr>
              <w:fldChar w:fldCharType="end"/>
            </w:r>
          </w:hyperlink>
        </w:p>
        <w:p w14:paraId="67D0354C" w14:textId="0B1FE28C"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74" w:history="1">
            <w:r w:rsidR="00143917" w:rsidRPr="00F935AB">
              <w:rPr>
                <w:rStyle w:val="Lienhypertexte"/>
                <w:rFonts w:ascii="Times New Roman" w:hAnsi="Times New Roman" w:cs="Times New Roman"/>
                <w:noProof/>
                <w:color w:val="auto"/>
              </w:rPr>
              <w:t>Article 14</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Signature de la lettre commande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26</w:t>
            </w:r>
            <w:r w:rsidR="00143917" w:rsidRPr="00F935AB">
              <w:rPr>
                <w:rFonts w:ascii="Times New Roman" w:hAnsi="Times New Roman" w:cs="Times New Roman"/>
                <w:noProof/>
                <w:webHidden/>
                <w:color w:val="auto"/>
              </w:rPr>
              <w:fldChar w:fldCharType="end"/>
            </w:r>
          </w:hyperlink>
        </w:p>
        <w:p w14:paraId="3999838B" w14:textId="5A993693"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75" w:history="1">
            <w:r w:rsidR="00143917" w:rsidRPr="00F935AB">
              <w:rPr>
                <w:rStyle w:val="Lienhypertexte"/>
                <w:rFonts w:ascii="Times New Roman" w:hAnsi="Times New Roman" w:cs="Times New Roman"/>
                <w:noProof/>
                <w:color w:val="auto"/>
              </w:rPr>
              <w:t>Article  15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Principes Ethiques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26</w:t>
            </w:r>
            <w:r w:rsidR="00143917" w:rsidRPr="00F935AB">
              <w:rPr>
                <w:rFonts w:ascii="Times New Roman" w:hAnsi="Times New Roman" w:cs="Times New Roman"/>
                <w:noProof/>
                <w:webHidden/>
                <w:color w:val="auto"/>
              </w:rPr>
              <w:fldChar w:fldCharType="end"/>
            </w:r>
          </w:hyperlink>
        </w:p>
        <w:p w14:paraId="51584AA7" w14:textId="317BAF37" w:rsidR="00143917" w:rsidRPr="00F935AB" w:rsidRDefault="00BC2E8D">
          <w:pPr>
            <w:pStyle w:val="TM1"/>
            <w:tabs>
              <w:tab w:val="right" w:leader="dot" w:pos="10790"/>
            </w:tabs>
            <w:rPr>
              <w:rFonts w:ascii="Times New Roman" w:eastAsiaTheme="minorEastAsia" w:hAnsi="Times New Roman" w:cs="Times New Roman"/>
              <w:noProof/>
              <w:color w:val="auto"/>
              <w:sz w:val="22"/>
              <w:szCs w:val="22"/>
              <w:lang w:bidi="ar-SA"/>
            </w:rPr>
          </w:pPr>
          <w:hyperlink w:anchor="_Toc189822076" w:history="1">
            <w:r w:rsidR="00143917" w:rsidRPr="00F935AB">
              <w:rPr>
                <w:rStyle w:val="Lienhypertexte"/>
                <w:rFonts w:ascii="Times New Roman" w:hAnsi="Times New Roman" w:cs="Times New Roman"/>
                <w:noProof/>
                <w:color w:val="auto"/>
              </w:rPr>
              <w:t>PIECE III : CLAUSES TECHNIQUES A LA PREPARATION DES CLAUSES TECHNIQUES PARTICULIERES OU SPECIFICATIONS TECHNIQUES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28</w:t>
            </w:r>
            <w:r w:rsidR="00143917" w:rsidRPr="00F935AB">
              <w:rPr>
                <w:rFonts w:ascii="Times New Roman" w:hAnsi="Times New Roman" w:cs="Times New Roman"/>
                <w:noProof/>
                <w:webHidden/>
                <w:color w:val="auto"/>
              </w:rPr>
              <w:fldChar w:fldCharType="end"/>
            </w:r>
          </w:hyperlink>
        </w:p>
        <w:p w14:paraId="4334DCBB" w14:textId="4F556309" w:rsidR="00143917" w:rsidRPr="00F935AB" w:rsidRDefault="00BC2E8D">
          <w:pPr>
            <w:pStyle w:val="TM1"/>
            <w:tabs>
              <w:tab w:val="right" w:leader="dot" w:pos="10790"/>
            </w:tabs>
            <w:rPr>
              <w:rFonts w:ascii="Times New Roman" w:eastAsiaTheme="minorEastAsia" w:hAnsi="Times New Roman" w:cs="Times New Roman"/>
              <w:noProof/>
              <w:color w:val="auto"/>
              <w:sz w:val="22"/>
              <w:szCs w:val="22"/>
              <w:lang w:bidi="ar-SA"/>
            </w:rPr>
          </w:pPr>
          <w:hyperlink w:anchor="_Toc189822077" w:history="1">
            <w:r w:rsidR="00143917" w:rsidRPr="00F935AB">
              <w:rPr>
                <w:rStyle w:val="Lienhypertexte"/>
                <w:rFonts w:ascii="Times New Roman" w:hAnsi="Times New Roman" w:cs="Times New Roman"/>
                <w:noProof/>
                <w:color w:val="auto"/>
              </w:rPr>
              <w:t>LIVRABLES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28</w:t>
            </w:r>
            <w:r w:rsidR="00143917" w:rsidRPr="00F935AB">
              <w:rPr>
                <w:rFonts w:ascii="Times New Roman" w:hAnsi="Times New Roman" w:cs="Times New Roman"/>
                <w:noProof/>
                <w:webHidden/>
                <w:color w:val="auto"/>
              </w:rPr>
              <w:fldChar w:fldCharType="end"/>
            </w:r>
          </w:hyperlink>
        </w:p>
        <w:p w14:paraId="5E04D9A2" w14:textId="3F401F90" w:rsidR="00143917" w:rsidRPr="00F935AB" w:rsidRDefault="00BC2E8D">
          <w:pPr>
            <w:pStyle w:val="TM3"/>
            <w:tabs>
              <w:tab w:val="right" w:leader="dot" w:pos="10790"/>
            </w:tabs>
            <w:rPr>
              <w:rFonts w:ascii="Times New Roman" w:eastAsiaTheme="minorEastAsia" w:hAnsi="Times New Roman" w:cs="Times New Roman"/>
              <w:noProof/>
              <w:color w:val="auto"/>
              <w:sz w:val="22"/>
              <w:szCs w:val="22"/>
              <w:lang w:bidi="ar-SA"/>
            </w:rPr>
          </w:pPr>
          <w:hyperlink w:anchor="_Toc189822078" w:history="1">
            <w:r w:rsidR="00143917" w:rsidRPr="00F935AB">
              <w:rPr>
                <w:rStyle w:val="Lienhypertexte"/>
                <w:rFonts w:ascii="Times New Roman" w:hAnsi="Times New Roman" w:cs="Times New Roman"/>
                <w:noProof/>
                <w:color w:val="auto"/>
              </w:rPr>
              <w:t>Liste des Fournitures et Calendrier de livraison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32</w:t>
            </w:r>
            <w:r w:rsidR="00143917" w:rsidRPr="00F935AB">
              <w:rPr>
                <w:rFonts w:ascii="Times New Roman" w:hAnsi="Times New Roman" w:cs="Times New Roman"/>
                <w:noProof/>
                <w:webHidden/>
                <w:color w:val="auto"/>
              </w:rPr>
              <w:fldChar w:fldCharType="end"/>
            </w:r>
          </w:hyperlink>
        </w:p>
        <w:p w14:paraId="7B1E04AC" w14:textId="353DAA2B" w:rsidR="00143917" w:rsidRPr="00F935AB" w:rsidRDefault="00BC2E8D">
          <w:pPr>
            <w:pStyle w:val="TM3"/>
            <w:tabs>
              <w:tab w:val="right" w:leader="dot" w:pos="10790"/>
            </w:tabs>
            <w:rPr>
              <w:rFonts w:ascii="Times New Roman" w:eastAsiaTheme="minorEastAsia" w:hAnsi="Times New Roman" w:cs="Times New Roman"/>
              <w:noProof/>
              <w:color w:val="auto"/>
              <w:sz w:val="22"/>
              <w:szCs w:val="22"/>
              <w:lang w:bidi="ar-SA"/>
            </w:rPr>
          </w:pPr>
          <w:hyperlink w:anchor="_Toc189822079" w:history="1">
            <w:r w:rsidR="00143917" w:rsidRPr="00F935AB">
              <w:rPr>
                <w:rStyle w:val="Lienhypertexte"/>
                <w:rFonts w:ascii="Times New Roman" w:hAnsi="Times New Roman" w:cs="Times New Roman"/>
                <w:noProof/>
                <w:color w:val="auto"/>
              </w:rPr>
              <w:t>2- LISTE DES SERVICES CONNEXES ET CALENDRIER DE REALISATION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_Toc189822079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33</w:t>
            </w:r>
            <w:r w:rsidR="00143917" w:rsidRPr="00F935AB">
              <w:rPr>
                <w:rFonts w:ascii="Times New Roman" w:hAnsi="Times New Roman" w:cs="Times New Roman"/>
                <w:noProof/>
                <w:webHidden/>
                <w:color w:val="auto"/>
              </w:rPr>
              <w:fldChar w:fldCharType="end"/>
            </w:r>
          </w:hyperlink>
        </w:p>
        <w:p w14:paraId="49A63F1B" w14:textId="7515DD3B" w:rsidR="00143917" w:rsidRPr="00F935AB" w:rsidRDefault="00BC2E8D">
          <w:pPr>
            <w:pStyle w:val="TM1"/>
            <w:tabs>
              <w:tab w:val="right" w:leader="dot" w:pos="10790"/>
            </w:tabs>
            <w:rPr>
              <w:rFonts w:ascii="Times New Roman" w:eastAsiaTheme="minorEastAsia" w:hAnsi="Times New Roman" w:cs="Times New Roman"/>
              <w:noProof/>
              <w:color w:val="auto"/>
              <w:sz w:val="22"/>
              <w:szCs w:val="22"/>
              <w:lang w:bidi="ar-SA"/>
            </w:rPr>
          </w:pPr>
          <w:hyperlink w:anchor="_Toc189822080" w:history="1">
            <w:r w:rsidR="00143917" w:rsidRPr="00F935AB">
              <w:rPr>
                <w:rStyle w:val="Lienhypertexte"/>
                <w:rFonts w:ascii="Times New Roman" w:hAnsi="Times New Roman" w:cs="Times New Roman"/>
                <w:noProof/>
                <w:color w:val="auto"/>
              </w:rPr>
              <w:t>PIECE N°IV : CADRE DU BORDEREAU DES PRIX UNITAIRE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35</w:t>
            </w:r>
            <w:r w:rsidR="00143917" w:rsidRPr="00F935AB">
              <w:rPr>
                <w:rFonts w:ascii="Times New Roman" w:hAnsi="Times New Roman" w:cs="Times New Roman"/>
                <w:noProof/>
                <w:webHidden/>
                <w:color w:val="auto"/>
              </w:rPr>
              <w:fldChar w:fldCharType="end"/>
            </w:r>
          </w:hyperlink>
        </w:p>
        <w:p w14:paraId="09CFDC22" w14:textId="233B3705" w:rsidR="00143917" w:rsidRPr="00F935AB" w:rsidRDefault="00BC2E8D">
          <w:pPr>
            <w:pStyle w:val="TM3"/>
            <w:tabs>
              <w:tab w:val="left" w:pos="1100"/>
              <w:tab w:val="right" w:leader="dot" w:pos="10790"/>
            </w:tabs>
            <w:rPr>
              <w:rFonts w:ascii="Times New Roman" w:eastAsiaTheme="minorEastAsia" w:hAnsi="Times New Roman" w:cs="Times New Roman"/>
              <w:noProof/>
              <w:color w:val="auto"/>
              <w:sz w:val="22"/>
              <w:szCs w:val="22"/>
              <w:lang w:bidi="ar-SA"/>
            </w:rPr>
          </w:pPr>
          <w:hyperlink w:anchor="_Toc189822081" w:history="1">
            <w:r w:rsidR="00143917" w:rsidRPr="00F935AB">
              <w:rPr>
                <w:rStyle w:val="Lienhypertexte"/>
                <w:rFonts w:ascii="Times New Roman" w:eastAsia="Arial" w:hAnsi="Times New Roman" w:cs="Times New Roman"/>
                <w:noProof/>
                <w:color w:val="auto"/>
              </w:rPr>
              <w:t>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Bordereau des prix unitaires des Fournitures Locales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35</w:t>
            </w:r>
            <w:r w:rsidR="00143917" w:rsidRPr="00F935AB">
              <w:rPr>
                <w:rFonts w:ascii="Times New Roman" w:hAnsi="Times New Roman" w:cs="Times New Roman"/>
                <w:noProof/>
                <w:webHidden/>
                <w:color w:val="auto"/>
              </w:rPr>
              <w:fldChar w:fldCharType="end"/>
            </w:r>
          </w:hyperlink>
        </w:p>
        <w:p w14:paraId="063CB85B" w14:textId="59035AF5" w:rsidR="00143917" w:rsidRPr="00F935AB" w:rsidRDefault="00BC2E8D">
          <w:pPr>
            <w:pStyle w:val="TM3"/>
            <w:tabs>
              <w:tab w:val="left" w:pos="1100"/>
              <w:tab w:val="right" w:leader="dot" w:pos="10790"/>
            </w:tabs>
            <w:rPr>
              <w:rFonts w:ascii="Times New Roman" w:eastAsiaTheme="minorEastAsia" w:hAnsi="Times New Roman" w:cs="Times New Roman"/>
              <w:noProof/>
              <w:color w:val="auto"/>
              <w:sz w:val="22"/>
              <w:szCs w:val="22"/>
              <w:lang w:bidi="ar-SA"/>
            </w:rPr>
          </w:pPr>
          <w:hyperlink w:anchor="_Toc189822082" w:history="1">
            <w:r w:rsidR="00143917" w:rsidRPr="00F935AB">
              <w:rPr>
                <w:rStyle w:val="Lienhypertexte"/>
                <w:rFonts w:ascii="Times New Roman" w:eastAsia="Arial" w:hAnsi="Times New Roman" w:cs="Times New Roman"/>
                <w:noProof/>
                <w:color w:val="auto"/>
              </w:rPr>
              <w:t>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Cadre du Bordereau des prix unitaires et calendrier d’exécution des Services connexes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36</w:t>
            </w:r>
            <w:r w:rsidR="00143917" w:rsidRPr="00F935AB">
              <w:rPr>
                <w:rFonts w:ascii="Times New Roman" w:hAnsi="Times New Roman" w:cs="Times New Roman"/>
                <w:noProof/>
                <w:webHidden/>
                <w:color w:val="auto"/>
              </w:rPr>
              <w:fldChar w:fldCharType="end"/>
            </w:r>
          </w:hyperlink>
        </w:p>
        <w:p w14:paraId="627930C8" w14:textId="5EC11AAD" w:rsidR="00143917" w:rsidRPr="00F935AB" w:rsidRDefault="00BC2E8D">
          <w:pPr>
            <w:pStyle w:val="TM1"/>
            <w:tabs>
              <w:tab w:val="right" w:leader="dot" w:pos="10790"/>
            </w:tabs>
            <w:rPr>
              <w:rFonts w:ascii="Times New Roman" w:eastAsiaTheme="minorEastAsia" w:hAnsi="Times New Roman" w:cs="Times New Roman"/>
              <w:noProof/>
              <w:color w:val="auto"/>
              <w:sz w:val="22"/>
              <w:szCs w:val="22"/>
              <w:lang w:bidi="ar-SA"/>
            </w:rPr>
          </w:pPr>
          <w:hyperlink w:anchor="_Toc189822083" w:history="1">
            <w:r w:rsidR="00143917" w:rsidRPr="00F935AB">
              <w:rPr>
                <w:rStyle w:val="Lienhypertexte"/>
                <w:rFonts w:ascii="Times New Roman" w:hAnsi="Times New Roman" w:cs="Times New Roman"/>
                <w:noProof/>
                <w:color w:val="auto"/>
              </w:rPr>
              <w:t>PIECE N°V : CADRE DU DETAIL QUANTITATIF ET ESTIMATIF</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38</w:t>
            </w:r>
            <w:r w:rsidR="00143917" w:rsidRPr="00F935AB">
              <w:rPr>
                <w:rFonts w:ascii="Times New Roman" w:hAnsi="Times New Roman" w:cs="Times New Roman"/>
                <w:noProof/>
                <w:webHidden/>
                <w:color w:val="auto"/>
              </w:rPr>
              <w:fldChar w:fldCharType="end"/>
            </w:r>
          </w:hyperlink>
        </w:p>
        <w:p w14:paraId="5E514B8F" w14:textId="18B2241C" w:rsidR="00143917" w:rsidRPr="00F935AB" w:rsidRDefault="00BC2E8D">
          <w:pPr>
            <w:pStyle w:val="TM1"/>
            <w:tabs>
              <w:tab w:val="right" w:leader="dot" w:pos="10790"/>
            </w:tabs>
            <w:rPr>
              <w:rFonts w:ascii="Times New Roman" w:eastAsiaTheme="minorEastAsia" w:hAnsi="Times New Roman" w:cs="Times New Roman"/>
              <w:noProof/>
              <w:color w:val="auto"/>
              <w:sz w:val="22"/>
              <w:szCs w:val="22"/>
              <w:lang w:bidi="ar-SA"/>
            </w:rPr>
          </w:pPr>
          <w:hyperlink w:anchor="_Toc189822084" w:history="1">
            <w:r w:rsidR="00143917" w:rsidRPr="00F935AB">
              <w:rPr>
                <w:rStyle w:val="Lienhypertexte"/>
                <w:rFonts w:ascii="Times New Roman" w:hAnsi="Times New Roman" w:cs="Times New Roman"/>
                <w:noProof/>
                <w:color w:val="auto"/>
              </w:rPr>
              <w:t>PIECE N°VI : CADRE DU SOUS-DETAIL DES PRIX</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40</w:t>
            </w:r>
            <w:r w:rsidR="00143917" w:rsidRPr="00F935AB">
              <w:rPr>
                <w:rFonts w:ascii="Times New Roman" w:hAnsi="Times New Roman" w:cs="Times New Roman"/>
                <w:noProof/>
                <w:webHidden/>
                <w:color w:val="auto"/>
              </w:rPr>
              <w:fldChar w:fldCharType="end"/>
            </w:r>
          </w:hyperlink>
        </w:p>
        <w:p w14:paraId="6FCCA428" w14:textId="35C7B1D7" w:rsidR="00143917" w:rsidRPr="00F935AB" w:rsidRDefault="00BC2E8D">
          <w:pPr>
            <w:pStyle w:val="TM3"/>
            <w:tabs>
              <w:tab w:val="right" w:leader="dot" w:pos="10790"/>
            </w:tabs>
            <w:rPr>
              <w:rFonts w:ascii="Times New Roman" w:eastAsiaTheme="minorEastAsia" w:hAnsi="Times New Roman" w:cs="Times New Roman"/>
              <w:noProof/>
              <w:color w:val="auto"/>
              <w:sz w:val="22"/>
              <w:szCs w:val="22"/>
              <w:lang w:bidi="ar-SA"/>
            </w:rPr>
          </w:pPr>
          <w:hyperlink w:anchor="_Toc189822085" w:history="1">
            <w:r w:rsidR="00143917" w:rsidRPr="00F935AB">
              <w:rPr>
                <w:rStyle w:val="Lienhypertexte"/>
                <w:rFonts w:ascii="Times New Roman" w:eastAsia="Arial Narrow" w:hAnsi="Times New Roman" w:cs="Times New Roman"/>
                <w:noProof/>
                <w:color w:val="auto"/>
              </w:rPr>
              <w:t>CADRE DU SOUS-DETAIL DES PRIX UNITAIRES DES FOURNITURES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41</w:t>
            </w:r>
            <w:r w:rsidR="00143917" w:rsidRPr="00F935AB">
              <w:rPr>
                <w:rFonts w:ascii="Times New Roman" w:hAnsi="Times New Roman" w:cs="Times New Roman"/>
                <w:noProof/>
                <w:webHidden/>
                <w:color w:val="auto"/>
              </w:rPr>
              <w:fldChar w:fldCharType="end"/>
            </w:r>
          </w:hyperlink>
        </w:p>
        <w:p w14:paraId="18C2925D" w14:textId="619E7ACF" w:rsidR="00143917" w:rsidRPr="00F935AB" w:rsidRDefault="00BC2E8D">
          <w:pPr>
            <w:pStyle w:val="TM3"/>
            <w:tabs>
              <w:tab w:val="right" w:leader="dot" w:pos="10790"/>
            </w:tabs>
            <w:rPr>
              <w:rFonts w:ascii="Times New Roman" w:eastAsiaTheme="minorEastAsia" w:hAnsi="Times New Roman" w:cs="Times New Roman"/>
              <w:noProof/>
              <w:color w:val="auto"/>
              <w:sz w:val="22"/>
              <w:szCs w:val="22"/>
              <w:lang w:bidi="ar-SA"/>
            </w:rPr>
          </w:pPr>
          <w:hyperlink w:anchor="_Toc189822086" w:history="1">
            <w:r w:rsidR="00143917" w:rsidRPr="00F935AB">
              <w:rPr>
                <w:rStyle w:val="Lienhypertexte"/>
                <w:rFonts w:ascii="Times New Roman" w:eastAsia="Arial Narrow" w:hAnsi="Times New Roman" w:cs="Times New Roman"/>
                <w:noProof/>
                <w:color w:val="auto"/>
              </w:rPr>
              <w:t>LOCALES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41</w:t>
            </w:r>
            <w:r w:rsidR="00143917" w:rsidRPr="00F935AB">
              <w:rPr>
                <w:rFonts w:ascii="Times New Roman" w:hAnsi="Times New Roman" w:cs="Times New Roman"/>
                <w:noProof/>
                <w:webHidden/>
                <w:color w:val="auto"/>
              </w:rPr>
              <w:fldChar w:fldCharType="end"/>
            </w:r>
          </w:hyperlink>
        </w:p>
        <w:p w14:paraId="7B75A8C3" w14:textId="2A92078C" w:rsidR="00143917" w:rsidRPr="00F935AB" w:rsidRDefault="00BC2E8D">
          <w:pPr>
            <w:pStyle w:val="TM1"/>
            <w:tabs>
              <w:tab w:val="right" w:leader="dot" w:pos="10790"/>
            </w:tabs>
            <w:rPr>
              <w:rFonts w:ascii="Times New Roman" w:eastAsiaTheme="minorEastAsia" w:hAnsi="Times New Roman" w:cs="Times New Roman"/>
              <w:noProof/>
              <w:color w:val="auto"/>
              <w:sz w:val="22"/>
              <w:szCs w:val="22"/>
              <w:lang w:bidi="ar-SA"/>
            </w:rPr>
          </w:pPr>
          <w:hyperlink w:anchor="_Toc189822087" w:history="1">
            <w:r w:rsidR="00143917" w:rsidRPr="00F935AB">
              <w:rPr>
                <w:rStyle w:val="Lienhypertexte"/>
                <w:rFonts w:ascii="Times New Roman" w:hAnsi="Times New Roman" w:cs="Times New Roman"/>
                <w:noProof/>
                <w:color w:val="auto"/>
              </w:rPr>
              <w:t>PIECE VI : PROJET DE LETTRE COMMANDE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42</w:t>
            </w:r>
            <w:r w:rsidR="00143917" w:rsidRPr="00F935AB">
              <w:rPr>
                <w:rFonts w:ascii="Times New Roman" w:hAnsi="Times New Roman" w:cs="Times New Roman"/>
                <w:noProof/>
                <w:webHidden/>
                <w:color w:val="auto"/>
              </w:rPr>
              <w:fldChar w:fldCharType="end"/>
            </w:r>
          </w:hyperlink>
        </w:p>
        <w:p w14:paraId="6BD83CC5" w14:textId="6B75247B"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088" w:history="1">
            <w:r w:rsidR="00143917" w:rsidRPr="00F935AB">
              <w:rPr>
                <w:rStyle w:val="Lienhypertexte"/>
                <w:rFonts w:ascii="Times New Roman" w:hAnsi="Times New Roman" w:cs="Times New Roman"/>
                <w:noProof/>
                <w:color w:val="auto"/>
              </w:rPr>
              <w:t>CHAPITRE 1 : GENERALITES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45</w:t>
            </w:r>
            <w:r w:rsidR="00143917" w:rsidRPr="00F935AB">
              <w:rPr>
                <w:rFonts w:ascii="Times New Roman" w:hAnsi="Times New Roman" w:cs="Times New Roman"/>
                <w:noProof/>
                <w:webHidden/>
                <w:color w:val="auto"/>
              </w:rPr>
              <w:fldChar w:fldCharType="end"/>
            </w:r>
          </w:hyperlink>
        </w:p>
        <w:p w14:paraId="61A03C30" w14:textId="5378B2DF"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89" w:history="1">
            <w:r w:rsidR="00143917" w:rsidRPr="00F935AB">
              <w:rPr>
                <w:rStyle w:val="Lienhypertexte"/>
                <w:rFonts w:ascii="Times New Roman" w:hAnsi="Times New Roman" w:cs="Times New Roman"/>
                <w:noProof/>
                <w:color w:val="auto"/>
              </w:rPr>
              <w:t>Article 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Objet du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_Toc189822089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45</w:t>
            </w:r>
            <w:r w:rsidR="00143917" w:rsidRPr="00F935AB">
              <w:rPr>
                <w:rFonts w:ascii="Times New Roman" w:hAnsi="Times New Roman" w:cs="Times New Roman"/>
                <w:noProof/>
                <w:webHidden/>
                <w:color w:val="auto"/>
              </w:rPr>
              <w:fldChar w:fldCharType="end"/>
            </w:r>
          </w:hyperlink>
        </w:p>
        <w:p w14:paraId="5B31E98F" w14:textId="4C059595"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0" w:history="1">
            <w:r w:rsidR="00143917" w:rsidRPr="00F935AB">
              <w:rPr>
                <w:rStyle w:val="Lienhypertexte"/>
                <w:rFonts w:ascii="Times New Roman" w:hAnsi="Times New Roman" w:cs="Times New Roman"/>
                <w:noProof/>
                <w:color w:val="auto"/>
              </w:rPr>
              <w:t>Article  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Procédure de passation du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45</w:t>
            </w:r>
            <w:r w:rsidR="00143917" w:rsidRPr="00F935AB">
              <w:rPr>
                <w:rFonts w:ascii="Times New Roman" w:hAnsi="Times New Roman" w:cs="Times New Roman"/>
                <w:noProof/>
                <w:webHidden/>
                <w:color w:val="auto"/>
              </w:rPr>
              <w:fldChar w:fldCharType="end"/>
            </w:r>
          </w:hyperlink>
        </w:p>
        <w:p w14:paraId="24D9F0E9" w14:textId="2B71A19A" w:rsidR="00143917" w:rsidRPr="00F935AB" w:rsidRDefault="00BC2E8D">
          <w:pPr>
            <w:pStyle w:val="TM3"/>
            <w:tabs>
              <w:tab w:val="right" w:leader="dot" w:pos="10790"/>
            </w:tabs>
            <w:rPr>
              <w:rFonts w:ascii="Times New Roman" w:eastAsiaTheme="minorEastAsia" w:hAnsi="Times New Roman" w:cs="Times New Roman"/>
              <w:noProof/>
              <w:color w:val="auto"/>
              <w:sz w:val="22"/>
              <w:szCs w:val="22"/>
              <w:lang w:bidi="ar-SA"/>
            </w:rPr>
          </w:pPr>
          <w:hyperlink w:anchor="_Toc189822091" w:history="1">
            <w:r w:rsidR="00143917" w:rsidRPr="00F935AB">
              <w:rPr>
                <w:rStyle w:val="Lienhypertexte"/>
                <w:rFonts w:ascii="Times New Roman" w:hAnsi="Times New Roman" w:cs="Times New Roman"/>
                <w:noProof/>
                <w:color w:val="auto"/>
              </w:rPr>
              <w:t>La présente Lettre-commande est passée suivant une Demande de Cotation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45</w:t>
            </w:r>
            <w:r w:rsidR="00143917" w:rsidRPr="00F935AB">
              <w:rPr>
                <w:rFonts w:ascii="Times New Roman" w:hAnsi="Times New Roman" w:cs="Times New Roman"/>
                <w:noProof/>
                <w:webHidden/>
                <w:color w:val="auto"/>
              </w:rPr>
              <w:fldChar w:fldCharType="end"/>
            </w:r>
          </w:hyperlink>
        </w:p>
        <w:p w14:paraId="57FBEBF1" w14:textId="68F3AFCA"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2" w:history="1">
            <w:r w:rsidR="00143917" w:rsidRPr="00F935AB">
              <w:rPr>
                <w:rStyle w:val="Lienhypertexte"/>
                <w:rFonts w:ascii="Times New Roman" w:hAnsi="Times New Roman" w:cs="Times New Roman"/>
                <w:noProof/>
                <w:color w:val="auto"/>
              </w:rPr>
              <w:t>Article  3</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Attributions et nantissement</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45</w:t>
            </w:r>
            <w:r w:rsidR="00143917" w:rsidRPr="00F935AB">
              <w:rPr>
                <w:rFonts w:ascii="Times New Roman" w:hAnsi="Times New Roman" w:cs="Times New Roman"/>
                <w:noProof/>
                <w:webHidden/>
                <w:color w:val="auto"/>
              </w:rPr>
              <w:fldChar w:fldCharType="end"/>
            </w:r>
          </w:hyperlink>
        </w:p>
        <w:p w14:paraId="76975975" w14:textId="41C9DBE7"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3" w:history="1">
            <w:r w:rsidR="00143917" w:rsidRPr="00F935AB">
              <w:rPr>
                <w:rStyle w:val="Lienhypertexte"/>
                <w:rFonts w:ascii="Times New Roman" w:hAnsi="Times New Roman" w:cs="Times New Roman"/>
                <w:noProof/>
                <w:color w:val="auto"/>
              </w:rPr>
              <w:t>Article 4</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Langue, lois et règlements applicables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46</w:t>
            </w:r>
            <w:r w:rsidR="00143917" w:rsidRPr="00F935AB">
              <w:rPr>
                <w:rFonts w:ascii="Times New Roman" w:hAnsi="Times New Roman" w:cs="Times New Roman"/>
                <w:noProof/>
                <w:webHidden/>
                <w:color w:val="auto"/>
              </w:rPr>
              <w:fldChar w:fldCharType="end"/>
            </w:r>
          </w:hyperlink>
        </w:p>
        <w:p w14:paraId="274FE6B3" w14:textId="1BE49F24"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4" w:history="1">
            <w:r w:rsidR="00143917" w:rsidRPr="00F935AB">
              <w:rPr>
                <w:rStyle w:val="Lienhypertexte"/>
                <w:rFonts w:ascii="Times New Roman" w:hAnsi="Times New Roman" w:cs="Times New Roman"/>
                <w:noProof/>
                <w:color w:val="auto"/>
              </w:rPr>
              <w:t>Article 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Normes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46</w:t>
            </w:r>
            <w:r w:rsidR="00143917" w:rsidRPr="00F935AB">
              <w:rPr>
                <w:rFonts w:ascii="Times New Roman" w:hAnsi="Times New Roman" w:cs="Times New Roman"/>
                <w:noProof/>
                <w:webHidden/>
                <w:color w:val="auto"/>
              </w:rPr>
              <w:fldChar w:fldCharType="end"/>
            </w:r>
          </w:hyperlink>
        </w:p>
        <w:p w14:paraId="3F522AFB" w14:textId="724DDB10"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5" w:history="1">
            <w:r w:rsidR="00143917" w:rsidRPr="00F935AB">
              <w:rPr>
                <w:rStyle w:val="Lienhypertexte"/>
                <w:rFonts w:ascii="Times New Roman" w:hAnsi="Times New Roman" w:cs="Times New Roman"/>
                <w:noProof/>
                <w:color w:val="auto"/>
              </w:rPr>
              <w:t>Article 6</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Pièces constitutives du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46</w:t>
            </w:r>
            <w:r w:rsidR="00143917" w:rsidRPr="00F935AB">
              <w:rPr>
                <w:rFonts w:ascii="Times New Roman" w:hAnsi="Times New Roman" w:cs="Times New Roman"/>
                <w:noProof/>
                <w:webHidden/>
                <w:color w:val="auto"/>
              </w:rPr>
              <w:fldChar w:fldCharType="end"/>
            </w:r>
          </w:hyperlink>
        </w:p>
        <w:p w14:paraId="4E47C3BD" w14:textId="57C76A21"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6" w:history="1">
            <w:r w:rsidR="00143917" w:rsidRPr="00F935AB">
              <w:rPr>
                <w:rStyle w:val="Lienhypertexte"/>
                <w:rFonts w:ascii="Times New Roman" w:hAnsi="Times New Roman" w:cs="Times New Roman"/>
                <w:noProof/>
                <w:color w:val="auto"/>
              </w:rPr>
              <w:t>Article 8</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Textes généraux applicables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47</w:t>
            </w:r>
            <w:r w:rsidR="00143917" w:rsidRPr="00F935AB">
              <w:rPr>
                <w:rFonts w:ascii="Times New Roman" w:hAnsi="Times New Roman" w:cs="Times New Roman"/>
                <w:noProof/>
                <w:webHidden/>
                <w:color w:val="auto"/>
              </w:rPr>
              <w:fldChar w:fldCharType="end"/>
            </w:r>
          </w:hyperlink>
        </w:p>
        <w:p w14:paraId="322CFA5C" w14:textId="523191D0"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7" w:history="1">
            <w:r w:rsidR="00143917" w:rsidRPr="00F935AB">
              <w:rPr>
                <w:rStyle w:val="Lienhypertexte"/>
                <w:rFonts w:ascii="Times New Roman" w:hAnsi="Times New Roman" w:cs="Times New Roman"/>
                <w:noProof/>
                <w:color w:val="auto"/>
              </w:rPr>
              <w:t>Article 9</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Communication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48</w:t>
            </w:r>
            <w:r w:rsidR="00143917" w:rsidRPr="00F935AB">
              <w:rPr>
                <w:rFonts w:ascii="Times New Roman" w:hAnsi="Times New Roman" w:cs="Times New Roman"/>
                <w:noProof/>
                <w:webHidden/>
                <w:color w:val="auto"/>
              </w:rPr>
              <w:fldChar w:fldCharType="end"/>
            </w:r>
          </w:hyperlink>
        </w:p>
        <w:p w14:paraId="028D66F4" w14:textId="53CFBF94"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098" w:history="1">
            <w:r w:rsidR="00143917" w:rsidRPr="00F935AB">
              <w:rPr>
                <w:rStyle w:val="Lienhypertexte"/>
                <w:rFonts w:ascii="Times New Roman" w:hAnsi="Times New Roman" w:cs="Times New Roman"/>
                <w:noProof/>
                <w:color w:val="auto"/>
              </w:rPr>
              <w:t>CHAPITRE 2 : EXECUTION DES PRESTATIONS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48</w:t>
            </w:r>
            <w:r w:rsidR="00143917" w:rsidRPr="00F935AB">
              <w:rPr>
                <w:rFonts w:ascii="Times New Roman" w:hAnsi="Times New Roman" w:cs="Times New Roman"/>
                <w:noProof/>
                <w:webHidden/>
                <w:color w:val="auto"/>
              </w:rPr>
              <w:fldChar w:fldCharType="end"/>
            </w:r>
          </w:hyperlink>
        </w:p>
        <w:p w14:paraId="05B355B8" w14:textId="5B7D11A8"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099" w:history="1">
            <w:r w:rsidR="00143917" w:rsidRPr="00F935AB">
              <w:rPr>
                <w:rStyle w:val="Lienhypertexte"/>
                <w:rFonts w:ascii="Times New Roman" w:hAnsi="Times New Roman" w:cs="Times New Roman"/>
                <w:noProof/>
                <w:color w:val="auto"/>
              </w:rPr>
              <w:t>Article 10</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Consistance des prestations cf. Spécifications Techniques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_Toc189822099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48</w:t>
            </w:r>
            <w:r w:rsidR="00143917" w:rsidRPr="00F935AB">
              <w:rPr>
                <w:rFonts w:ascii="Times New Roman" w:hAnsi="Times New Roman" w:cs="Times New Roman"/>
                <w:noProof/>
                <w:webHidden/>
                <w:color w:val="auto"/>
              </w:rPr>
              <w:fldChar w:fldCharType="end"/>
            </w:r>
          </w:hyperlink>
        </w:p>
        <w:p w14:paraId="4BEC145D" w14:textId="794B0508"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0" w:history="1">
            <w:r w:rsidR="00143917" w:rsidRPr="00F935AB">
              <w:rPr>
                <w:rStyle w:val="Lienhypertexte"/>
                <w:rFonts w:ascii="Times New Roman" w:hAnsi="Times New Roman" w:cs="Times New Roman"/>
                <w:noProof/>
                <w:color w:val="auto"/>
              </w:rPr>
              <w:t>Article 11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Lieu et délai de livraison ou d’exécution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48</w:t>
            </w:r>
            <w:r w:rsidR="00143917" w:rsidRPr="00F935AB">
              <w:rPr>
                <w:rFonts w:ascii="Times New Roman" w:hAnsi="Times New Roman" w:cs="Times New Roman"/>
                <w:noProof/>
                <w:webHidden/>
                <w:color w:val="auto"/>
              </w:rPr>
              <w:fldChar w:fldCharType="end"/>
            </w:r>
          </w:hyperlink>
        </w:p>
        <w:p w14:paraId="3AD61E2D" w14:textId="61AEB729"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1" w:history="1">
            <w:r w:rsidR="00143917" w:rsidRPr="00F935AB">
              <w:rPr>
                <w:rStyle w:val="Lienhypertexte"/>
                <w:rFonts w:ascii="Times New Roman" w:hAnsi="Times New Roman" w:cs="Times New Roman"/>
                <w:noProof/>
                <w:color w:val="auto"/>
              </w:rPr>
              <w:t>Article 12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Obligations du Maître d’Ouvrage ou du Maître d’Ouvrage Délégué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48</w:t>
            </w:r>
            <w:r w:rsidR="00143917" w:rsidRPr="00F935AB">
              <w:rPr>
                <w:rFonts w:ascii="Times New Roman" w:hAnsi="Times New Roman" w:cs="Times New Roman"/>
                <w:noProof/>
                <w:webHidden/>
                <w:color w:val="auto"/>
              </w:rPr>
              <w:fldChar w:fldCharType="end"/>
            </w:r>
          </w:hyperlink>
        </w:p>
        <w:p w14:paraId="43506C34" w14:textId="7C6D830F"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2" w:history="1">
            <w:r w:rsidR="00143917" w:rsidRPr="00F935AB">
              <w:rPr>
                <w:rStyle w:val="Lienhypertexte"/>
                <w:rFonts w:ascii="Times New Roman" w:hAnsi="Times New Roman" w:cs="Times New Roman"/>
                <w:noProof/>
                <w:color w:val="auto"/>
              </w:rPr>
              <w:t>Article 13</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Ordres de service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49</w:t>
            </w:r>
            <w:r w:rsidR="00143917" w:rsidRPr="00F935AB">
              <w:rPr>
                <w:rFonts w:ascii="Times New Roman" w:hAnsi="Times New Roman" w:cs="Times New Roman"/>
                <w:noProof/>
                <w:webHidden/>
                <w:color w:val="auto"/>
              </w:rPr>
              <w:fldChar w:fldCharType="end"/>
            </w:r>
          </w:hyperlink>
        </w:p>
        <w:p w14:paraId="7F53E825" w14:textId="7A720536"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3" w:history="1">
            <w:r w:rsidR="00143917" w:rsidRPr="00F935AB">
              <w:rPr>
                <w:rStyle w:val="Lienhypertexte"/>
                <w:rFonts w:ascii="Times New Roman" w:hAnsi="Times New Roman" w:cs="Times New Roman"/>
                <w:noProof/>
                <w:color w:val="auto"/>
              </w:rPr>
              <w:t>Article 15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Matériel et personnel du cocontractant</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50</w:t>
            </w:r>
            <w:r w:rsidR="00143917" w:rsidRPr="00F935AB">
              <w:rPr>
                <w:rFonts w:ascii="Times New Roman" w:hAnsi="Times New Roman" w:cs="Times New Roman"/>
                <w:noProof/>
                <w:webHidden/>
                <w:color w:val="auto"/>
              </w:rPr>
              <w:fldChar w:fldCharType="end"/>
            </w:r>
          </w:hyperlink>
        </w:p>
        <w:p w14:paraId="50FDCACD" w14:textId="1BADDDB2"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4" w:history="1">
            <w:r w:rsidR="00143917" w:rsidRPr="00F935AB">
              <w:rPr>
                <w:rStyle w:val="Lienhypertexte"/>
                <w:rFonts w:ascii="Times New Roman" w:hAnsi="Times New Roman" w:cs="Times New Roman"/>
                <w:noProof/>
                <w:color w:val="auto"/>
              </w:rPr>
              <w:t>Article 15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Rôles et responsabilités du cocontractant</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50</w:t>
            </w:r>
            <w:r w:rsidR="00143917" w:rsidRPr="00F935AB">
              <w:rPr>
                <w:rFonts w:ascii="Times New Roman" w:hAnsi="Times New Roman" w:cs="Times New Roman"/>
                <w:noProof/>
                <w:webHidden/>
                <w:color w:val="auto"/>
              </w:rPr>
              <w:fldChar w:fldCharType="end"/>
            </w:r>
          </w:hyperlink>
        </w:p>
        <w:p w14:paraId="335A01F3" w14:textId="4E792E27"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5" w:history="1">
            <w:r w:rsidR="00143917" w:rsidRPr="00F935AB">
              <w:rPr>
                <w:rStyle w:val="Lienhypertexte"/>
                <w:rFonts w:ascii="Times New Roman" w:hAnsi="Times New Roman" w:cs="Times New Roman"/>
                <w:noProof/>
                <w:color w:val="auto"/>
              </w:rPr>
              <w:t>Article 16</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Brevet</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51</w:t>
            </w:r>
            <w:r w:rsidR="00143917" w:rsidRPr="00F935AB">
              <w:rPr>
                <w:rFonts w:ascii="Times New Roman" w:hAnsi="Times New Roman" w:cs="Times New Roman"/>
                <w:noProof/>
                <w:webHidden/>
                <w:color w:val="auto"/>
              </w:rPr>
              <w:fldChar w:fldCharType="end"/>
            </w:r>
          </w:hyperlink>
        </w:p>
        <w:p w14:paraId="1F099B33" w14:textId="1F644F1F"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6" w:history="1">
            <w:r w:rsidR="00143917" w:rsidRPr="00F935AB">
              <w:rPr>
                <w:rStyle w:val="Lienhypertexte"/>
                <w:rFonts w:ascii="Times New Roman" w:hAnsi="Times New Roman" w:cs="Times New Roman"/>
                <w:noProof/>
                <w:color w:val="auto"/>
              </w:rPr>
              <w:t>Article 17</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Transport, assurances et responsabilité civile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51</w:t>
            </w:r>
            <w:r w:rsidR="00143917" w:rsidRPr="00F935AB">
              <w:rPr>
                <w:rFonts w:ascii="Times New Roman" w:hAnsi="Times New Roman" w:cs="Times New Roman"/>
                <w:noProof/>
                <w:webHidden/>
                <w:color w:val="auto"/>
              </w:rPr>
              <w:fldChar w:fldCharType="end"/>
            </w:r>
          </w:hyperlink>
        </w:p>
        <w:p w14:paraId="4E93B7C9" w14:textId="2C5B3824"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7" w:history="1">
            <w:r w:rsidR="00143917" w:rsidRPr="00F935AB">
              <w:rPr>
                <w:rStyle w:val="Lienhypertexte"/>
                <w:rFonts w:ascii="Times New Roman" w:hAnsi="Times New Roman" w:cs="Times New Roman"/>
                <w:noProof/>
                <w:color w:val="auto"/>
              </w:rPr>
              <w:t>Article 18</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Essais et services connexes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51</w:t>
            </w:r>
            <w:r w:rsidR="00143917" w:rsidRPr="00F935AB">
              <w:rPr>
                <w:rFonts w:ascii="Times New Roman" w:hAnsi="Times New Roman" w:cs="Times New Roman"/>
                <w:noProof/>
                <w:webHidden/>
                <w:color w:val="auto"/>
              </w:rPr>
              <w:fldChar w:fldCharType="end"/>
            </w:r>
          </w:hyperlink>
        </w:p>
        <w:p w14:paraId="13FE8612" w14:textId="14DCC205"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08" w:history="1">
            <w:r w:rsidR="00143917" w:rsidRPr="00F935AB">
              <w:rPr>
                <w:rStyle w:val="Lienhypertexte"/>
                <w:rFonts w:ascii="Times New Roman" w:hAnsi="Times New Roman" w:cs="Times New Roman"/>
                <w:noProof/>
                <w:color w:val="auto"/>
              </w:rPr>
              <w:t>Article 19</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Service après-vente et consommables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51</w:t>
            </w:r>
            <w:r w:rsidR="00143917" w:rsidRPr="00F935AB">
              <w:rPr>
                <w:rFonts w:ascii="Times New Roman" w:hAnsi="Times New Roman" w:cs="Times New Roman"/>
                <w:noProof/>
                <w:webHidden/>
                <w:color w:val="auto"/>
              </w:rPr>
              <w:fldChar w:fldCharType="end"/>
            </w:r>
          </w:hyperlink>
        </w:p>
        <w:p w14:paraId="266A112B" w14:textId="0872E9BB"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109" w:history="1">
            <w:r w:rsidR="00143917" w:rsidRPr="00F935AB">
              <w:rPr>
                <w:rStyle w:val="Lienhypertexte"/>
                <w:rFonts w:ascii="Times New Roman" w:hAnsi="Times New Roman" w:cs="Times New Roman"/>
                <w:noProof/>
                <w:color w:val="auto"/>
              </w:rPr>
              <w:t>CHAPITRE III : DE LA RECEPTION DES PRESTATIONS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_Toc189822109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51</w:t>
            </w:r>
            <w:r w:rsidR="00143917" w:rsidRPr="00F935AB">
              <w:rPr>
                <w:rFonts w:ascii="Times New Roman" w:hAnsi="Times New Roman" w:cs="Times New Roman"/>
                <w:noProof/>
                <w:webHidden/>
                <w:color w:val="auto"/>
              </w:rPr>
              <w:fldChar w:fldCharType="end"/>
            </w:r>
          </w:hyperlink>
        </w:p>
        <w:p w14:paraId="4E21740A" w14:textId="5670133A"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0" w:history="1">
            <w:r w:rsidR="00143917" w:rsidRPr="00F935AB">
              <w:rPr>
                <w:rStyle w:val="Lienhypertexte"/>
                <w:rFonts w:ascii="Times New Roman" w:hAnsi="Times New Roman" w:cs="Times New Roman"/>
                <w:noProof/>
                <w:color w:val="auto"/>
              </w:rPr>
              <w:t>Article 20</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Documents à fournir avant la réception technique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51</w:t>
            </w:r>
            <w:r w:rsidR="00143917" w:rsidRPr="00F935AB">
              <w:rPr>
                <w:rFonts w:ascii="Times New Roman" w:hAnsi="Times New Roman" w:cs="Times New Roman"/>
                <w:noProof/>
                <w:webHidden/>
                <w:color w:val="auto"/>
              </w:rPr>
              <w:fldChar w:fldCharType="end"/>
            </w:r>
          </w:hyperlink>
        </w:p>
        <w:p w14:paraId="746D802B" w14:textId="6D0C0EBF"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1" w:history="1">
            <w:r w:rsidR="00143917" w:rsidRPr="00F935AB">
              <w:rPr>
                <w:rStyle w:val="Lienhypertexte"/>
                <w:rFonts w:ascii="Times New Roman" w:hAnsi="Times New Roman" w:cs="Times New Roman"/>
                <w:noProof/>
                <w:color w:val="auto"/>
              </w:rPr>
              <w:t xml:space="preserve">Article 21 </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Réception provisoire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52</w:t>
            </w:r>
            <w:r w:rsidR="00143917" w:rsidRPr="00F935AB">
              <w:rPr>
                <w:rFonts w:ascii="Times New Roman" w:hAnsi="Times New Roman" w:cs="Times New Roman"/>
                <w:noProof/>
                <w:webHidden/>
                <w:color w:val="auto"/>
              </w:rPr>
              <w:fldChar w:fldCharType="end"/>
            </w:r>
          </w:hyperlink>
        </w:p>
        <w:p w14:paraId="27DAD7FA" w14:textId="1AC954B6"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2" w:history="1">
            <w:r w:rsidR="00143917" w:rsidRPr="00F935AB">
              <w:rPr>
                <w:rStyle w:val="Lienhypertexte"/>
                <w:rFonts w:ascii="Times New Roman" w:hAnsi="Times New Roman" w:cs="Times New Roman"/>
                <w:noProof/>
                <w:color w:val="auto"/>
              </w:rPr>
              <w:t>Article 22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Documents à fournir après réception provisoire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53</w:t>
            </w:r>
            <w:r w:rsidR="00143917" w:rsidRPr="00F935AB">
              <w:rPr>
                <w:rFonts w:ascii="Times New Roman" w:hAnsi="Times New Roman" w:cs="Times New Roman"/>
                <w:noProof/>
                <w:webHidden/>
                <w:color w:val="auto"/>
              </w:rPr>
              <w:fldChar w:fldCharType="end"/>
            </w:r>
          </w:hyperlink>
        </w:p>
        <w:p w14:paraId="119C4A18" w14:textId="42900C89"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3" w:history="1">
            <w:r w:rsidR="00143917" w:rsidRPr="00F935AB">
              <w:rPr>
                <w:rStyle w:val="Lienhypertexte"/>
                <w:rFonts w:ascii="Times New Roman" w:hAnsi="Times New Roman" w:cs="Times New Roman"/>
                <w:noProof/>
                <w:color w:val="auto"/>
              </w:rPr>
              <w:t>Article 23</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Garantie contractuelle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53</w:t>
            </w:r>
            <w:r w:rsidR="00143917" w:rsidRPr="00F935AB">
              <w:rPr>
                <w:rFonts w:ascii="Times New Roman" w:hAnsi="Times New Roman" w:cs="Times New Roman"/>
                <w:noProof/>
                <w:webHidden/>
                <w:color w:val="auto"/>
              </w:rPr>
              <w:fldChar w:fldCharType="end"/>
            </w:r>
          </w:hyperlink>
        </w:p>
        <w:p w14:paraId="33D33E01" w14:textId="7A15E18C"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4" w:history="1">
            <w:r w:rsidR="00143917" w:rsidRPr="00F935AB">
              <w:rPr>
                <w:rStyle w:val="Lienhypertexte"/>
                <w:rFonts w:ascii="Times New Roman" w:hAnsi="Times New Roman" w:cs="Times New Roman"/>
                <w:noProof/>
                <w:color w:val="auto"/>
              </w:rPr>
              <w:t>Article 24</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Réception définitive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54</w:t>
            </w:r>
            <w:r w:rsidR="00143917" w:rsidRPr="00F935AB">
              <w:rPr>
                <w:rFonts w:ascii="Times New Roman" w:hAnsi="Times New Roman" w:cs="Times New Roman"/>
                <w:noProof/>
                <w:webHidden/>
                <w:color w:val="auto"/>
              </w:rPr>
              <w:fldChar w:fldCharType="end"/>
            </w:r>
          </w:hyperlink>
        </w:p>
        <w:p w14:paraId="49FE8A8C" w14:textId="63C8C5FD"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115" w:history="1">
            <w:r w:rsidR="00143917" w:rsidRPr="00F935AB">
              <w:rPr>
                <w:rStyle w:val="Lienhypertexte"/>
                <w:rFonts w:ascii="Times New Roman" w:hAnsi="Times New Roman" w:cs="Times New Roman"/>
                <w:noProof/>
                <w:color w:val="auto"/>
              </w:rPr>
              <w:t>CHAPITRE IV : CLAUSES FINANCIERES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54</w:t>
            </w:r>
            <w:r w:rsidR="00143917" w:rsidRPr="00F935AB">
              <w:rPr>
                <w:rFonts w:ascii="Times New Roman" w:hAnsi="Times New Roman" w:cs="Times New Roman"/>
                <w:noProof/>
                <w:webHidden/>
                <w:color w:val="auto"/>
              </w:rPr>
              <w:fldChar w:fldCharType="end"/>
            </w:r>
          </w:hyperlink>
        </w:p>
        <w:p w14:paraId="45160310" w14:textId="13E4ECD0"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6" w:history="1">
            <w:r w:rsidR="00143917" w:rsidRPr="00F935AB">
              <w:rPr>
                <w:rStyle w:val="Lienhypertexte"/>
                <w:rFonts w:ascii="Times New Roman" w:hAnsi="Times New Roman" w:cs="Times New Roman"/>
                <w:noProof/>
                <w:color w:val="auto"/>
              </w:rPr>
              <w:t>Article 25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Montant du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54</w:t>
            </w:r>
            <w:r w:rsidR="00143917" w:rsidRPr="00F935AB">
              <w:rPr>
                <w:rFonts w:ascii="Times New Roman" w:hAnsi="Times New Roman" w:cs="Times New Roman"/>
                <w:noProof/>
                <w:webHidden/>
                <w:color w:val="auto"/>
              </w:rPr>
              <w:fldChar w:fldCharType="end"/>
            </w:r>
          </w:hyperlink>
        </w:p>
        <w:p w14:paraId="78804D5B" w14:textId="31344A44"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7" w:history="1">
            <w:r w:rsidR="00143917" w:rsidRPr="00F935AB">
              <w:rPr>
                <w:rStyle w:val="Lienhypertexte"/>
                <w:rFonts w:ascii="Times New Roman" w:hAnsi="Times New Roman" w:cs="Times New Roman"/>
                <w:noProof/>
                <w:color w:val="auto"/>
              </w:rPr>
              <w:t>Article 26</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Garanties ou cautions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54</w:t>
            </w:r>
            <w:r w:rsidR="00143917" w:rsidRPr="00F935AB">
              <w:rPr>
                <w:rFonts w:ascii="Times New Roman" w:hAnsi="Times New Roman" w:cs="Times New Roman"/>
                <w:noProof/>
                <w:webHidden/>
                <w:color w:val="auto"/>
              </w:rPr>
              <w:fldChar w:fldCharType="end"/>
            </w:r>
          </w:hyperlink>
        </w:p>
        <w:p w14:paraId="6D24A660" w14:textId="4C6AF32F"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8" w:history="1">
            <w:r w:rsidR="00143917" w:rsidRPr="00F935AB">
              <w:rPr>
                <w:rStyle w:val="Lienhypertexte"/>
                <w:rFonts w:ascii="Times New Roman" w:hAnsi="Times New Roman" w:cs="Times New Roman"/>
                <w:noProof/>
                <w:color w:val="auto"/>
              </w:rPr>
              <w:t>Article 27</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Lieu et mode de paiement</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55</w:t>
            </w:r>
            <w:r w:rsidR="00143917" w:rsidRPr="00F935AB">
              <w:rPr>
                <w:rFonts w:ascii="Times New Roman" w:hAnsi="Times New Roman" w:cs="Times New Roman"/>
                <w:noProof/>
                <w:webHidden/>
                <w:color w:val="auto"/>
              </w:rPr>
              <w:fldChar w:fldCharType="end"/>
            </w:r>
          </w:hyperlink>
        </w:p>
        <w:p w14:paraId="320F96B4" w14:textId="25E9B578"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19" w:history="1">
            <w:r w:rsidR="00143917" w:rsidRPr="00F935AB">
              <w:rPr>
                <w:rStyle w:val="Lienhypertexte"/>
                <w:rFonts w:ascii="Times New Roman" w:hAnsi="Times New Roman" w:cs="Times New Roman"/>
                <w:noProof/>
                <w:color w:val="auto"/>
              </w:rPr>
              <w:t>Article 28</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Variation des prix</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_Toc189822119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55</w:t>
            </w:r>
            <w:r w:rsidR="00143917" w:rsidRPr="00F935AB">
              <w:rPr>
                <w:rFonts w:ascii="Times New Roman" w:hAnsi="Times New Roman" w:cs="Times New Roman"/>
                <w:noProof/>
                <w:webHidden/>
                <w:color w:val="auto"/>
              </w:rPr>
              <w:fldChar w:fldCharType="end"/>
            </w:r>
          </w:hyperlink>
        </w:p>
        <w:p w14:paraId="1B154B8A" w14:textId="5FBEF825"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0" w:history="1">
            <w:r w:rsidR="00143917" w:rsidRPr="00F935AB">
              <w:rPr>
                <w:rStyle w:val="Lienhypertexte"/>
                <w:rFonts w:ascii="Times New Roman" w:hAnsi="Times New Roman" w:cs="Times New Roman"/>
                <w:noProof/>
                <w:color w:val="auto"/>
              </w:rPr>
              <w:t>Article 29</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Formules de révision ou d’actualisation des prix</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56</w:t>
            </w:r>
            <w:r w:rsidR="00143917" w:rsidRPr="00F935AB">
              <w:rPr>
                <w:rFonts w:ascii="Times New Roman" w:hAnsi="Times New Roman" w:cs="Times New Roman"/>
                <w:noProof/>
                <w:webHidden/>
                <w:color w:val="auto"/>
              </w:rPr>
              <w:fldChar w:fldCharType="end"/>
            </w:r>
          </w:hyperlink>
        </w:p>
        <w:p w14:paraId="1AFF9FF0" w14:textId="61B277F3"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1" w:history="1">
            <w:r w:rsidR="00143917" w:rsidRPr="00F935AB">
              <w:rPr>
                <w:rStyle w:val="Lienhypertexte"/>
                <w:rFonts w:ascii="Times New Roman" w:hAnsi="Times New Roman" w:cs="Times New Roman"/>
                <w:noProof/>
                <w:color w:val="auto"/>
              </w:rPr>
              <w:t>Article 30</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Formules d’actualisation des prix</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56</w:t>
            </w:r>
            <w:r w:rsidR="00143917" w:rsidRPr="00F935AB">
              <w:rPr>
                <w:rFonts w:ascii="Times New Roman" w:hAnsi="Times New Roman" w:cs="Times New Roman"/>
                <w:noProof/>
                <w:webHidden/>
                <w:color w:val="auto"/>
              </w:rPr>
              <w:fldChar w:fldCharType="end"/>
            </w:r>
          </w:hyperlink>
        </w:p>
        <w:p w14:paraId="5BA77382" w14:textId="1022A45F"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2" w:history="1">
            <w:r w:rsidR="00143917" w:rsidRPr="00F935AB">
              <w:rPr>
                <w:rStyle w:val="Lienhypertexte"/>
                <w:rFonts w:ascii="Times New Roman" w:hAnsi="Times New Roman" w:cs="Times New Roman"/>
                <w:noProof/>
                <w:color w:val="auto"/>
              </w:rPr>
              <w:t>Article 31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Avances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56</w:t>
            </w:r>
            <w:r w:rsidR="00143917" w:rsidRPr="00F935AB">
              <w:rPr>
                <w:rFonts w:ascii="Times New Roman" w:hAnsi="Times New Roman" w:cs="Times New Roman"/>
                <w:noProof/>
                <w:webHidden/>
                <w:color w:val="auto"/>
              </w:rPr>
              <w:fldChar w:fldCharType="end"/>
            </w:r>
          </w:hyperlink>
        </w:p>
        <w:p w14:paraId="42071A58" w14:textId="0C778133"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3" w:history="1">
            <w:r w:rsidR="00143917" w:rsidRPr="00F935AB">
              <w:rPr>
                <w:rStyle w:val="Lienhypertexte"/>
                <w:rFonts w:ascii="Times New Roman" w:hAnsi="Times New Roman" w:cs="Times New Roman"/>
                <w:noProof/>
                <w:color w:val="auto"/>
              </w:rPr>
              <w:t>Article 32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Règlement des prestations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56</w:t>
            </w:r>
            <w:r w:rsidR="00143917" w:rsidRPr="00F935AB">
              <w:rPr>
                <w:rFonts w:ascii="Times New Roman" w:hAnsi="Times New Roman" w:cs="Times New Roman"/>
                <w:noProof/>
                <w:webHidden/>
                <w:color w:val="auto"/>
              </w:rPr>
              <w:fldChar w:fldCharType="end"/>
            </w:r>
          </w:hyperlink>
        </w:p>
        <w:p w14:paraId="258A6CD3" w14:textId="3A4D10A1"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4" w:history="1">
            <w:r w:rsidR="00143917" w:rsidRPr="00F935AB">
              <w:rPr>
                <w:rStyle w:val="Lienhypertexte"/>
                <w:rFonts w:ascii="Times New Roman" w:hAnsi="Times New Roman" w:cs="Times New Roman"/>
                <w:noProof/>
                <w:color w:val="auto"/>
              </w:rPr>
              <w:t>Article 33</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Intérêts moratoires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56</w:t>
            </w:r>
            <w:r w:rsidR="00143917" w:rsidRPr="00F935AB">
              <w:rPr>
                <w:rFonts w:ascii="Times New Roman" w:hAnsi="Times New Roman" w:cs="Times New Roman"/>
                <w:noProof/>
                <w:webHidden/>
                <w:color w:val="auto"/>
              </w:rPr>
              <w:fldChar w:fldCharType="end"/>
            </w:r>
          </w:hyperlink>
        </w:p>
        <w:p w14:paraId="4A7D9FBC" w14:textId="0FFE69CE"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5" w:history="1">
            <w:r w:rsidR="00143917" w:rsidRPr="00F935AB">
              <w:rPr>
                <w:rStyle w:val="Lienhypertexte"/>
                <w:rFonts w:ascii="Times New Roman" w:hAnsi="Times New Roman" w:cs="Times New Roman"/>
                <w:noProof/>
                <w:color w:val="auto"/>
              </w:rPr>
              <w:t>Article 34</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Pénalités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56</w:t>
            </w:r>
            <w:r w:rsidR="00143917" w:rsidRPr="00F935AB">
              <w:rPr>
                <w:rFonts w:ascii="Times New Roman" w:hAnsi="Times New Roman" w:cs="Times New Roman"/>
                <w:noProof/>
                <w:webHidden/>
                <w:color w:val="auto"/>
              </w:rPr>
              <w:fldChar w:fldCharType="end"/>
            </w:r>
          </w:hyperlink>
        </w:p>
        <w:p w14:paraId="5065DB45" w14:textId="28F2BFDA"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6" w:history="1">
            <w:r w:rsidR="00143917" w:rsidRPr="00F935AB">
              <w:rPr>
                <w:rStyle w:val="Lienhypertexte"/>
                <w:rFonts w:ascii="Times New Roman" w:hAnsi="Times New Roman" w:cs="Times New Roman"/>
                <w:noProof/>
                <w:color w:val="auto"/>
              </w:rPr>
              <w:t>Article 35</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Règlement en cas de groupement d’entreprises et de sous-traitance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57</w:t>
            </w:r>
            <w:r w:rsidR="00143917" w:rsidRPr="00F935AB">
              <w:rPr>
                <w:rFonts w:ascii="Times New Roman" w:hAnsi="Times New Roman" w:cs="Times New Roman"/>
                <w:noProof/>
                <w:webHidden/>
                <w:color w:val="auto"/>
              </w:rPr>
              <w:fldChar w:fldCharType="end"/>
            </w:r>
          </w:hyperlink>
        </w:p>
        <w:p w14:paraId="6E99B616" w14:textId="173EBD7E"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7" w:history="1">
            <w:r w:rsidR="00143917" w:rsidRPr="00F935AB">
              <w:rPr>
                <w:rStyle w:val="Lienhypertexte"/>
                <w:rFonts w:ascii="Times New Roman" w:hAnsi="Times New Roman" w:cs="Times New Roman"/>
                <w:noProof/>
                <w:color w:val="auto"/>
              </w:rPr>
              <w:t>Article 36</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Régime fiscal et douanier</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57</w:t>
            </w:r>
            <w:r w:rsidR="00143917" w:rsidRPr="00F935AB">
              <w:rPr>
                <w:rFonts w:ascii="Times New Roman" w:hAnsi="Times New Roman" w:cs="Times New Roman"/>
                <w:noProof/>
                <w:webHidden/>
                <w:color w:val="auto"/>
              </w:rPr>
              <w:fldChar w:fldCharType="end"/>
            </w:r>
          </w:hyperlink>
        </w:p>
        <w:p w14:paraId="19EB69E6" w14:textId="3C5EB911"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28" w:history="1">
            <w:r w:rsidR="00143917" w:rsidRPr="00F935AB">
              <w:rPr>
                <w:rStyle w:val="Lienhypertexte"/>
                <w:rFonts w:ascii="Times New Roman" w:hAnsi="Times New Roman" w:cs="Times New Roman"/>
                <w:noProof/>
                <w:color w:val="auto"/>
              </w:rPr>
              <w:t>Article 37</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Timbres et enregistrement des marchés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57</w:t>
            </w:r>
            <w:r w:rsidR="00143917" w:rsidRPr="00F935AB">
              <w:rPr>
                <w:rFonts w:ascii="Times New Roman" w:hAnsi="Times New Roman" w:cs="Times New Roman"/>
                <w:noProof/>
                <w:webHidden/>
                <w:color w:val="auto"/>
              </w:rPr>
              <w:fldChar w:fldCharType="end"/>
            </w:r>
          </w:hyperlink>
        </w:p>
        <w:p w14:paraId="774A526D" w14:textId="13C9651F"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129" w:history="1">
            <w:r w:rsidR="00143917" w:rsidRPr="00F935AB">
              <w:rPr>
                <w:rStyle w:val="Lienhypertexte"/>
                <w:rFonts w:ascii="Times New Roman" w:hAnsi="Times New Roman" w:cs="Times New Roman"/>
                <w:noProof/>
                <w:color w:val="auto"/>
              </w:rPr>
              <w:t>CHAPITRE V : DISPOSITIONS DIVERSES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_Toc189822129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58</w:t>
            </w:r>
            <w:r w:rsidR="00143917" w:rsidRPr="00F935AB">
              <w:rPr>
                <w:rFonts w:ascii="Times New Roman" w:hAnsi="Times New Roman" w:cs="Times New Roman"/>
                <w:noProof/>
                <w:webHidden/>
                <w:color w:val="auto"/>
              </w:rPr>
              <w:fldChar w:fldCharType="end"/>
            </w:r>
          </w:hyperlink>
        </w:p>
        <w:p w14:paraId="79491070" w14:textId="17E6C172"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30" w:history="1">
            <w:r w:rsidR="00143917" w:rsidRPr="00F935AB">
              <w:rPr>
                <w:rStyle w:val="Lienhypertexte"/>
                <w:rFonts w:ascii="Times New Roman" w:hAnsi="Times New Roman" w:cs="Times New Roman"/>
                <w:noProof/>
                <w:color w:val="auto"/>
              </w:rPr>
              <w:t>Article 38</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Résiliation du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58</w:t>
            </w:r>
            <w:r w:rsidR="00143917" w:rsidRPr="00F935AB">
              <w:rPr>
                <w:rFonts w:ascii="Times New Roman" w:hAnsi="Times New Roman" w:cs="Times New Roman"/>
                <w:noProof/>
                <w:webHidden/>
                <w:color w:val="auto"/>
              </w:rPr>
              <w:fldChar w:fldCharType="end"/>
            </w:r>
          </w:hyperlink>
        </w:p>
        <w:p w14:paraId="030887CF" w14:textId="02DC30AA"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31" w:history="1">
            <w:r w:rsidR="00143917" w:rsidRPr="00F935AB">
              <w:rPr>
                <w:rStyle w:val="Lienhypertexte"/>
                <w:rFonts w:ascii="Times New Roman" w:hAnsi="Times New Roman" w:cs="Times New Roman"/>
                <w:noProof/>
                <w:color w:val="auto"/>
              </w:rPr>
              <w:t>Article 39</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Cas de force majeure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58</w:t>
            </w:r>
            <w:r w:rsidR="00143917" w:rsidRPr="00F935AB">
              <w:rPr>
                <w:rFonts w:ascii="Times New Roman" w:hAnsi="Times New Roman" w:cs="Times New Roman"/>
                <w:noProof/>
                <w:webHidden/>
                <w:color w:val="auto"/>
              </w:rPr>
              <w:fldChar w:fldCharType="end"/>
            </w:r>
          </w:hyperlink>
        </w:p>
        <w:p w14:paraId="794ED20F" w14:textId="4124B646"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32" w:history="1">
            <w:r w:rsidR="00143917" w:rsidRPr="00F935AB">
              <w:rPr>
                <w:rStyle w:val="Lienhypertexte"/>
                <w:rFonts w:ascii="Times New Roman" w:hAnsi="Times New Roman" w:cs="Times New Roman"/>
                <w:noProof/>
                <w:color w:val="auto"/>
              </w:rPr>
              <w:t>Article 40</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Différends et litiges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59</w:t>
            </w:r>
            <w:r w:rsidR="00143917" w:rsidRPr="00F935AB">
              <w:rPr>
                <w:rFonts w:ascii="Times New Roman" w:hAnsi="Times New Roman" w:cs="Times New Roman"/>
                <w:noProof/>
                <w:webHidden/>
                <w:color w:val="auto"/>
              </w:rPr>
              <w:fldChar w:fldCharType="end"/>
            </w:r>
          </w:hyperlink>
        </w:p>
        <w:p w14:paraId="5FDD7CB1" w14:textId="724DF983"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33" w:history="1">
            <w:r w:rsidR="00143917" w:rsidRPr="00F935AB">
              <w:rPr>
                <w:rStyle w:val="Lienhypertexte"/>
                <w:rFonts w:ascii="Times New Roman" w:hAnsi="Times New Roman" w:cs="Times New Roman"/>
                <w:noProof/>
                <w:color w:val="auto"/>
              </w:rPr>
              <w:t>Article 41</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Edition et diffusion du présent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59</w:t>
            </w:r>
            <w:r w:rsidR="00143917" w:rsidRPr="00F935AB">
              <w:rPr>
                <w:rFonts w:ascii="Times New Roman" w:hAnsi="Times New Roman" w:cs="Times New Roman"/>
                <w:noProof/>
                <w:webHidden/>
                <w:color w:val="auto"/>
              </w:rPr>
              <w:fldChar w:fldCharType="end"/>
            </w:r>
          </w:hyperlink>
        </w:p>
        <w:p w14:paraId="4F056ACA" w14:textId="65833549" w:rsidR="00143917" w:rsidRPr="00F935AB" w:rsidRDefault="00BC2E8D">
          <w:pPr>
            <w:pStyle w:val="TM3"/>
            <w:tabs>
              <w:tab w:val="left" w:pos="1760"/>
              <w:tab w:val="right" w:leader="dot" w:pos="10790"/>
            </w:tabs>
            <w:rPr>
              <w:rFonts w:ascii="Times New Roman" w:eastAsiaTheme="minorEastAsia" w:hAnsi="Times New Roman" w:cs="Times New Roman"/>
              <w:noProof/>
              <w:color w:val="auto"/>
              <w:sz w:val="22"/>
              <w:szCs w:val="22"/>
              <w:lang w:bidi="ar-SA"/>
            </w:rPr>
          </w:pPr>
          <w:hyperlink w:anchor="_Toc189822134" w:history="1">
            <w:r w:rsidR="00143917" w:rsidRPr="00F935AB">
              <w:rPr>
                <w:rStyle w:val="Lienhypertexte"/>
                <w:rFonts w:ascii="Times New Roman" w:hAnsi="Times New Roman" w:cs="Times New Roman"/>
                <w:noProof/>
                <w:color w:val="auto"/>
              </w:rPr>
              <w:t>Article 42</w:t>
            </w:r>
            <w:r w:rsidR="00143917" w:rsidRPr="00F935AB">
              <w:rPr>
                <w:rFonts w:ascii="Times New Roman" w:eastAsiaTheme="minorEastAsia" w:hAnsi="Times New Roman" w:cs="Times New Roman"/>
                <w:noProof/>
                <w:color w:val="auto"/>
                <w:sz w:val="22"/>
                <w:szCs w:val="22"/>
                <w:lang w:bidi="ar-SA"/>
              </w:rPr>
              <w:tab/>
            </w:r>
            <w:r w:rsidR="00143917" w:rsidRPr="00F935AB">
              <w:rPr>
                <w:rStyle w:val="Lienhypertexte"/>
                <w:rFonts w:ascii="Times New Roman" w:hAnsi="Times New Roman" w:cs="Times New Roman"/>
                <w:noProof/>
                <w:color w:val="auto"/>
              </w:rPr>
              <w:t>- Validité et Entrée en vigueur du marché</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59</w:t>
            </w:r>
            <w:r w:rsidR="00143917" w:rsidRPr="00F935AB">
              <w:rPr>
                <w:rFonts w:ascii="Times New Roman" w:hAnsi="Times New Roman" w:cs="Times New Roman"/>
                <w:noProof/>
                <w:webHidden/>
                <w:color w:val="auto"/>
              </w:rPr>
              <w:fldChar w:fldCharType="end"/>
            </w:r>
          </w:hyperlink>
        </w:p>
        <w:p w14:paraId="1DDEB515" w14:textId="17F4B931" w:rsidR="00143917" w:rsidRPr="00F935AB" w:rsidRDefault="00BC2E8D">
          <w:pPr>
            <w:pStyle w:val="TM1"/>
            <w:tabs>
              <w:tab w:val="right" w:leader="dot" w:pos="10790"/>
            </w:tabs>
            <w:rPr>
              <w:rFonts w:ascii="Times New Roman" w:eastAsiaTheme="minorEastAsia" w:hAnsi="Times New Roman" w:cs="Times New Roman"/>
              <w:noProof/>
              <w:color w:val="auto"/>
              <w:sz w:val="22"/>
              <w:szCs w:val="22"/>
              <w:lang w:bidi="ar-SA"/>
            </w:rPr>
          </w:pPr>
          <w:hyperlink w:anchor="_Toc189822135" w:history="1">
            <w:r w:rsidR="00143917" w:rsidRPr="00F935AB">
              <w:rPr>
                <w:rStyle w:val="Lienhypertexte"/>
                <w:rFonts w:ascii="Times New Roman" w:hAnsi="Times New Roman" w:cs="Times New Roman"/>
                <w:noProof/>
                <w:color w:val="auto"/>
              </w:rPr>
              <w:t>PIECE VII : MODELE OU FORMULAIRES DES PIECES A UTILISERPAR LE SOUMISSIONNAIRE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61</w:t>
            </w:r>
            <w:r w:rsidR="00143917" w:rsidRPr="00F935AB">
              <w:rPr>
                <w:rFonts w:ascii="Times New Roman" w:hAnsi="Times New Roman" w:cs="Times New Roman"/>
                <w:noProof/>
                <w:webHidden/>
                <w:color w:val="auto"/>
              </w:rPr>
              <w:fldChar w:fldCharType="end"/>
            </w:r>
          </w:hyperlink>
        </w:p>
        <w:p w14:paraId="03D5971D" w14:textId="6F1A65AF"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136" w:history="1">
            <w:r w:rsidR="00143917" w:rsidRPr="00F935AB">
              <w:rPr>
                <w:rStyle w:val="Lienhypertexte"/>
                <w:rFonts w:ascii="Times New Roman" w:hAnsi="Times New Roman" w:cs="Times New Roman"/>
                <w:noProof/>
                <w:color w:val="auto"/>
              </w:rPr>
              <w:t>ANNEXE N° 1 : MODELE DE SOUMISSION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62</w:t>
            </w:r>
            <w:r w:rsidR="00143917" w:rsidRPr="00F935AB">
              <w:rPr>
                <w:rFonts w:ascii="Times New Roman" w:hAnsi="Times New Roman" w:cs="Times New Roman"/>
                <w:noProof/>
                <w:webHidden/>
                <w:color w:val="auto"/>
              </w:rPr>
              <w:fldChar w:fldCharType="end"/>
            </w:r>
          </w:hyperlink>
        </w:p>
        <w:p w14:paraId="3412D4A8" w14:textId="5D7E2DCC"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137" w:history="1">
            <w:r w:rsidR="00143917" w:rsidRPr="00F935AB">
              <w:rPr>
                <w:rStyle w:val="Lienhypertexte"/>
                <w:rFonts w:ascii="Times New Roman" w:hAnsi="Times New Roman" w:cs="Times New Roman"/>
                <w:noProof/>
                <w:color w:val="auto"/>
              </w:rPr>
              <w:t>ANNEXE N° 2 : MODELE DE CAUTIONNEMENT DE SOUMISSION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63</w:t>
            </w:r>
            <w:r w:rsidR="00143917" w:rsidRPr="00F935AB">
              <w:rPr>
                <w:rFonts w:ascii="Times New Roman" w:hAnsi="Times New Roman" w:cs="Times New Roman"/>
                <w:noProof/>
                <w:webHidden/>
                <w:color w:val="auto"/>
              </w:rPr>
              <w:fldChar w:fldCharType="end"/>
            </w:r>
          </w:hyperlink>
        </w:p>
        <w:p w14:paraId="5174EF72" w14:textId="11ACE737"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138" w:history="1">
            <w:r w:rsidR="00143917" w:rsidRPr="00F935AB">
              <w:rPr>
                <w:rStyle w:val="Lienhypertexte"/>
                <w:rFonts w:ascii="Times New Roman" w:hAnsi="Times New Roman" w:cs="Times New Roman"/>
                <w:noProof/>
                <w:color w:val="auto"/>
              </w:rPr>
              <w:t>ANNEXE N°3 : MODELE DE CAUTIONNEMENT DEFINITIF</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64</w:t>
            </w:r>
            <w:r w:rsidR="00143917" w:rsidRPr="00F935AB">
              <w:rPr>
                <w:rFonts w:ascii="Times New Roman" w:hAnsi="Times New Roman" w:cs="Times New Roman"/>
                <w:noProof/>
                <w:webHidden/>
                <w:color w:val="auto"/>
              </w:rPr>
              <w:fldChar w:fldCharType="end"/>
            </w:r>
          </w:hyperlink>
        </w:p>
        <w:p w14:paraId="0E12CE05" w14:textId="6EA99C37"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139" w:history="1">
            <w:r w:rsidR="00143917" w:rsidRPr="00F935AB">
              <w:rPr>
                <w:rStyle w:val="Lienhypertexte"/>
                <w:rFonts w:ascii="Times New Roman" w:hAnsi="Times New Roman" w:cs="Times New Roman"/>
                <w:noProof/>
                <w:color w:val="auto"/>
              </w:rPr>
              <w:t>ANNEXE N°5 : MODELE DE CAUTIONNEMENT DE BONNE EXECUTION EN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_Toc189822139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65</w:t>
            </w:r>
            <w:r w:rsidR="00143917" w:rsidRPr="00F935AB">
              <w:rPr>
                <w:rFonts w:ascii="Times New Roman" w:hAnsi="Times New Roman" w:cs="Times New Roman"/>
                <w:noProof/>
                <w:webHidden/>
                <w:color w:val="auto"/>
              </w:rPr>
              <w:fldChar w:fldCharType="end"/>
            </w:r>
          </w:hyperlink>
        </w:p>
        <w:p w14:paraId="027654FC" w14:textId="16B611A7" w:rsidR="00143917" w:rsidRPr="00F935AB" w:rsidRDefault="00BC2E8D">
          <w:pPr>
            <w:pStyle w:val="TM3"/>
            <w:tabs>
              <w:tab w:val="right" w:leader="dot" w:pos="10790"/>
            </w:tabs>
            <w:rPr>
              <w:rFonts w:ascii="Times New Roman" w:eastAsiaTheme="minorEastAsia" w:hAnsi="Times New Roman" w:cs="Times New Roman"/>
              <w:noProof/>
              <w:color w:val="auto"/>
              <w:sz w:val="22"/>
              <w:szCs w:val="22"/>
              <w:lang w:bidi="ar-SA"/>
            </w:rPr>
          </w:pPr>
          <w:hyperlink w:anchor="_Toc189822140" w:history="1">
            <w:r w:rsidR="00143917" w:rsidRPr="00F935AB">
              <w:rPr>
                <w:rStyle w:val="Lienhypertexte"/>
                <w:rFonts w:ascii="Times New Roman" w:eastAsia="Arial Narrow" w:hAnsi="Times New Roman" w:cs="Times New Roman"/>
                <w:noProof/>
                <w:color w:val="auto"/>
              </w:rPr>
              <w:t>REMPLACEMENT DE LA RETENUE DE GARANTIE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65</w:t>
            </w:r>
            <w:r w:rsidR="00143917" w:rsidRPr="00F935AB">
              <w:rPr>
                <w:rFonts w:ascii="Times New Roman" w:hAnsi="Times New Roman" w:cs="Times New Roman"/>
                <w:noProof/>
                <w:webHidden/>
                <w:color w:val="auto"/>
              </w:rPr>
              <w:fldChar w:fldCharType="end"/>
            </w:r>
          </w:hyperlink>
        </w:p>
        <w:p w14:paraId="10A6FFBF" w14:textId="7F7BCCC4"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141" w:history="1">
            <w:r w:rsidR="00143917" w:rsidRPr="00F935AB">
              <w:rPr>
                <w:rStyle w:val="Lienhypertexte"/>
                <w:rFonts w:ascii="Times New Roman" w:hAnsi="Times New Roman" w:cs="Times New Roman"/>
                <w:noProof/>
                <w:color w:val="auto"/>
              </w:rPr>
              <w:t>ANNEXE N° 7 : CADRE DU PLANNING DE LIVRAISON</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_Toc189822141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67</w:t>
            </w:r>
            <w:r w:rsidR="00143917" w:rsidRPr="00F935AB">
              <w:rPr>
                <w:rFonts w:ascii="Times New Roman" w:hAnsi="Times New Roman" w:cs="Times New Roman"/>
                <w:noProof/>
                <w:webHidden/>
                <w:color w:val="auto"/>
              </w:rPr>
              <w:fldChar w:fldCharType="end"/>
            </w:r>
          </w:hyperlink>
        </w:p>
        <w:p w14:paraId="71ADFEB4" w14:textId="74956018"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142" w:history="1">
            <w:r w:rsidR="00143917" w:rsidRPr="00F935AB">
              <w:rPr>
                <w:rStyle w:val="Lienhypertexte"/>
                <w:rFonts w:ascii="Times New Roman" w:hAnsi="Times New Roman" w:cs="Times New Roman"/>
                <w:noProof/>
                <w:color w:val="auto"/>
              </w:rPr>
              <w:t>ANNEXE N°10 : LETTRE DE SOUMISSION DE LA PROPOSITION TECHNIQUE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_Toc189822142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68</w:t>
            </w:r>
            <w:r w:rsidR="00143917" w:rsidRPr="00F935AB">
              <w:rPr>
                <w:rFonts w:ascii="Times New Roman" w:hAnsi="Times New Roman" w:cs="Times New Roman"/>
                <w:noProof/>
                <w:webHidden/>
                <w:color w:val="auto"/>
              </w:rPr>
              <w:fldChar w:fldCharType="end"/>
            </w:r>
          </w:hyperlink>
        </w:p>
        <w:p w14:paraId="3B1138B3" w14:textId="589F1F84"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143" w:history="1">
            <w:r w:rsidR="00143917" w:rsidRPr="00F935AB">
              <w:rPr>
                <w:rStyle w:val="Lienhypertexte"/>
                <w:rFonts w:ascii="Times New Roman" w:hAnsi="Times New Roman" w:cs="Times New Roman"/>
                <w:noProof/>
                <w:color w:val="auto"/>
              </w:rPr>
              <w:t>ANNEXE N° 12 : DECLARATION D’INTENTION DE SOUMISSIONNER</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_Toc189822143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69</w:t>
            </w:r>
            <w:r w:rsidR="00143917" w:rsidRPr="00F935AB">
              <w:rPr>
                <w:rFonts w:ascii="Times New Roman" w:hAnsi="Times New Roman" w:cs="Times New Roman"/>
                <w:noProof/>
                <w:webHidden/>
                <w:color w:val="auto"/>
              </w:rPr>
              <w:fldChar w:fldCharType="end"/>
            </w:r>
          </w:hyperlink>
        </w:p>
        <w:p w14:paraId="1EB907DE" w14:textId="003F1495"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144" w:history="1">
            <w:r w:rsidR="00143917" w:rsidRPr="00F935AB">
              <w:rPr>
                <w:rStyle w:val="Lienhypertexte"/>
                <w:rFonts w:ascii="Times New Roman" w:hAnsi="Times New Roman" w:cs="Times New Roman"/>
                <w:noProof/>
                <w:color w:val="auto"/>
              </w:rPr>
              <w:t>ANNEXE N°13 : REFERENCES DU CANDIDAT</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_Toc189822144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70</w:t>
            </w:r>
            <w:r w:rsidR="00143917" w:rsidRPr="00F935AB">
              <w:rPr>
                <w:rFonts w:ascii="Times New Roman" w:hAnsi="Times New Roman" w:cs="Times New Roman"/>
                <w:noProof/>
                <w:webHidden/>
                <w:color w:val="auto"/>
              </w:rPr>
              <w:fldChar w:fldCharType="end"/>
            </w:r>
          </w:hyperlink>
        </w:p>
        <w:p w14:paraId="3B6F8526" w14:textId="596608A7" w:rsidR="00143917" w:rsidRPr="00F935AB" w:rsidRDefault="00BC2E8D">
          <w:pPr>
            <w:pStyle w:val="TM2"/>
            <w:tabs>
              <w:tab w:val="right" w:leader="dot" w:pos="10790"/>
            </w:tabs>
            <w:rPr>
              <w:rFonts w:ascii="Times New Roman" w:eastAsiaTheme="minorEastAsia" w:hAnsi="Times New Roman" w:cs="Times New Roman"/>
              <w:noProof/>
              <w:color w:val="auto"/>
              <w:sz w:val="22"/>
              <w:szCs w:val="22"/>
              <w:lang w:bidi="ar-SA"/>
            </w:rPr>
          </w:pPr>
          <w:hyperlink w:anchor="_Toc189822145" w:history="1">
            <w:r w:rsidR="00143917" w:rsidRPr="00F935AB">
              <w:rPr>
                <w:rStyle w:val="Lienhypertexte"/>
                <w:rFonts w:ascii="Times New Roman" w:hAnsi="Times New Roman" w:cs="Times New Roman"/>
                <w:noProof/>
                <w:color w:val="auto"/>
              </w:rPr>
              <w:t>ANNEXE 17 : Tableau de comparaison des cotations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_Toc189822145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71</w:t>
            </w:r>
            <w:r w:rsidR="00143917" w:rsidRPr="00F935AB">
              <w:rPr>
                <w:rFonts w:ascii="Times New Roman" w:hAnsi="Times New Roman" w:cs="Times New Roman"/>
                <w:noProof/>
                <w:webHidden/>
                <w:color w:val="auto"/>
              </w:rPr>
              <w:fldChar w:fldCharType="end"/>
            </w:r>
          </w:hyperlink>
        </w:p>
        <w:p w14:paraId="4053D0CE" w14:textId="169EA080" w:rsidR="00143917" w:rsidRPr="00F935AB" w:rsidRDefault="00BC2E8D">
          <w:pPr>
            <w:pStyle w:val="TM1"/>
            <w:tabs>
              <w:tab w:val="right" w:leader="dot" w:pos="10790"/>
            </w:tabs>
            <w:rPr>
              <w:rFonts w:ascii="Times New Roman" w:eastAsiaTheme="minorEastAsia" w:hAnsi="Times New Roman" w:cs="Times New Roman"/>
              <w:noProof/>
              <w:color w:val="auto"/>
              <w:sz w:val="22"/>
              <w:szCs w:val="22"/>
              <w:lang w:bidi="ar-SA"/>
            </w:rPr>
          </w:pPr>
          <w:hyperlink w:anchor="_Toc189822146" w:history="1">
            <w:r w:rsidR="00143917" w:rsidRPr="00F935AB">
              <w:rPr>
                <w:rStyle w:val="Lienhypertexte"/>
                <w:rFonts w:ascii="Times New Roman" w:hAnsi="Times New Roman" w:cs="Times New Roman"/>
                <w:noProof/>
                <w:color w:val="auto"/>
              </w:rPr>
              <w:t>PIECE VIII : CHARTE D’INTEGRITE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_Toc189822146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72</w:t>
            </w:r>
            <w:r w:rsidR="00143917" w:rsidRPr="00F935AB">
              <w:rPr>
                <w:rFonts w:ascii="Times New Roman" w:hAnsi="Times New Roman" w:cs="Times New Roman"/>
                <w:noProof/>
                <w:webHidden/>
                <w:color w:val="auto"/>
              </w:rPr>
              <w:fldChar w:fldCharType="end"/>
            </w:r>
          </w:hyperlink>
        </w:p>
        <w:p w14:paraId="6A7E4C0B" w14:textId="724E292B" w:rsidR="00143917" w:rsidRPr="00F935AB" w:rsidRDefault="00BC2E8D">
          <w:pPr>
            <w:pStyle w:val="TM1"/>
            <w:tabs>
              <w:tab w:val="right" w:leader="dot" w:pos="10790"/>
            </w:tabs>
            <w:rPr>
              <w:rFonts w:ascii="Times New Roman" w:eastAsiaTheme="minorEastAsia" w:hAnsi="Times New Roman" w:cs="Times New Roman"/>
              <w:noProof/>
              <w:color w:val="auto"/>
              <w:sz w:val="22"/>
              <w:szCs w:val="22"/>
              <w:lang w:bidi="ar-SA"/>
            </w:rPr>
          </w:pPr>
          <w:hyperlink w:anchor="_Toc189822147" w:history="1">
            <w:r w:rsidR="00143917" w:rsidRPr="00F935AB">
              <w:rPr>
                <w:rStyle w:val="Lienhypertexte"/>
                <w:rFonts w:ascii="Times New Roman" w:hAnsi="Times New Roman" w:cs="Times New Roman"/>
                <w:noProof/>
                <w:color w:val="auto"/>
              </w:rPr>
              <w:t>PIECE IX : DECLARATION D’ENGAGEMENT AU RESPECT DES CLAUSES SOCIALES ET ENVIRONNEMENTALES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_Toc189822147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75</w:t>
            </w:r>
            <w:r w:rsidR="00143917" w:rsidRPr="00F935AB">
              <w:rPr>
                <w:rFonts w:ascii="Times New Roman" w:hAnsi="Times New Roman" w:cs="Times New Roman"/>
                <w:noProof/>
                <w:webHidden/>
                <w:color w:val="auto"/>
              </w:rPr>
              <w:fldChar w:fldCharType="end"/>
            </w:r>
          </w:hyperlink>
        </w:p>
        <w:p w14:paraId="0A3840B4" w14:textId="5B8F31E3" w:rsidR="00143917" w:rsidRPr="00F935AB" w:rsidRDefault="00BC2E8D">
          <w:pPr>
            <w:pStyle w:val="TM1"/>
            <w:tabs>
              <w:tab w:val="right" w:leader="dot" w:pos="10790"/>
            </w:tabs>
            <w:rPr>
              <w:rFonts w:ascii="Times New Roman" w:eastAsiaTheme="minorEastAsia" w:hAnsi="Times New Roman" w:cs="Times New Roman"/>
              <w:noProof/>
              <w:color w:val="auto"/>
              <w:sz w:val="22"/>
              <w:szCs w:val="22"/>
              <w:lang w:bidi="ar-SA"/>
            </w:rPr>
          </w:pPr>
          <w:hyperlink w:anchor="_Toc189822148" w:history="1">
            <w:r w:rsidR="00143917" w:rsidRPr="00F935AB">
              <w:rPr>
                <w:rStyle w:val="Lienhypertexte"/>
                <w:rFonts w:ascii="Times New Roman" w:hAnsi="Times New Roman" w:cs="Times New Roman"/>
                <w:noProof/>
                <w:color w:val="auto"/>
              </w:rPr>
              <w:t>PIECE N°X : VISA DE MATURITE OU JUSTIFICATIFS DES ETUDES PREALABLES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_Toc189822148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77</w:t>
            </w:r>
            <w:r w:rsidR="00143917" w:rsidRPr="00F935AB">
              <w:rPr>
                <w:rFonts w:ascii="Times New Roman" w:hAnsi="Times New Roman" w:cs="Times New Roman"/>
                <w:noProof/>
                <w:webHidden/>
                <w:color w:val="auto"/>
              </w:rPr>
              <w:fldChar w:fldCharType="end"/>
            </w:r>
          </w:hyperlink>
        </w:p>
        <w:p w14:paraId="2B16F2CA" w14:textId="1CB89DF7" w:rsidR="00143917" w:rsidRPr="00F935AB" w:rsidRDefault="00BC2E8D">
          <w:pPr>
            <w:pStyle w:val="TM3"/>
            <w:tabs>
              <w:tab w:val="right" w:leader="dot" w:pos="10790"/>
            </w:tabs>
            <w:rPr>
              <w:rFonts w:ascii="Times New Roman" w:eastAsiaTheme="minorEastAsia" w:hAnsi="Times New Roman" w:cs="Times New Roman"/>
              <w:noProof/>
              <w:color w:val="auto"/>
              <w:sz w:val="22"/>
              <w:szCs w:val="22"/>
              <w:lang w:bidi="ar-SA"/>
            </w:rPr>
          </w:pPr>
          <w:hyperlink w:anchor="_Toc189822149" w:history="1">
            <w:r w:rsidR="00143917" w:rsidRPr="00F935AB">
              <w:rPr>
                <w:rStyle w:val="Lienhypertexte"/>
                <w:rFonts w:ascii="Times New Roman" w:eastAsia="Arial Narrow" w:hAnsi="Times New Roman" w:cs="Times New Roman"/>
                <w:noProof/>
                <w:color w:val="auto"/>
              </w:rPr>
              <w:t>COPIE CERTIFIE DU VISA DE MATURITE</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_Toc189822149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79</w:t>
            </w:r>
            <w:r w:rsidR="00143917" w:rsidRPr="00F935AB">
              <w:rPr>
                <w:rFonts w:ascii="Times New Roman" w:hAnsi="Times New Roman" w:cs="Times New Roman"/>
                <w:noProof/>
                <w:webHidden/>
                <w:color w:val="auto"/>
              </w:rPr>
              <w:fldChar w:fldCharType="end"/>
            </w:r>
          </w:hyperlink>
        </w:p>
        <w:p w14:paraId="2A6CE81B" w14:textId="58756B12" w:rsidR="00143917" w:rsidRPr="00F935AB" w:rsidRDefault="00BC2E8D">
          <w:pPr>
            <w:pStyle w:val="TM1"/>
            <w:tabs>
              <w:tab w:val="right" w:leader="dot" w:pos="10790"/>
            </w:tabs>
            <w:rPr>
              <w:rFonts w:ascii="Times New Roman" w:eastAsiaTheme="minorEastAsia" w:hAnsi="Times New Roman" w:cs="Times New Roman"/>
              <w:noProof/>
              <w:color w:val="auto"/>
              <w:sz w:val="22"/>
              <w:szCs w:val="22"/>
              <w:lang w:bidi="ar-SA"/>
            </w:rPr>
          </w:pPr>
          <w:hyperlink w:anchor="_Toc189822150" w:history="1">
            <w:r w:rsidR="00143917" w:rsidRPr="00F935AB">
              <w:rPr>
                <w:rStyle w:val="Lienhypertexte"/>
                <w:rFonts w:ascii="Times New Roman" w:hAnsi="Times New Roman" w:cs="Times New Roman"/>
                <w:noProof/>
                <w:color w:val="auto"/>
              </w:rPr>
              <w:t>PIECE XI : LISTE DES ETABLISSEMENTS BANCAIRES ET ORGANISMES FINANCIERS HABILITES A EMETTRE DES CAUTIONS DANS LE CADRE DES MARCHES PUBLICS</w:t>
            </w:r>
            <w:r w:rsidR="00143917" w:rsidRPr="00F935AB">
              <w:rPr>
                <w:rFonts w:ascii="Times New Roman" w:hAnsi="Times New Roman" w:cs="Times New Roman"/>
                <w:noProof/>
                <w:webHidden/>
                <w:color w:val="auto"/>
              </w:rPr>
              <w:tab/>
            </w:r>
            <w:r w:rsidR="00143917" w:rsidRPr="00F935AB">
              <w:rPr>
                <w:rFonts w:ascii="Times New Roman" w:hAnsi="Times New Roman" w:cs="Times New Roman"/>
                <w:noProof/>
                <w:webHidden/>
                <w:color w:val="auto"/>
              </w:rPr>
              <w:fldChar w:fldCharType="begin"/>
            </w:r>
            <w:r w:rsidR="00143917" w:rsidRPr="00F935AB">
              <w:rPr>
                <w:rFonts w:ascii="Times New Roman" w:hAnsi="Times New Roman" w:cs="Times New Roman"/>
                <w:noProof/>
                <w:webHidden/>
                <w:color w:val="auto"/>
              </w:rPr>
              <w:instrText xml:space="preserve"> PAGEREF _Toc189822150 \h </w:instrText>
            </w:r>
            <w:r w:rsidR="00143917" w:rsidRPr="00F935AB">
              <w:rPr>
                <w:rFonts w:ascii="Times New Roman" w:hAnsi="Times New Roman" w:cs="Times New Roman"/>
                <w:noProof/>
                <w:webHidden/>
                <w:color w:val="auto"/>
              </w:rPr>
            </w:r>
            <w:r w:rsidR="00143917" w:rsidRPr="00F935AB">
              <w:rPr>
                <w:rFonts w:ascii="Times New Roman" w:hAnsi="Times New Roman" w:cs="Times New Roman"/>
                <w:noProof/>
                <w:webHidden/>
                <w:color w:val="auto"/>
              </w:rPr>
              <w:fldChar w:fldCharType="separate"/>
            </w:r>
            <w:r w:rsidR="00074E76" w:rsidRPr="00F935AB">
              <w:rPr>
                <w:rFonts w:ascii="Times New Roman" w:hAnsi="Times New Roman" w:cs="Times New Roman"/>
                <w:noProof/>
                <w:webHidden/>
                <w:color w:val="auto"/>
              </w:rPr>
              <w:t>80</w:t>
            </w:r>
            <w:r w:rsidR="00143917" w:rsidRPr="00F935AB">
              <w:rPr>
                <w:rFonts w:ascii="Times New Roman" w:hAnsi="Times New Roman" w:cs="Times New Roman"/>
                <w:noProof/>
                <w:webHidden/>
                <w:color w:val="auto"/>
              </w:rPr>
              <w:fldChar w:fldCharType="end"/>
            </w:r>
          </w:hyperlink>
        </w:p>
        <w:p w14:paraId="04377DD2" w14:textId="2F111A8B" w:rsidR="00FA37D9" w:rsidRPr="00F935AB" w:rsidRDefault="00FA37D9">
          <w:pPr>
            <w:rPr>
              <w:rFonts w:ascii="Times New Roman" w:hAnsi="Times New Roman" w:cs="Times New Roman"/>
              <w:color w:val="auto"/>
            </w:rPr>
          </w:pPr>
          <w:r w:rsidRPr="00F935AB">
            <w:rPr>
              <w:rFonts w:ascii="Times New Roman" w:hAnsi="Times New Roman" w:cs="Times New Roman"/>
              <w:b/>
              <w:bCs/>
              <w:color w:val="auto"/>
            </w:rPr>
            <w:fldChar w:fldCharType="end"/>
          </w:r>
        </w:p>
      </w:sdtContent>
    </w:sdt>
    <w:p w14:paraId="76A126E2" w14:textId="0F745D02" w:rsidR="001A7A54" w:rsidRPr="00F935AB" w:rsidRDefault="001A7A54" w:rsidP="00FA37D9">
      <w:pPr>
        <w:pStyle w:val="Titre"/>
        <w:jc w:val="left"/>
        <w:outlineLvl w:val="0"/>
        <w:rPr>
          <w:rFonts w:ascii="Times New Roman" w:hAnsi="Times New Roman" w:cs="Times New Roman"/>
          <w:color w:val="auto"/>
        </w:rPr>
      </w:pPr>
    </w:p>
    <w:p w14:paraId="7E20CC59" w14:textId="77777777" w:rsidR="001A7A54" w:rsidRPr="00F935AB" w:rsidRDefault="001A7A54">
      <w:pPr>
        <w:widowControl/>
        <w:spacing w:after="160" w:line="259" w:lineRule="auto"/>
        <w:rPr>
          <w:rFonts w:ascii="Times New Roman" w:eastAsia="Arial" w:hAnsi="Times New Roman" w:cs="Times New Roman"/>
          <w:b/>
          <w:bCs/>
          <w:color w:val="auto"/>
          <w:sz w:val="42"/>
          <w:szCs w:val="42"/>
        </w:rPr>
      </w:pPr>
      <w:r w:rsidRPr="00F935AB">
        <w:rPr>
          <w:rFonts w:ascii="Times New Roman" w:hAnsi="Times New Roman" w:cs="Times New Roman"/>
          <w:color w:val="auto"/>
        </w:rPr>
        <w:br w:type="page"/>
      </w:r>
    </w:p>
    <w:p w14:paraId="66F2E627" w14:textId="77777777" w:rsidR="001A7A54" w:rsidRPr="00F935AB" w:rsidRDefault="001A7A54" w:rsidP="00A1757F">
      <w:pPr>
        <w:pStyle w:val="Titre"/>
        <w:rPr>
          <w:rFonts w:ascii="Times New Roman" w:hAnsi="Times New Roman" w:cs="Times New Roman"/>
          <w:color w:val="auto"/>
        </w:rPr>
      </w:pPr>
    </w:p>
    <w:p w14:paraId="3D81E6D1" w14:textId="77777777" w:rsidR="00FA37D9" w:rsidRPr="00F935AB" w:rsidRDefault="00FA37D9" w:rsidP="00FA37D9">
      <w:pPr>
        <w:pStyle w:val="Titre"/>
        <w:rPr>
          <w:rFonts w:ascii="Times New Roman" w:hAnsi="Times New Roman" w:cs="Times New Roman"/>
          <w:color w:val="auto"/>
        </w:rPr>
      </w:pPr>
    </w:p>
    <w:p w14:paraId="3B80BC50" w14:textId="77777777" w:rsidR="00FA37D9" w:rsidRPr="00F935AB" w:rsidRDefault="00FA37D9" w:rsidP="00FA37D9">
      <w:pPr>
        <w:pStyle w:val="Titre"/>
        <w:rPr>
          <w:rFonts w:ascii="Times New Roman" w:hAnsi="Times New Roman" w:cs="Times New Roman"/>
          <w:color w:val="auto"/>
        </w:rPr>
      </w:pPr>
    </w:p>
    <w:p w14:paraId="54C5217A" w14:textId="77777777" w:rsidR="00FA37D9" w:rsidRPr="00F935AB" w:rsidRDefault="00FA37D9" w:rsidP="00FA37D9">
      <w:pPr>
        <w:pStyle w:val="Titre"/>
        <w:rPr>
          <w:rFonts w:ascii="Times New Roman" w:hAnsi="Times New Roman" w:cs="Times New Roman"/>
          <w:color w:val="auto"/>
        </w:rPr>
      </w:pPr>
    </w:p>
    <w:p w14:paraId="29A22C0C" w14:textId="77777777" w:rsidR="00FA37D9" w:rsidRPr="00F935AB" w:rsidRDefault="00FA37D9" w:rsidP="00FA37D9">
      <w:pPr>
        <w:pStyle w:val="Titre"/>
        <w:rPr>
          <w:rFonts w:ascii="Times New Roman" w:hAnsi="Times New Roman" w:cs="Times New Roman"/>
          <w:color w:val="auto"/>
        </w:rPr>
      </w:pPr>
    </w:p>
    <w:p w14:paraId="567D2245" w14:textId="1D7DEB43" w:rsidR="00060B8B" w:rsidRPr="00F935AB" w:rsidRDefault="00A1757F" w:rsidP="00FA37D9">
      <w:pPr>
        <w:pStyle w:val="Titre1"/>
        <w:rPr>
          <w:rFonts w:ascii="Times New Roman" w:hAnsi="Times New Roman" w:cs="Times New Roman"/>
          <w:color w:val="auto"/>
        </w:rPr>
        <w:sectPr w:rsidR="00060B8B" w:rsidRPr="00F935AB" w:rsidSect="001A7A54">
          <w:pgSz w:w="12240" w:h="15840"/>
          <w:pgMar w:top="720" w:right="720" w:bottom="720" w:left="720" w:header="720" w:footer="720" w:gutter="0"/>
          <w:cols w:space="720"/>
          <w:noEndnote/>
          <w:docGrid w:linePitch="360"/>
        </w:sectPr>
      </w:pPr>
      <w:bookmarkStart w:id="2" w:name="_Toc189822058"/>
      <w:r w:rsidRPr="00F935AB">
        <w:rPr>
          <w:rFonts w:ascii="Times New Roman" w:hAnsi="Times New Roman" w:cs="Times New Roman"/>
          <w:color w:val="auto"/>
        </w:rPr>
        <w:t xml:space="preserve">PIECE I : </w:t>
      </w:r>
      <w:r w:rsidR="00060B8B" w:rsidRPr="00F935AB">
        <w:rPr>
          <w:rFonts w:ascii="Times New Roman" w:hAnsi="Times New Roman" w:cs="Times New Roman"/>
          <w:color w:val="auto"/>
        </w:rPr>
        <w:t>AVIS DE DEMANDE DE COTATION</w:t>
      </w:r>
      <w:bookmarkEnd w:id="1"/>
      <w:bookmarkEnd w:id="2"/>
    </w:p>
    <w:p w14:paraId="3D3B2154" w14:textId="1F3317D2" w:rsidR="00083EE3" w:rsidRPr="00F935AB" w:rsidRDefault="00BC2E8D" w:rsidP="00EB2F1C">
      <w:pPr>
        <w:pStyle w:val="Corpsdetexte"/>
        <w:tabs>
          <w:tab w:val="left" w:pos="8827"/>
        </w:tabs>
        <w:spacing w:after="0"/>
        <w:ind w:firstLine="420"/>
        <w:jc w:val="both"/>
        <w:rPr>
          <w:rFonts w:ascii="Times New Roman" w:hAnsi="Times New Roman" w:cs="Times New Roman"/>
          <w:b/>
          <w:bCs/>
        </w:rPr>
      </w:pPr>
      <w:r w:rsidRPr="002F2E37">
        <w:rPr>
          <w:rFonts w:ascii="Times New Roman" w:eastAsia="Times New Roman" w:hAnsi="Times New Roman" w:cs="Times New Roman"/>
          <w:b/>
          <w:bCs/>
          <w:noProof/>
          <w:lang w:eastAsia="fr-FR"/>
        </w:rPr>
        <w:lastRenderedPageBreak/>
        <mc:AlternateContent>
          <mc:Choice Requires="wps">
            <w:drawing>
              <wp:anchor distT="0" distB="0" distL="114300" distR="114300" simplePos="0" relativeHeight="251704320" behindDoc="0" locked="0" layoutInCell="1" allowOverlap="1" wp14:anchorId="798786E3" wp14:editId="483C9A6C">
                <wp:simplePos x="0" y="0"/>
                <wp:positionH relativeFrom="margin">
                  <wp:posOffset>1432</wp:posOffset>
                </wp:positionH>
                <wp:positionV relativeFrom="paragraph">
                  <wp:posOffset>-470328</wp:posOffset>
                </wp:positionV>
                <wp:extent cx="2932430" cy="1839432"/>
                <wp:effectExtent l="0" t="0" r="1270"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1839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06C45" w14:textId="77777777" w:rsidR="00BC2E8D" w:rsidRPr="004F3B1D" w:rsidRDefault="00BC2E8D" w:rsidP="002149E1">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REPUBLIQUE DU CAMEROUN</w:t>
                            </w:r>
                          </w:p>
                          <w:p w14:paraId="75567166" w14:textId="77777777" w:rsidR="00BC2E8D" w:rsidRPr="004F3B1D" w:rsidRDefault="00BC2E8D" w:rsidP="002149E1">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Paix – Travail – Patrie</w:t>
                            </w:r>
                          </w:p>
                          <w:p w14:paraId="10494A32" w14:textId="77777777" w:rsidR="00BC2E8D" w:rsidRPr="004F3B1D" w:rsidRDefault="00BC2E8D" w:rsidP="002149E1">
                            <w:pPr>
                              <w:jc w:val="center"/>
                              <w:rPr>
                                <w:rFonts w:ascii="Times New Roman" w:hAnsi="Times New Roman" w:cs="Times New Roman"/>
                                <w:b/>
                                <w:bCs/>
                                <w:smallCaps/>
                                <w:sz w:val="16"/>
                                <w:szCs w:val="16"/>
                                <w:lang w:val="fr-CA"/>
                              </w:rPr>
                            </w:pPr>
                            <w:r w:rsidRPr="004F3B1D">
                              <w:rPr>
                                <w:rFonts w:ascii="Times New Roman" w:hAnsi="Times New Roman" w:cs="Times New Roman"/>
                                <w:b/>
                                <w:bCs/>
                                <w:smallCaps/>
                                <w:sz w:val="16"/>
                                <w:szCs w:val="16"/>
                                <w:lang w:val="fr-CA"/>
                              </w:rPr>
                              <w:t>-----</w:t>
                            </w:r>
                          </w:p>
                          <w:p w14:paraId="66B0289E" w14:textId="77777777" w:rsidR="00BC2E8D" w:rsidRPr="004F3B1D" w:rsidRDefault="00BC2E8D" w:rsidP="002149E1">
                            <w:pPr>
                              <w:jc w:val="center"/>
                              <w:rPr>
                                <w:rFonts w:ascii="Times New Roman" w:hAnsi="Times New Roman" w:cs="Times New Roman"/>
                                <w:bCs/>
                                <w:smallCaps/>
                                <w:sz w:val="16"/>
                                <w:szCs w:val="16"/>
                                <w:lang w:val="fr-CA"/>
                              </w:rPr>
                            </w:pPr>
                            <w:r w:rsidRPr="004F3B1D">
                              <w:rPr>
                                <w:rFonts w:ascii="Times New Roman" w:hAnsi="Times New Roman" w:cs="Times New Roman"/>
                                <w:bCs/>
                                <w:smallCaps/>
                                <w:sz w:val="16"/>
                                <w:szCs w:val="16"/>
                                <w:lang w:val="fr-CA"/>
                              </w:rPr>
                              <w:t>MINISTERE DE LA JEUNESSE ET DE L’EDUCATION CIVIQUE</w:t>
                            </w:r>
                          </w:p>
                          <w:p w14:paraId="0F13280B"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CF3DE06" w14:textId="24B02C35" w:rsidR="00BC2E8D" w:rsidRPr="00BC0FC1" w:rsidRDefault="00BC2E8D" w:rsidP="002149E1">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 xml:space="preserve">DELEGATION DREGIONALE DE L’EXTREME NORD                                                                                                   </w:t>
                            </w:r>
                          </w:p>
                          <w:p w14:paraId="62997693" w14:textId="77777777" w:rsidR="00BC2E8D" w:rsidRPr="00BC0FC1" w:rsidRDefault="00BC2E8D" w:rsidP="002149E1">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w:t>
                            </w:r>
                          </w:p>
                          <w:p w14:paraId="3466E2E9" w14:textId="77777777" w:rsidR="00BC2E8D" w:rsidRPr="00BC0FC1" w:rsidRDefault="00BC2E8D" w:rsidP="002149E1">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DEPARTEMENTALE                                                                                                                  MAYO-DANAY</w:t>
                            </w:r>
                          </w:p>
                          <w:p w14:paraId="6A1BC1A2" w14:textId="77777777" w:rsidR="00BC2E8D" w:rsidRPr="00EB2F1C" w:rsidRDefault="00BC2E8D" w:rsidP="002149E1">
                            <w:pPr>
                              <w:jc w:val="center"/>
                              <w:rPr>
                                <w:rFonts w:ascii="Times New Roman" w:hAnsi="Times New Roman" w:cs="Times New Roman"/>
                                <w:bCs/>
                                <w:sz w:val="18"/>
                                <w:szCs w:val="18"/>
                                <w:lang w:val="fr-CA"/>
                              </w:rPr>
                            </w:pPr>
                            <w:r w:rsidRPr="00953EC7">
                              <w:rPr>
                                <w:rFonts w:ascii="Times New Roman" w:hAnsi="Times New Roman" w:cs="Times New Roman"/>
                                <w:bCs/>
                                <w:sz w:val="18"/>
                                <w:szCs w:val="18"/>
                                <w:lang w:val="fr-CA"/>
                              </w:rPr>
                              <w:t>------</w:t>
                            </w:r>
                          </w:p>
                          <w:p w14:paraId="45E05E82" w14:textId="77777777" w:rsidR="00BC2E8D" w:rsidRPr="00EB2F1C" w:rsidRDefault="00BC2E8D" w:rsidP="002149E1">
                            <w:pPr>
                              <w:jc w:val="center"/>
                              <w:rPr>
                                <w:rFonts w:ascii="Times New Roman" w:hAnsi="Times New Roman" w:cs="Times New Roman"/>
                                <w:bCs/>
                                <w:smallCaps/>
                                <w:sz w:val="22"/>
                                <w:szCs w:val="22"/>
                                <w:lang w:val="fr-CA"/>
                              </w:rPr>
                            </w:pPr>
                            <w:r w:rsidRPr="004F3B1D">
                              <w:rPr>
                                <w:rFonts w:ascii="Times New Roman" w:hAnsi="Times New Roman" w:cs="Times New Roman"/>
                                <w:bCs/>
                                <w:smallCaps/>
                                <w:sz w:val="16"/>
                                <w:szCs w:val="16"/>
                                <w:lang w:val="fr-CA"/>
                              </w:rPr>
                              <w:t>COMMISSION DEPARTEMENTALE DE PASSATION DES MARCHES DU</w:t>
                            </w:r>
                            <w:r>
                              <w:rPr>
                                <w:rFonts w:ascii="Times New Roman" w:hAnsi="Times New Roman" w:cs="Times New Roman"/>
                                <w:bCs/>
                                <w:smallCaps/>
                                <w:sz w:val="16"/>
                                <w:szCs w:val="16"/>
                                <w:lang w:val="fr-CA"/>
                              </w:rPr>
                              <w:t xml:space="preserve"> MAYO DANAY</w:t>
                            </w:r>
                            <w:r w:rsidRPr="004F3B1D">
                              <w:rPr>
                                <w:rFonts w:ascii="Times New Roman" w:hAnsi="Times New Roman" w:cs="Times New Roman"/>
                                <w:bCs/>
                                <w:smallCaps/>
                                <w:sz w:val="16"/>
                                <w:szCs w:val="16"/>
                                <w:lang w:val="fr-CA"/>
                              </w:rPr>
                              <w:t xml:space="preserve">                                                                                                         </w:t>
                            </w:r>
                          </w:p>
                          <w:p w14:paraId="4B968854" w14:textId="77777777" w:rsidR="00BC2E8D" w:rsidRPr="00EB2F1C" w:rsidRDefault="00BC2E8D" w:rsidP="002149E1">
                            <w:pPr>
                              <w:jc w:val="center"/>
                              <w:rPr>
                                <w:rFonts w:ascii="Times New Roman" w:hAnsi="Times New Roman" w:cs="Times New Roman"/>
                                <w:bCs/>
                                <w:smallCaps/>
                                <w:sz w:val="22"/>
                                <w:szCs w:val="22"/>
                                <w:lang w:val="fr-CA"/>
                              </w:rPr>
                            </w:pPr>
                            <w:r w:rsidRPr="00EB2F1C">
                              <w:rPr>
                                <w:rFonts w:ascii="Times New Roman" w:hAnsi="Times New Roman" w:cs="Times New Roman"/>
                                <w:bCs/>
                                <w:smallCaps/>
                                <w:sz w:val="22"/>
                                <w:szCs w:val="22"/>
                                <w:lang w:val="fr-CA"/>
                              </w:rPr>
                              <w:t>-------</w:t>
                            </w:r>
                          </w:p>
                          <w:p w14:paraId="68F8D5F4" w14:textId="77777777" w:rsidR="00BC2E8D" w:rsidRDefault="00BC2E8D" w:rsidP="002149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786E3" id="Text Box 45" o:spid="_x0000_s1029" type="#_x0000_t202" style="position:absolute;left:0;text-align:left;margin-left:.1pt;margin-top:-37.05pt;width:230.9pt;height:144.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vGhwIAABgFAAAOAAAAZHJzL2Uyb0RvYy54bWysVFtv2yAUfp+0/4B4T30JaWMrTtXLMk3q&#10;LlK7H0AAx2g2MCCxu2r/fQecpOku0jTNDzZwDt+5fN/x4nLoWrQT1kmtKpydpRgJxTSXalPhzw+r&#10;yRwj56nitNVKVPhROHy5fP1q0ZtS5LrRLRcWAYhyZW8q3HhvyiRxrBEddWfaCAXGWtuOetjaTcIt&#10;7QG9a5M8Tc+TXlturGbCOTi9HY14GfHrWjD/sa6d8KitMOTm49vG9zq8k+WClhtLTSPZPg36D1l0&#10;VCoIeoS6pZ6irZW/QHWSWe107c+Y7hJd15KJWANUk6U/VXPfUCNiLdAcZ45tcv8Pln3YfbJI8grn&#10;GCnaAUUPYvDoWg+IzEJ7euNK8Lo34OcHOAeaY6nO3Gn2xSGlbxqqNuLKWt03gnJILws3k5OrI44L&#10;IOv+veYQh269jkBDbbvQO+gGAnSg6fFITciFwWFeTHMyBRMDWzafFmSaxxi0PFw31vm3QncoLCps&#10;gfsIT3d3zod0aHlwCdGcbiVfybaNG7tZ37QW7SjoZBWfPfoLt1YFZ6XDtRFxPIEsIUawhXwj709F&#10;lpP0Oi8mq/P5xYSsyGxSXKTzSZoV18V5Sgpyu/oeEsxI2UjOhbqTShw0mJG/43g/DaN6ogpRX+Fi&#10;ls9Gjv5YZBqf3xXZSQ8j2cquwvOjEy0Ds28Uh7Jp6alsx3XyMv3YZejB4Ru7EnUQqB9F4If1EBU3&#10;DdGDRtaaP4IwrAbagGL4ncCi0fYbRj2MZoXd1y21AqP2nQJxFRkhYZbjhswuctjYU8v61EIVA6gK&#10;e4zG5Y0f539rrNw0EGmUs9JXIMhaRqk8Z7WXMYxfrGn/qwjzfbqPXs8/tOUPAAAA//8DAFBLAwQU&#10;AAYACAAAACEA9iQ8fd0AAAAIAQAADwAAAGRycy9kb3ducmV2LnhtbEyPwW6DMBBE75X6D9ZG6qVK&#10;DIhASzFRW6lVr0nzAQZvAAWvEXYC+ftuT+1xZ0azb8rdYgdxxcn3jhTEmwgEUuNMT62C4/fH+gmE&#10;D5qMHhyhght62FX3d6UujJtpj9dDaAWXkC+0gi6EsZDSNx1a7TduRGLv5CarA59TK82kZy63g0yi&#10;KJNW98QfOj3ie4fN+XCxCk5f8+P2ea4/wzHfp9mb7vPa3ZR6WC2vLyACLuEvDL/4jA4VM9XuQsaL&#10;QUHCOQXrPI1BsJ1mCU+rWY+3GciqlP8HVD8AAAD//wMAUEsBAi0AFAAGAAgAAAAhALaDOJL+AAAA&#10;4QEAABMAAAAAAAAAAAAAAAAAAAAAAFtDb250ZW50X1R5cGVzXS54bWxQSwECLQAUAAYACAAAACEA&#10;OP0h/9YAAACUAQAACwAAAAAAAAAAAAAAAAAvAQAAX3JlbHMvLnJlbHNQSwECLQAUAAYACAAAACEA&#10;jj6rxocCAAAYBQAADgAAAAAAAAAAAAAAAAAuAgAAZHJzL2Uyb0RvYy54bWxQSwECLQAUAAYACAAA&#10;ACEA9iQ8fd0AAAAIAQAADwAAAAAAAAAAAAAAAADhBAAAZHJzL2Rvd25yZXYueG1sUEsFBgAAAAAE&#10;AAQA8wAAAOsFAAAAAA==&#10;" stroked="f">
                <v:textbox>
                  <w:txbxContent>
                    <w:p w14:paraId="31506C45" w14:textId="77777777" w:rsidR="00BC2E8D" w:rsidRPr="004F3B1D" w:rsidRDefault="00BC2E8D" w:rsidP="002149E1">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REPUBLIQUE DU CAMEROUN</w:t>
                      </w:r>
                    </w:p>
                    <w:p w14:paraId="75567166" w14:textId="77777777" w:rsidR="00BC2E8D" w:rsidRPr="004F3B1D" w:rsidRDefault="00BC2E8D" w:rsidP="002149E1">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Paix – Travail – Patrie</w:t>
                      </w:r>
                    </w:p>
                    <w:p w14:paraId="10494A32" w14:textId="77777777" w:rsidR="00BC2E8D" w:rsidRPr="004F3B1D" w:rsidRDefault="00BC2E8D" w:rsidP="002149E1">
                      <w:pPr>
                        <w:jc w:val="center"/>
                        <w:rPr>
                          <w:rFonts w:ascii="Times New Roman" w:hAnsi="Times New Roman" w:cs="Times New Roman"/>
                          <w:b/>
                          <w:bCs/>
                          <w:smallCaps/>
                          <w:sz w:val="16"/>
                          <w:szCs w:val="16"/>
                          <w:lang w:val="fr-CA"/>
                        </w:rPr>
                      </w:pPr>
                      <w:r w:rsidRPr="004F3B1D">
                        <w:rPr>
                          <w:rFonts w:ascii="Times New Roman" w:hAnsi="Times New Roman" w:cs="Times New Roman"/>
                          <w:b/>
                          <w:bCs/>
                          <w:smallCaps/>
                          <w:sz w:val="16"/>
                          <w:szCs w:val="16"/>
                          <w:lang w:val="fr-CA"/>
                        </w:rPr>
                        <w:t>-----</w:t>
                      </w:r>
                    </w:p>
                    <w:p w14:paraId="66B0289E" w14:textId="77777777" w:rsidR="00BC2E8D" w:rsidRPr="004F3B1D" w:rsidRDefault="00BC2E8D" w:rsidP="002149E1">
                      <w:pPr>
                        <w:jc w:val="center"/>
                        <w:rPr>
                          <w:rFonts w:ascii="Times New Roman" w:hAnsi="Times New Roman" w:cs="Times New Roman"/>
                          <w:bCs/>
                          <w:smallCaps/>
                          <w:sz w:val="16"/>
                          <w:szCs w:val="16"/>
                          <w:lang w:val="fr-CA"/>
                        </w:rPr>
                      </w:pPr>
                      <w:r w:rsidRPr="004F3B1D">
                        <w:rPr>
                          <w:rFonts w:ascii="Times New Roman" w:hAnsi="Times New Roman" w:cs="Times New Roman"/>
                          <w:bCs/>
                          <w:smallCaps/>
                          <w:sz w:val="16"/>
                          <w:szCs w:val="16"/>
                          <w:lang w:val="fr-CA"/>
                        </w:rPr>
                        <w:t>MINISTERE DE LA JEUNESSE ET DE L’EDUCATION CIVIQUE</w:t>
                      </w:r>
                    </w:p>
                    <w:p w14:paraId="0F13280B"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CF3DE06" w14:textId="24B02C35" w:rsidR="00BC2E8D" w:rsidRPr="00BC0FC1" w:rsidRDefault="00BC2E8D" w:rsidP="002149E1">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 xml:space="preserve">DELEGATION DREGIONALE DE L’EXTREME NORD                                                                                                   </w:t>
                      </w:r>
                    </w:p>
                    <w:p w14:paraId="62997693" w14:textId="77777777" w:rsidR="00BC2E8D" w:rsidRPr="00BC0FC1" w:rsidRDefault="00BC2E8D" w:rsidP="002149E1">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w:t>
                      </w:r>
                    </w:p>
                    <w:p w14:paraId="3466E2E9" w14:textId="77777777" w:rsidR="00BC2E8D" w:rsidRPr="00BC0FC1" w:rsidRDefault="00BC2E8D" w:rsidP="002149E1">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DEPARTEMENTALE                                                                                                                  MAYO-DANAY</w:t>
                      </w:r>
                    </w:p>
                    <w:p w14:paraId="6A1BC1A2" w14:textId="77777777" w:rsidR="00BC2E8D" w:rsidRPr="00EB2F1C" w:rsidRDefault="00BC2E8D" w:rsidP="002149E1">
                      <w:pPr>
                        <w:jc w:val="center"/>
                        <w:rPr>
                          <w:rFonts w:ascii="Times New Roman" w:hAnsi="Times New Roman" w:cs="Times New Roman"/>
                          <w:bCs/>
                          <w:sz w:val="18"/>
                          <w:szCs w:val="18"/>
                          <w:lang w:val="fr-CA"/>
                        </w:rPr>
                      </w:pPr>
                      <w:r w:rsidRPr="00953EC7">
                        <w:rPr>
                          <w:rFonts w:ascii="Times New Roman" w:hAnsi="Times New Roman" w:cs="Times New Roman"/>
                          <w:bCs/>
                          <w:sz w:val="18"/>
                          <w:szCs w:val="18"/>
                          <w:lang w:val="fr-CA"/>
                        </w:rPr>
                        <w:t>------</w:t>
                      </w:r>
                    </w:p>
                    <w:p w14:paraId="45E05E82" w14:textId="77777777" w:rsidR="00BC2E8D" w:rsidRPr="00EB2F1C" w:rsidRDefault="00BC2E8D" w:rsidP="002149E1">
                      <w:pPr>
                        <w:jc w:val="center"/>
                        <w:rPr>
                          <w:rFonts w:ascii="Times New Roman" w:hAnsi="Times New Roman" w:cs="Times New Roman"/>
                          <w:bCs/>
                          <w:smallCaps/>
                          <w:sz w:val="22"/>
                          <w:szCs w:val="22"/>
                          <w:lang w:val="fr-CA"/>
                        </w:rPr>
                      </w:pPr>
                      <w:r w:rsidRPr="004F3B1D">
                        <w:rPr>
                          <w:rFonts w:ascii="Times New Roman" w:hAnsi="Times New Roman" w:cs="Times New Roman"/>
                          <w:bCs/>
                          <w:smallCaps/>
                          <w:sz w:val="16"/>
                          <w:szCs w:val="16"/>
                          <w:lang w:val="fr-CA"/>
                        </w:rPr>
                        <w:t>COMMISSION DEPARTEMENTALE DE PASSATION DES MARCHES DU</w:t>
                      </w:r>
                      <w:r>
                        <w:rPr>
                          <w:rFonts w:ascii="Times New Roman" w:hAnsi="Times New Roman" w:cs="Times New Roman"/>
                          <w:bCs/>
                          <w:smallCaps/>
                          <w:sz w:val="16"/>
                          <w:szCs w:val="16"/>
                          <w:lang w:val="fr-CA"/>
                        </w:rPr>
                        <w:t xml:space="preserve"> MAYO DANAY</w:t>
                      </w:r>
                      <w:r w:rsidRPr="004F3B1D">
                        <w:rPr>
                          <w:rFonts w:ascii="Times New Roman" w:hAnsi="Times New Roman" w:cs="Times New Roman"/>
                          <w:bCs/>
                          <w:smallCaps/>
                          <w:sz w:val="16"/>
                          <w:szCs w:val="16"/>
                          <w:lang w:val="fr-CA"/>
                        </w:rPr>
                        <w:t xml:space="preserve">                                                                                                         </w:t>
                      </w:r>
                    </w:p>
                    <w:p w14:paraId="4B968854" w14:textId="77777777" w:rsidR="00BC2E8D" w:rsidRPr="00EB2F1C" w:rsidRDefault="00BC2E8D" w:rsidP="002149E1">
                      <w:pPr>
                        <w:jc w:val="center"/>
                        <w:rPr>
                          <w:rFonts w:ascii="Times New Roman" w:hAnsi="Times New Roman" w:cs="Times New Roman"/>
                          <w:bCs/>
                          <w:smallCaps/>
                          <w:sz w:val="22"/>
                          <w:szCs w:val="22"/>
                          <w:lang w:val="fr-CA"/>
                        </w:rPr>
                      </w:pPr>
                      <w:r w:rsidRPr="00EB2F1C">
                        <w:rPr>
                          <w:rFonts w:ascii="Times New Roman" w:hAnsi="Times New Roman" w:cs="Times New Roman"/>
                          <w:bCs/>
                          <w:smallCaps/>
                          <w:sz w:val="22"/>
                          <w:szCs w:val="22"/>
                          <w:lang w:val="fr-CA"/>
                        </w:rPr>
                        <w:t>-------</w:t>
                      </w:r>
                    </w:p>
                    <w:p w14:paraId="68F8D5F4" w14:textId="77777777" w:rsidR="00BC2E8D" w:rsidRDefault="00BC2E8D" w:rsidP="002149E1"/>
                  </w:txbxContent>
                </v:textbox>
                <w10:wrap anchorx="margin"/>
              </v:shape>
            </w:pict>
          </mc:Fallback>
        </mc:AlternateContent>
      </w:r>
      <w:r w:rsidR="002149E1" w:rsidRPr="002F2E37">
        <w:rPr>
          <w:rFonts w:ascii="Times New Roman" w:eastAsia="Times New Roman" w:hAnsi="Times New Roman" w:cs="Times New Roman"/>
          <w:b/>
          <w:bCs/>
          <w:noProof/>
          <w:lang w:eastAsia="fr-FR"/>
        </w:rPr>
        <mc:AlternateContent>
          <mc:Choice Requires="wps">
            <w:drawing>
              <wp:anchor distT="0" distB="0" distL="114300" distR="114300" simplePos="0" relativeHeight="251706368" behindDoc="0" locked="0" layoutInCell="1" allowOverlap="1" wp14:anchorId="58419219" wp14:editId="5FF1C792">
                <wp:simplePos x="0" y="0"/>
                <wp:positionH relativeFrom="column">
                  <wp:posOffset>4167963</wp:posOffset>
                </wp:positionH>
                <wp:positionV relativeFrom="paragraph">
                  <wp:posOffset>-473961</wp:posOffset>
                </wp:positionV>
                <wp:extent cx="2628900" cy="1754803"/>
                <wp:effectExtent l="0" t="0" r="0" b="0"/>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54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4ADCB" w14:textId="77777777" w:rsidR="00BC2E8D" w:rsidRPr="004F3B1D" w:rsidRDefault="00BC2E8D"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4B8C1BE3" w14:textId="77777777" w:rsidR="00BC2E8D" w:rsidRPr="004F3B1D" w:rsidRDefault="00BC2E8D"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5916B6D2" w14:textId="77777777" w:rsidR="00BC2E8D" w:rsidRPr="004F3B1D" w:rsidRDefault="00BC2E8D" w:rsidP="002149E1">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57706A95" w14:textId="77777777" w:rsidR="00BC2E8D" w:rsidRPr="004F3B1D" w:rsidRDefault="00BC2E8D" w:rsidP="002149E1">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0EB5BD3C"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D2957DF" w14:textId="77777777" w:rsidR="00BC2E8D" w:rsidRPr="00BC0FC1" w:rsidRDefault="00BC2E8D" w:rsidP="002149E1">
                            <w:pPr>
                              <w:jc w:val="center"/>
                              <w:rPr>
                                <w:rFonts w:ascii="Times New Roman" w:hAnsi="Times New Roman" w:cs="Times New Roman"/>
                                <w:bCs/>
                                <w:smallCaps/>
                                <w:sz w:val="16"/>
                                <w:szCs w:val="16"/>
                                <w:lang w:val="en-GB"/>
                              </w:rPr>
                            </w:pPr>
                          </w:p>
                          <w:p w14:paraId="661D053D"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025EDF7D"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CB06839" w14:textId="77777777" w:rsidR="00BC2E8D" w:rsidRPr="00BC0FC1" w:rsidRDefault="00BC2E8D" w:rsidP="002149E1">
                            <w:pPr>
                              <w:jc w:val="center"/>
                              <w:rPr>
                                <w:rFonts w:ascii="Times New Roman" w:hAnsi="Times New Roman" w:cs="Times New Roman"/>
                                <w:bCs/>
                                <w:smallCaps/>
                                <w:sz w:val="16"/>
                                <w:szCs w:val="16"/>
                                <w:lang w:val="en-GB"/>
                              </w:rPr>
                            </w:pPr>
                          </w:p>
                          <w:p w14:paraId="669B13D2"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66544A33"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4AAF7F29" w14:textId="77777777" w:rsidR="00BC2E8D" w:rsidRPr="00BC0FC1" w:rsidRDefault="00BC2E8D" w:rsidP="002149E1">
                            <w:pPr>
                              <w:jc w:val="center"/>
                              <w:rPr>
                                <w:rFonts w:ascii="Times New Roman" w:hAnsi="Times New Roman" w:cs="Times New Roman"/>
                                <w:bCs/>
                                <w:smallCaps/>
                                <w:sz w:val="16"/>
                                <w:szCs w:val="16"/>
                                <w:lang w:val="en-GB"/>
                              </w:rPr>
                            </w:pPr>
                            <w:bookmarkStart w:id="3" w:name="_Hlk189754757"/>
                            <w:r w:rsidRPr="00BC0FC1">
                              <w:rPr>
                                <w:rFonts w:ascii="Times New Roman" w:hAnsi="Times New Roman" w:cs="Times New Roman"/>
                                <w:bCs/>
                                <w:smallCaps/>
                                <w:sz w:val="16"/>
                                <w:szCs w:val="16"/>
                                <w:lang w:val="en-GB"/>
                              </w:rPr>
                              <w:t xml:space="preserve">MAYO-DANAY DIVISIONAL TENDERS BOARD  </w:t>
                            </w:r>
                          </w:p>
                          <w:bookmarkEnd w:id="3"/>
                          <w:p w14:paraId="49AE32AB"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19219" id="Text Box 59" o:spid="_x0000_s1030" type="#_x0000_t202" style="position:absolute;left:0;text-align:left;margin-left:328.2pt;margin-top:-37.3pt;width:207pt;height:13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g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HNElueodcpeN334GdGOIc2O6q6v5PlV42EXDVUbNmNUnJoGK0gvdDe9M+u&#10;TjjagmyGD7KCOHRnpAMaa9XZ2kE1EKBDmx5PrbG5lHAYzaM4CcBUgi1czEgcXLoYND1e75U275js&#10;kF1kWEHvHTzd32lj06Hp0cVGE7Lgbev634pnB+A4nUBwuGptNg3Xzh9JkKzjdUw8Es3XHgny3Lsp&#10;VsSbF5BVfpmvVnn408YNSdrwqmLChjlKKyR/1rqDyCdRnMSlZcsrC2dT0mq7WbUK7SlIu3DfoSBn&#10;bv7zNFwRgMsLSmFEgtso8Yp5vPBIQWZesghiLwiT22QekITkxXNKd1ywf6eEhgwns2g2qem33AL3&#10;veZG044bGB4t7zIcn5xoajW4FpVrraG8ndZnpbDpP5UC2n1stFOsFekkVzNuxsPbADCr5o2sHkHC&#10;SoLAQIww+GDRSPUdowGGSIb1tx1VDKP2vYBnkISE2KnjNmS2iGCjzi2bcwsVJUBl2GA0LVdmmlS7&#10;XvFtA5GmhyfkDTydmjtRP2V1eHAwKBy3w1Czk+h877yeRu/yFwAAAP//AwBQSwMEFAAGAAgAAAAh&#10;AF1AVS3fAAAADAEAAA8AAABkcnMvZG93bnJldi54bWxMj8FOwzAMhu9IvENkJG5bsqlrodSdpiGu&#10;IMaGxC1rvLaicaomW8vbk53gaPvT7+8v1pPtxIUG3zpGWMwVCOLKmZZrhP3Hy+wBhA+aje4cE8IP&#10;eViXtzeFzo0b+Z0uu1CLGMI+1whNCH0upa8astrPXU8cbyc3WB3iONTSDHqM4baTS6VSaXXL8UOj&#10;e9o2VH3vzhbh8Hr6+kzUW/1sV/3oJiXZPkrE+7tp8wQi0BT+YLjqR3Uoo9PRndl40SGkqzSJKMIs&#10;S1IQV0JlKq6OCEu1yECWhfxfovwFAAD//wMAUEsBAi0AFAAGAAgAAAAhALaDOJL+AAAA4QEAABMA&#10;AAAAAAAAAAAAAAAAAAAAAFtDb250ZW50X1R5cGVzXS54bWxQSwECLQAUAAYACAAAACEAOP0h/9YA&#10;AACUAQAACwAAAAAAAAAAAAAAAAAvAQAAX3JlbHMvLnJlbHNQSwECLQAUAAYACAAAACEA30Hf4LgC&#10;AADCBQAADgAAAAAAAAAAAAAAAAAuAgAAZHJzL2Uyb0RvYy54bWxQSwECLQAUAAYACAAAACEAXUBV&#10;Ld8AAAAMAQAADwAAAAAAAAAAAAAAAAASBQAAZHJzL2Rvd25yZXYueG1sUEsFBgAAAAAEAAQA8wAA&#10;AB4GAAAAAA==&#10;" filled="f" stroked="f">
                <v:textbox>
                  <w:txbxContent>
                    <w:p w14:paraId="2104ADCB" w14:textId="77777777" w:rsidR="00BC2E8D" w:rsidRPr="004F3B1D" w:rsidRDefault="00BC2E8D"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4B8C1BE3" w14:textId="77777777" w:rsidR="00BC2E8D" w:rsidRPr="004F3B1D" w:rsidRDefault="00BC2E8D" w:rsidP="002149E1">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5916B6D2" w14:textId="77777777" w:rsidR="00BC2E8D" w:rsidRPr="004F3B1D" w:rsidRDefault="00BC2E8D" w:rsidP="002149E1">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57706A95" w14:textId="77777777" w:rsidR="00BC2E8D" w:rsidRPr="004F3B1D" w:rsidRDefault="00BC2E8D" w:rsidP="002149E1">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0EB5BD3C"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D2957DF" w14:textId="77777777" w:rsidR="00BC2E8D" w:rsidRPr="00BC0FC1" w:rsidRDefault="00BC2E8D" w:rsidP="002149E1">
                      <w:pPr>
                        <w:jc w:val="center"/>
                        <w:rPr>
                          <w:rFonts w:ascii="Times New Roman" w:hAnsi="Times New Roman" w:cs="Times New Roman"/>
                          <w:bCs/>
                          <w:smallCaps/>
                          <w:sz w:val="16"/>
                          <w:szCs w:val="16"/>
                          <w:lang w:val="en-GB"/>
                        </w:rPr>
                      </w:pPr>
                    </w:p>
                    <w:p w14:paraId="661D053D"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025EDF7D"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CB06839" w14:textId="77777777" w:rsidR="00BC2E8D" w:rsidRPr="00BC0FC1" w:rsidRDefault="00BC2E8D" w:rsidP="002149E1">
                      <w:pPr>
                        <w:jc w:val="center"/>
                        <w:rPr>
                          <w:rFonts w:ascii="Times New Roman" w:hAnsi="Times New Roman" w:cs="Times New Roman"/>
                          <w:bCs/>
                          <w:smallCaps/>
                          <w:sz w:val="16"/>
                          <w:szCs w:val="16"/>
                          <w:lang w:val="en-GB"/>
                        </w:rPr>
                      </w:pPr>
                    </w:p>
                    <w:p w14:paraId="669B13D2"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66544A33"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4AAF7F29" w14:textId="77777777" w:rsidR="00BC2E8D" w:rsidRPr="00BC0FC1" w:rsidRDefault="00BC2E8D" w:rsidP="002149E1">
                      <w:pPr>
                        <w:jc w:val="center"/>
                        <w:rPr>
                          <w:rFonts w:ascii="Times New Roman" w:hAnsi="Times New Roman" w:cs="Times New Roman"/>
                          <w:bCs/>
                          <w:smallCaps/>
                          <w:sz w:val="16"/>
                          <w:szCs w:val="16"/>
                          <w:lang w:val="en-GB"/>
                        </w:rPr>
                      </w:pPr>
                      <w:bookmarkStart w:id="4" w:name="_Hlk189754757"/>
                      <w:r w:rsidRPr="00BC0FC1">
                        <w:rPr>
                          <w:rFonts w:ascii="Times New Roman" w:hAnsi="Times New Roman" w:cs="Times New Roman"/>
                          <w:bCs/>
                          <w:smallCaps/>
                          <w:sz w:val="16"/>
                          <w:szCs w:val="16"/>
                          <w:lang w:val="en-GB"/>
                        </w:rPr>
                        <w:t xml:space="preserve">MAYO-DANAY DIVISIONAL TENDERS BOARD  </w:t>
                      </w:r>
                    </w:p>
                    <w:bookmarkEnd w:id="4"/>
                    <w:p w14:paraId="49AE32AB" w14:textId="77777777" w:rsidR="00BC2E8D" w:rsidRPr="00BC0FC1" w:rsidRDefault="00BC2E8D" w:rsidP="002149E1">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txbxContent>
                </v:textbox>
              </v:shape>
            </w:pict>
          </mc:Fallback>
        </mc:AlternateContent>
      </w:r>
      <w:r w:rsidR="00060B8B" w:rsidRPr="00F935AB">
        <w:rPr>
          <w:rFonts w:ascii="Times New Roman" w:hAnsi="Times New Roman" w:cs="Times New Roman"/>
          <w:b/>
          <w:bCs/>
        </w:rPr>
        <w:t xml:space="preserve">  </w:t>
      </w:r>
    </w:p>
    <w:p w14:paraId="025A606B" w14:textId="2834D682" w:rsidR="00EB2F1C" w:rsidRPr="00F935AB" w:rsidRDefault="00060B8B" w:rsidP="00EB2F1C">
      <w:pPr>
        <w:pStyle w:val="Corpsdetexte"/>
        <w:tabs>
          <w:tab w:val="left" w:pos="8827"/>
        </w:tabs>
        <w:spacing w:after="0"/>
        <w:ind w:firstLine="420"/>
        <w:jc w:val="both"/>
        <w:rPr>
          <w:rFonts w:ascii="Times New Roman" w:hAnsi="Times New Roman" w:cs="Times New Roman"/>
          <w:b/>
          <w:bCs/>
        </w:rPr>
      </w:pPr>
      <w:r w:rsidRPr="00F935AB">
        <w:rPr>
          <w:rFonts w:ascii="Times New Roman" w:hAnsi="Times New Roman" w:cs="Times New Roman"/>
          <w:b/>
          <w:bCs/>
        </w:rPr>
        <w:t xml:space="preserve">     </w:t>
      </w:r>
      <w:r w:rsidR="00EB2F1C" w:rsidRPr="00F935AB">
        <w:rPr>
          <w:rFonts w:ascii="Times New Roman" w:hAnsi="Times New Roman" w:cs="Times New Roman"/>
          <w:b/>
          <w:bCs/>
        </w:rPr>
        <w:tab/>
      </w:r>
    </w:p>
    <w:p w14:paraId="6C92399F" w14:textId="678BF349" w:rsidR="00EB2F1C" w:rsidRPr="00F935AB"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7F0137CB" w14:textId="6E485CDC" w:rsidR="00EB2F1C" w:rsidRPr="00F935AB"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691F6446" w14:textId="7456B11C" w:rsidR="00EB2F1C" w:rsidRPr="00F935AB"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3CD57DA7" w14:textId="65423A85" w:rsidR="00EB2F1C" w:rsidRPr="00F935AB"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38CBEBC4" w14:textId="022083D1" w:rsidR="00EB2F1C" w:rsidRPr="00F935AB" w:rsidRDefault="00EB2F1C" w:rsidP="00060B8B">
      <w:pPr>
        <w:pStyle w:val="Corpsdetexte"/>
        <w:tabs>
          <w:tab w:val="left" w:pos="2633"/>
          <w:tab w:val="left" w:pos="7737"/>
        </w:tabs>
        <w:spacing w:after="0"/>
        <w:ind w:firstLine="420"/>
        <w:jc w:val="both"/>
        <w:rPr>
          <w:rFonts w:ascii="Times New Roman" w:hAnsi="Times New Roman" w:cs="Times New Roman"/>
          <w:b/>
          <w:bCs/>
          <w:sz w:val="10"/>
        </w:rPr>
      </w:pPr>
    </w:p>
    <w:p w14:paraId="346D9296" w14:textId="2AA8D738" w:rsidR="00EB2F1C"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2A555A9C" w14:textId="3EFC0D2C" w:rsidR="002149E1" w:rsidRDefault="002149E1" w:rsidP="00060B8B">
      <w:pPr>
        <w:pStyle w:val="Corpsdetexte"/>
        <w:tabs>
          <w:tab w:val="left" w:pos="2633"/>
          <w:tab w:val="left" w:pos="7737"/>
        </w:tabs>
        <w:spacing w:after="0"/>
        <w:ind w:firstLine="420"/>
        <w:jc w:val="both"/>
        <w:rPr>
          <w:rFonts w:ascii="Times New Roman" w:hAnsi="Times New Roman" w:cs="Times New Roman"/>
          <w:b/>
          <w:bCs/>
        </w:rPr>
      </w:pPr>
    </w:p>
    <w:p w14:paraId="6692298C" w14:textId="77777777" w:rsidR="002149E1" w:rsidRPr="00F935AB" w:rsidRDefault="002149E1" w:rsidP="00060B8B">
      <w:pPr>
        <w:pStyle w:val="Corpsdetexte"/>
        <w:tabs>
          <w:tab w:val="left" w:pos="2633"/>
          <w:tab w:val="left" w:pos="7737"/>
        </w:tabs>
        <w:spacing w:after="0"/>
        <w:ind w:firstLine="420"/>
        <w:jc w:val="both"/>
        <w:rPr>
          <w:rFonts w:ascii="Times New Roman" w:hAnsi="Times New Roman" w:cs="Times New Roman"/>
          <w:b/>
          <w:bCs/>
        </w:rPr>
      </w:pPr>
    </w:p>
    <w:p w14:paraId="2A283499" w14:textId="77777777" w:rsidR="002149E1" w:rsidRPr="002F2E37" w:rsidRDefault="002149E1" w:rsidP="002149E1">
      <w:pPr>
        <w:widowControl/>
        <w:tabs>
          <w:tab w:val="left" w:pos="567"/>
        </w:tabs>
        <w:spacing w:line="276" w:lineRule="auto"/>
        <w:jc w:val="center"/>
        <w:rPr>
          <w:rFonts w:ascii="Times New Roman" w:eastAsia="Times New Roman" w:hAnsi="Times New Roman" w:cs="Times New Roman"/>
          <w:b/>
          <w:bCs/>
          <w:color w:val="auto"/>
          <w:lang w:bidi="ar-SA"/>
        </w:rPr>
      </w:pPr>
      <w:bookmarkStart w:id="5" w:name="_Hlk189755322"/>
      <w:r w:rsidRPr="002F2E37">
        <w:rPr>
          <w:rFonts w:ascii="Times New Roman" w:eastAsia="Times New Roman" w:hAnsi="Times New Roman" w:cs="Times New Roman"/>
          <w:b/>
          <w:bCs/>
          <w:color w:val="auto"/>
          <w:lang w:bidi="ar-SA"/>
        </w:rPr>
        <w:t xml:space="preserve">AVIS DE DEMANDE DE COTATION </w:t>
      </w:r>
    </w:p>
    <w:p w14:paraId="63769072" w14:textId="77777777" w:rsidR="002149E1" w:rsidRPr="002F2E37" w:rsidRDefault="002149E1" w:rsidP="002149E1">
      <w:pPr>
        <w:widowControl/>
        <w:tabs>
          <w:tab w:val="left" w:pos="567"/>
        </w:tabs>
        <w:spacing w:line="276" w:lineRule="auto"/>
        <w:jc w:val="center"/>
        <w:rPr>
          <w:rFonts w:ascii="Times New Roman" w:eastAsia="Times New Roman" w:hAnsi="Times New Roman" w:cs="Times New Roman"/>
          <w:b/>
          <w:bCs/>
          <w:color w:val="auto"/>
          <w:lang w:bidi="ar-SA"/>
        </w:rPr>
      </w:pPr>
      <w:r w:rsidRPr="002F2E37">
        <w:rPr>
          <w:rFonts w:ascii="Times New Roman" w:eastAsia="Times New Roman" w:hAnsi="Times New Roman" w:cs="Times New Roman"/>
          <w:b/>
          <w:bCs/>
          <w:color w:val="auto"/>
          <w:lang w:bidi="ar-SA"/>
        </w:rPr>
        <w:t>N°</w:t>
      </w:r>
      <w:r>
        <w:rPr>
          <w:rFonts w:ascii="Times New Roman" w:eastAsia="Times New Roman" w:hAnsi="Times New Roman" w:cs="Times New Roman"/>
          <w:b/>
          <w:bCs/>
          <w:color w:val="auto"/>
          <w:u w:val="single"/>
          <w:lang w:bidi="ar-SA"/>
        </w:rPr>
        <w:t xml:space="preserve">    </w:t>
      </w:r>
      <w:r w:rsidRPr="002F2E37">
        <w:rPr>
          <w:rFonts w:ascii="Times New Roman" w:eastAsia="Times New Roman" w:hAnsi="Times New Roman" w:cs="Times New Roman"/>
          <w:b/>
          <w:bCs/>
          <w:color w:val="auto"/>
          <w:lang w:bidi="ar-SA"/>
        </w:rPr>
        <w:t>/DC/</w:t>
      </w:r>
      <w:r w:rsidRPr="001B00F8">
        <w:rPr>
          <w:rFonts w:ascii="Times New Roman" w:eastAsia="Times New Roman" w:hAnsi="Times New Roman" w:cs="Times New Roman"/>
          <w:b/>
          <w:bCs/>
          <w:color w:val="auto"/>
          <w:lang w:bidi="ar-SA"/>
        </w:rPr>
        <w:t>DDMD/CDPM</w:t>
      </w:r>
      <w:r>
        <w:rPr>
          <w:rFonts w:ascii="Times New Roman" w:eastAsia="Times New Roman" w:hAnsi="Times New Roman" w:cs="Times New Roman"/>
          <w:b/>
          <w:bCs/>
          <w:color w:val="auto"/>
          <w:lang w:bidi="ar-SA"/>
        </w:rPr>
        <w:t>/MD/AG</w:t>
      </w:r>
      <w:r w:rsidRPr="001B00F8">
        <w:rPr>
          <w:rFonts w:ascii="Times New Roman" w:eastAsia="Times New Roman" w:hAnsi="Times New Roman" w:cs="Times New Roman"/>
          <w:b/>
          <w:bCs/>
          <w:color w:val="auto"/>
          <w:lang w:bidi="ar-SA"/>
        </w:rPr>
        <w:t xml:space="preserve"> </w:t>
      </w:r>
      <w:r w:rsidRPr="002F2E37">
        <w:rPr>
          <w:rFonts w:ascii="Times New Roman" w:eastAsia="Times New Roman" w:hAnsi="Times New Roman" w:cs="Times New Roman"/>
          <w:b/>
          <w:bCs/>
          <w:color w:val="auto"/>
          <w:lang w:bidi="ar-SA"/>
        </w:rPr>
        <w:t>/2025 DU</w:t>
      </w:r>
      <w:r>
        <w:rPr>
          <w:rFonts w:ascii="Times New Roman" w:eastAsia="Times New Roman" w:hAnsi="Times New Roman" w:cs="Times New Roman"/>
          <w:b/>
          <w:bCs/>
          <w:color w:val="auto"/>
          <w:lang w:bidi="ar-SA"/>
        </w:rPr>
        <w:t xml:space="preserve"> </w:t>
      </w:r>
    </w:p>
    <w:p w14:paraId="71C3587D" w14:textId="77777777" w:rsidR="00BC2E8D" w:rsidRDefault="00BC2E8D" w:rsidP="00BC2E8D">
      <w:pPr>
        <w:widowControl/>
        <w:jc w:val="center"/>
        <w:rPr>
          <w:rFonts w:ascii="Times New Roman" w:eastAsia="Times New Roman" w:hAnsi="Times New Roman" w:cs="Times New Roman"/>
          <w:b/>
          <w:bCs/>
          <w:color w:val="auto"/>
          <w:lang w:bidi="ar-SA"/>
        </w:rPr>
      </w:pPr>
      <w:bookmarkStart w:id="6" w:name="_Hlk191570756"/>
      <w:bookmarkEnd w:id="5"/>
      <w:r>
        <w:rPr>
          <w:rFonts w:ascii="Times New Roman" w:eastAsia="Times New Roman" w:hAnsi="Times New Roman" w:cs="Times New Roman"/>
          <w:b/>
          <w:bCs/>
          <w:color w:val="auto"/>
          <w:lang w:bidi="ar-SA"/>
        </w:rPr>
        <w:t xml:space="preserve">POUR L’ACQUISITION DES EQUIPEMENTS DE L’ATELIER DE COUTURE AU CENTRE MULTIFONCTIONEL DE PROMOTION DES JEUNES DE BANGANA </w:t>
      </w:r>
    </w:p>
    <w:p w14:paraId="4D3C4525" w14:textId="77777777" w:rsidR="00581060" w:rsidRPr="00F935AB" w:rsidRDefault="00581060" w:rsidP="00581060">
      <w:pPr>
        <w:widowControl/>
        <w:jc w:val="center"/>
        <w:rPr>
          <w:rFonts w:ascii="Times New Roman" w:eastAsia="Times New Roman" w:hAnsi="Times New Roman" w:cs="Times New Roman"/>
          <w:b/>
          <w:bCs/>
          <w:color w:val="auto"/>
          <w:sz w:val="14"/>
          <w:lang w:bidi="ar-SA"/>
        </w:rPr>
      </w:pPr>
    </w:p>
    <w:bookmarkEnd w:id="6"/>
    <w:p w14:paraId="1C35856B" w14:textId="77777777" w:rsidR="00581060" w:rsidRPr="00F935AB" w:rsidRDefault="00581060" w:rsidP="00581060">
      <w:pPr>
        <w:widowControl/>
        <w:jc w:val="center"/>
        <w:rPr>
          <w:rFonts w:ascii="Times New Roman" w:eastAsia="Times New Roman" w:hAnsi="Times New Roman" w:cs="Times New Roman"/>
          <w:b/>
          <w:color w:val="auto"/>
          <w:sz w:val="22"/>
          <w:szCs w:val="22"/>
          <w:lang w:bidi="ar-SA"/>
        </w:rPr>
      </w:pPr>
      <w:r w:rsidRPr="00F935AB">
        <w:rPr>
          <w:rFonts w:ascii="Times New Roman" w:eastAsia="Times New Roman" w:hAnsi="Times New Roman" w:cs="Times New Roman"/>
          <w:b/>
          <w:bCs/>
          <w:color w:val="auto"/>
          <w:sz w:val="22"/>
          <w:szCs w:val="22"/>
          <w:lang w:bidi="ar-SA"/>
        </w:rPr>
        <w:t xml:space="preserve">FINANCEMENT : </w:t>
      </w:r>
      <w:r w:rsidRPr="00F935AB">
        <w:rPr>
          <w:rFonts w:ascii="Times New Roman" w:eastAsia="Times New Roman" w:hAnsi="Times New Roman" w:cs="Times New Roman"/>
          <w:b/>
          <w:color w:val="auto"/>
          <w:sz w:val="22"/>
          <w:szCs w:val="22"/>
          <w:lang w:bidi="ar-SA"/>
        </w:rPr>
        <w:t>BIP MINJEC, EXERCICE 2025</w:t>
      </w:r>
    </w:p>
    <w:p w14:paraId="4C4C1FB4" w14:textId="097C146D" w:rsidR="00581060" w:rsidRPr="00874045" w:rsidRDefault="00581060" w:rsidP="00581060">
      <w:pPr>
        <w:widowControl/>
        <w:jc w:val="center"/>
        <w:rPr>
          <w:rFonts w:ascii="Times New Roman" w:eastAsia="Times New Roman" w:hAnsi="Times New Roman" w:cs="Times New Roman"/>
          <w:b/>
          <w:bCs/>
          <w:color w:val="auto"/>
          <w:sz w:val="22"/>
          <w:szCs w:val="22"/>
          <w:lang w:bidi="ar-SA"/>
        </w:rPr>
      </w:pPr>
      <w:r w:rsidRPr="00F935AB">
        <w:rPr>
          <w:rFonts w:ascii="Times New Roman" w:eastAsia="Times New Roman" w:hAnsi="Times New Roman" w:cs="Times New Roman"/>
          <w:b/>
          <w:bCs/>
          <w:color w:val="auto"/>
          <w:sz w:val="22"/>
          <w:szCs w:val="22"/>
          <w:lang w:bidi="ar-SA"/>
        </w:rPr>
        <w:t xml:space="preserve">IMPUTATION </w:t>
      </w:r>
      <w:r w:rsidRPr="00874045">
        <w:rPr>
          <w:rFonts w:ascii="Times New Roman" w:eastAsia="Times New Roman" w:hAnsi="Times New Roman" w:cs="Times New Roman"/>
          <w:b/>
          <w:color w:val="auto"/>
          <w:sz w:val="22"/>
          <w:szCs w:val="22"/>
          <w:lang w:bidi="ar-SA"/>
        </w:rPr>
        <w:t xml:space="preserve">: </w:t>
      </w:r>
      <w:r w:rsidR="00874045" w:rsidRPr="00874045">
        <w:rPr>
          <w:rFonts w:ascii="Times New Roman" w:eastAsia="Times New Roman" w:hAnsi="Times New Roman" w:cs="Times New Roman"/>
          <w:b/>
          <w:bCs/>
          <w:color w:val="FF0000"/>
          <w:sz w:val="22"/>
          <w:szCs w:val="22"/>
          <w:lang w:bidi="ar-SA"/>
        </w:rPr>
        <w:t>59 26 147 05 990000 524</w:t>
      </w:r>
      <w:r w:rsidR="00BC2E8D">
        <w:rPr>
          <w:rFonts w:ascii="Times New Roman" w:eastAsia="Times New Roman" w:hAnsi="Times New Roman" w:cs="Times New Roman"/>
          <w:b/>
          <w:bCs/>
          <w:color w:val="FF0000"/>
          <w:sz w:val="22"/>
          <w:szCs w:val="22"/>
          <w:lang w:bidi="ar-SA"/>
        </w:rPr>
        <w:t>41</w:t>
      </w:r>
      <w:r w:rsidR="00874045" w:rsidRPr="00874045">
        <w:rPr>
          <w:rFonts w:ascii="Times New Roman" w:eastAsia="Times New Roman" w:hAnsi="Times New Roman" w:cs="Times New Roman"/>
          <w:b/>
          <w:bCs/>
          <w:color w:val="FF0000"/>
          <w:sz w:val="22"/>
          <w:szCs w:val="22"/>
          <w:lang w:bidi="ar-SA"/>
        </w:rPr>
        <w:t>1 551</w:t>
      </w:r>
    </w:p>
    <w:p w14:paraId="22683247" w14:textId="6ABBFA7F" w:rsidR="00203F27" w:rsidRPr="00F935AB" w:rsidRDefault="00203F27" w:rsidP="00203F27">
      <w:pPr>
        <w:widowControl/>
        <w:jc w:val="center"/>
        <w:rPr>
          <w:rFonts w:ascii="Times New Roman" w:eastAsia="Times New Roman" w:hAnsi="Times New Roman" w:cs="Times New Roman"/>
          <w:b/>
          <w:bCs/>
          <w:color w:val="auto"/>
          <w:sz w:val="22"/>
          <w:szCs w:val="22"/>
          <w:lang w:bidi="ar-SA"/>
        </w:rPr>
      </w:pPr>
    </w:p>
    <w:p w14:paraId="043E0569" w14:textId="77777777" w:rsidR="00060B8B" w:rsidRPr="00F935AB" w:rsidRDefault="00060B8B" w:rsidP="0078664C">
      <w:pPr>
        <w:pStyle w:val="Corpsdetexte"/>
        <w:tabs>
          <w:tab w:val="left" w:leader="dot" w:pos="4990"/>
        </w:tabs>
        <w:spacing w:after="0" w:line="276" w:lineRule="auto"/>
        <w:ind w:firstLine="420"/>
        <w:jc w:val="both"/>
        <w:rPr>
          <w:rFonts w:ascii="Times New Roman" w:hAnsi="Times New Roman" w:cs="Times New Roman"/>
          <w:b/>
          <w:bCs/>
          <w:sz w:val="2"/>
        </w:rPr>
      </w:pPr>
      <w:r w:rsidRPr="00F935AB">
        <w:rPr>
          <w:rFonts w:ascii="Times New Roman" w:hAnsi="Times New Roman" w:cs="Times New Roman"/>
          <w:b/>
          <w:bCs/>
        </w:rPr>
        <w:t xml:space="preserve"> </w:t>
      </w:r>
    </w:p>
    <w:p w14:paraId="5A624FE8" w14:textId="77777777" w:rsidR="00060B8B" w:rsidRPr="00F935AB" w:rsidRDefault="00060B8B" w:rsidP="00BA0374">
      <w:pPr>
        <w:pStyle w:val="Heading5"/>
        <w:keepNext/>
        <w:keepLines/>
        <w:numPr>
          <w:ilvl w:val="0"/>
          <w:numId w:val="58"/>
        </w:numPr>
        <w:tabs>
          <w:tab w:val="left" w:pos="1121"/>
          <w:tab w:val="left" w:pos="1126"/>
        </w:tabs>
        <w:spacing w:line="276" w:lineRule="auto"/>
        <w:rPr>
          <w:rFonts w:ascii="Times New Roman" w:hAnsi="Times New Roman" w:cs="Times New Roman"/>
          <w:u w:val="single"/>
        </w:rPr>
      </w:pPr>
      <w:bookmarkStart w:id="7" w:name="bookmark13"/>
      <w:r w:rsidRPr="00F935AB">
        <w:rPr>
          <w:rFonts w:ascii="Times New Roman" w:hAnsi="Times New Roman" w:cs="Times New Roman"/>
          <w:u w:val="single"/>
        </w:rPr>
        <w:t>Objet de la Demande de Cotation</w:t>
      </w:r>
      <w:bookmarkEnd w:id="7"/>
    </w:p>
    <w:p w14:paraId="08A04B0E" w14:textId="77777777" w:rsidR="00060B8B" w:rsidRPr="00F935AB" w:rsidRDefault="00060B8B" w:rsidP="0078664C">
      <w:pPr>
        <w:pStyle w:val="Heading5"/>
        <w:keepNext/>
        <w:keepLines/>
        <w:tabs>
          <w:tab w:val="left" w:pos="1121"/>
          <w:tab w:val="left" w:pos="1126"/>
        </w:tabs>
        <w:spacing w:line="276" w:lineRule="auto"/>
        <w:ind w:left="420" w:firstLine="0"/>
        <w:rPr>
          <w:rFonts w:ascii="Times New Roman" w:hAnsi="Times New Roman" w:cs="Times New Roman"/>
          <w:sz w:val="12"/>
          <w:u w:val="single"/>
        </w:rPr>
      </w:pPr>
    </w:p>
    <w:p w14:paraId="43D22984" w14:textId="2CEF44AD" w:rsidR="00581060" w:rsidRPr="00F935AB" w:rsidRDefault="00C86AF8" w:rsidP="00337A71">
      <w:pPr>
        <w:spacing w:after="260" w:line="276" w:lineRule="auto"/>
        <w:ind w:left="420"/>
        <w:jc w:val="both"/>
        <w:rPr>
          <w:rFonts w:ascii="Times New Roman" w:eastAsia="Arial Narrow" w:hAnsi="Times New Roman" w:cs="Times New Roman"/>
          <w:color w:val="auto"/>
          <w:lang w:eastAsia="en-US" w:bidi="ar-SA"/>
        </w:rPr>
      </w:pPr>
      <w:r w:rsidRPr="00C86AF8">
        <w:rPr>
          <w:rFonts w:ascii="Times New Roman" w:eastAsia="Arial Narrow" w:hAnsi="Times New Roman" w:cs="Times New Roman"/>
          <w:bCs/>
          <w:color w:val="auto"/>
          <w:lang w:eastAsia="en-US"/>
        </w:rPr>
        <w:t>Dans le cadre de la mise en œuvre du budget</w:t>
      </w:r>
      <w:r w:rsidRPr="00C86AF8">
        <w:rPr>
          <w:rFonts w:ascii="Times New Roman" w:eastAsia="Arial Narrow" w:hAnsi="Times New Roman" w:cs="Times New Roman"/>
          <w:b/>
          <w:bCs/>
          <w:color w:val="auto"/>
          <w:lang w:eastAsia="en-US"/>
        </w:rPr>
        <w:t xml:space="preserve"> d’investissement public /Exercice 2025</w:t>
      </w:r>
      <w:r w:rsidRPr="00C86AF8">
        <w:rPr>
          <w:rFonts w:ascii="Times New Roman" w:eastAsia="Arial Narrow" w:hAnsi="Times New Roman" w:cs="Times New Roman"/>
          <w:bCs/>
          <w:color w:val="auto"/>
          <w:lang w:eastAsia="en-US"/>
        </w:rPr>
        <w:t xml:space="preserve">, </w:t>
      </w:r>
      <w:r w:rsidRPr="00C86AF8">
        <w:rPr>
          <w:rFonts w:ascii="Times New Roman" w:eastAsia="Arial Narrow" w:hAnsi="Times New Roman" w:cs="Times New Roman"/>
          <w:bCs/>
          <w:color w:val="FF0000"/>
          <w:lang w:eastAsia="en-US"/>
        </w:rPr>
        <w:t xml:space="preserve">le Préfet </w:t>
      </w:r>
      <w:r w:rsidR="00BD1F34">
        <w:rPr>
          <w:rFonts w:ascii="Times New Roman" w:eastAsia="Arial Narrow" w:hAnsi="Times New Roman" w:cs="Times New Roman"/>
          <w:bCs/>
          <w:color w:val="FF0000"/>
          <w:lang w:eastAsia="en-US"/>
        </w:rPr>
        <w:t xml:space="preserve">du </w:t>
      </w:r>
      <w:r w:rsidRPr="00C86AF8">
        <w:rPr>
          <w:rFonts w:ascii="Times New Roman" w:eastAsia="Arial Narrow" w:hAnsi="Times New Roman" w:cs="Times New Roman"/>
          <w:bCs/>
          <w:color w:val="FF0000"/>
          <w:lang w:eastAsia="en-US"/>
        </w:rPr>
        <w:t xml:space="preserve">Département du Mayo </w:t>
      </w:r>
      <w:proofErr w:type="spellStart"/>
      <w:r w:rsidR="0055299B" w:rsidRPr="00C86AF8">
        <w:rPr>
          <w:rFonts w:ascii="Times New Roman" w:eastAsia="Arial Narrow" w:hAnsi="Times New Roman" w:cs="Times New Roman"/>
          <w:bCs/>
          <w:color w:val="FF0000"/>
          <w:lang w:eastAsia="en-US"/>
        </w:rPr>
        <w:t>Danay</w:t>
      </w:r>
      <w:proofErr w:type="spellEnd"/>
      <w:r w:rsidR="0055299B" w:rsidRPr="00C86AF8">
        <w:rPr>
          <w:rFonts w:ascii="Times New Roman" w:eastAsia="Arial Narrow" w:hAnsi="Times New Roman" w:cs="Times New Roman"/>
          <w:bCs/>
          <w:color w:val="auto"/>
          <w:lang w:eastAsia="en-US"/>
        </w:rPr>
        <w:t xml:space="preserve">, </w:t>
      </w:r>
      <w:r w:rsidR="00CF7356">
        <w:rPr>
          <w:rFonts w:ascii="Times New Roman" w:hAnsi="Times New Roman" w:cs="Times New Roman"/>
        </w:rPr>
        <w:t>Autorité Contractante</w:t>
      </w:r>
      <w:r w:rsidRPr="00C86AF8">
        <w:rPr>
          <w:rFonts w:ascii="Times New Roman" w:eastAsia="Arial Narrow" w:hAnsi="Times New Roman" w:cs="Times New Roman"/>
          <w:bCs/>
          <w:color w:val="auto"/>
          <w:lang w:eastAsia="en-US"/>
        </w:rPr>
        <w:t>, lance</w:t>
      </w:r>
      <w:r>
        <w:rPr>
          <w:rFonts w:ascii="Times New Roman" w:eastAsia="Arial Narrow" w:hAnsi="Times New Roman" w:cs="Times New Roman"/>
          <w:bCs/>
          <w:color w:val="auto"/>
          <w:lang w:eastAsia="en-US"/>
        </w:rPr>
        <w:t xml:space="preserve"> une Demande de Cotation </w:t>
      </w:r>
      <w:r w:rsidR="00BC2E8D">
        <w:rPr>
          <w:rFonts w:ascii="Times New Roman" w:hAnsi="Times New Roman" w:cs="Times New Roman"/>
        </w:rPr>
        <w:t>pour</w:t>
      </w:r>
      <w:r w:rsidR="00BC2E8D">
        <w:t xml:space="preserve"> </w:t>
      </w:r>
      <w:r w:rsidR="00BC2E8D">
        <w:rPr>
          <w:rFonts w:ascii="Times New Roman" w:hAnsi="Times New Roman" w:cs="Times New Roman"/>
        </w:rPr>
        <w:t>l’acquisition des équipements de l’atelier de couture au Centre Multifonctionnel de Promotion des Jeunes de BANGANA.</w:t>
      </w:r>
    </w:p>
    <w:p w14:paraId="3471A012" w14:textId="39EEF99A" w:rsidR="00060B8B" w:rsidRPr="00F935AB" w:rsidRDefault="00060B8B" w:rsidP="00BA0374">
      <w:pPr>
        <w:pStyle w:val="Heading5"/>
        <w:keepNext/>
        <w:keepLines/>
        <w:numPr>
          <w:ilvl w:val="0"/>
          <w:numId w:val="58"/>
        </w:numPr>
        <w:tabs>
          <w:tab w:val="left" w:pos="1126"/>
          <w:tab w:val="left" w:pos="1130"/>
        </w:tabs>
        <w:spacing w:line="276" w:lineRule="auto"/>
        <w:jc w:val="both"/>
        <w:rPr>
          <w:rFonts w:ascii="Times New Roman" w:hAnsi="Times New Roman" w:cs="Times New Roman"/>
          <w:u w:val="single"/>
        </w:rPr>
      </w:pPr>
      <w:bookmarkStart w:id="8" w:name="bookmark15"/>
      <w:r w:rsidRPr="00F935AB">
        <w:rPr>
          <w:rFonts w:ascii="Times New Roman" w:hAnsi="Times New Roman" w:cs="Times New Roman"/>
          <w:u w:val="single"/>
        </w:rPr>
        <w:t>Consistance des prestations</w:t>
      </w:r>
      <w:bookmarkEnd w:id="8"/>
    </w:p>
    <w:p w14:paraId="034B6A1C" w14:textId="77777777" w:rsidR="00BC2E8D" w:rsidRDefault="00337A71" w:rsidP="00BC2E8D">
      <w:pPr>
        <w:pStyle w:val="Heading5"/>
        <w:keepNext/>
        <w:keepLines/>
        <w:tabs>
          <w:tab w:val="left" w:pos="1126"/>
          <w:tab w:val="left" w:pos="1130"/>
        </w:tabs>
        <w:spacing w:line="276" w:lineRule="auto"/>
        <w:ind w:left="420" w:firstLine="0"/>
        <w:jc w:val="both"/>
        <w:rPr>
          <w:rFonts w:ascii="Times New Roman" w:hAnsi="Times New Roman" w:cs="Times New Roman"/>
          <w:b w:val="0"/>
          <w:bCs w:val="0"/>
        </w:rPr>
      </w:pPr>
      <w:r w:rsidRPr="00F935AB">
        <w:rPr>
          <w:rFonts w:ascii="Times New Roman" w:hAnsi="Times New Roman" w:cs="Times New Roman"/>
        </w:rPr>
        <w:t xml:space="preserve">Les prestations de la présente Demande de Cotation consistent </w:t>
      </w:r>
      <w:r w:rsidRPr="009E0A98">
        <w:rPr>
          <w:rFonts w:ascii="Times New Roman" w:hAnsi="Times New Roman" w:cs="Times New Roman"/>
          <w:color w:val="FF0000"/>
        </w:rPr>
        <w:t xml:space="preserve">en </w:t>
      </w:r>
      <w:r w:rsidR="00BC2E8D">
        <w:rPr>
          <w:rFonts w:ascii="Times New Roman" w:hAnsi="Times New Roman" w:cs="Times New Roman"/>
          <w:b w:val="0"/>
          <w:bCs w:val="0"/>
        </w:rPr>
        <w:t xml:space="preserve">l’acquisition des équipements de l’atelier de couture au Centre Multifonctionnel de Promotion des Jeunes de BANGANA, </w:t>
      </w:r>
      <w:r w:rsidR="00BC2E8D">
        <w:rPr>
          <w:rFonts w:ascii="Times New Roman" w:eastAsia="Courier New" w:hAnsi="Times New Roman" w:cs="Times New Roman"/>
          <w:b w:val="0"/>
          <w:bCs w:val="0"/>
          <w:lang w:eastAsia="fr-FR" w:bidi="fr-FR"/>
        </w:rPr>
        <w:t>conformément aux caractéristiques et quantités des fournitures, sa mise en service et sa réception</w:t>
      </w:r>
      <w:r w:rsidR="00BC2E8D">
        <w:rPr>
          <w:rFonts w:ascii="Times New Roman" w:hAnsi="Times New Roman" w:cs="Times New Roman"/>
          <w:b w:val="0"/>
          <w:bCs w:val="0"/>
        </w:rPr>
        <w:t>. Il s’agit :</w:t>
      </w:r>
    </w:p>
    <w:p w14:paraId="3577B3D6" w14:textId="77777777" w:rsidR="00BC2E8D" w:rsidRDefault="00337A71" w:rsidP="00BC2E8D">
      <w:pPr>
        <w:keepNext/>
        <w:keepLines/>
        <w:tabs>
          <w:tab w:val="left" w:pos="1126"/>
          <w:tab w:val="left" w:pos="1130"/>
        </w:tabs>
        <w:spacing w:line="276" w:lineRule="auto"/>
        <w:ind w:left="420"/>
        <w:jc w:val="both"/>
        <w:outlineLvl w:val="4"/>
        <w:rPr>
          <w:rFonts w:ascii="Times New Roman" w:eastAsia="Arial Narrow" w:hAnsi="Times New Roman" w:cs="Times New Roman"/>
          <w:color w:val="auto"/>
          <w:lang w:eastAsia="en-US" w:bidi="ar-SA"/>
        </w:rPr>
      </w:pPr>
      <w:r w:rsidRPr="00F935AB">
        <w:rPr>
          <w:rFonts w:ascii="Times New Roman" w:eastAsia="Arial Narrow" w:hAnsi="Times New Roman" w:cs="Times New Roman"/>
          <w:color w:val="auto"/>
          <w:lang w:eastAsia="en-US" w:bidi="ar-SA"/>
        </w:rPr>
        <w:t xml:space="preserve"> </w:t>
      </w:r>
    </w:p>
    <w:p w14:paraId="2E871AF6" w14:textId="38FA222D" w:rsidR="00EB2F1C" w:rsidRPr="00F935AB" w:rsidRDefault="00EB2F1C" w:rsidP="00B61D64">
      <w:pPr>
        <w:pStyle w:val="Heading5"/>
        <w:keepNext/>
        <w:keepLines/>
        <w:tabs>
          <w:tab w:val="left" w:pos="1126"/>
          <w:tab w:val="left" w:pos="1130"/>
        </w:tabs>
        <w:spacing w:line="276" w:lineRule="auto"/>
        <w:ind w:firstLine="0"/>
        <w:jc w:val="both"/>
        <w:rPr>
          <w:rFonts w:ascii="Times New Roman" w:hAnsi="Times New Roman" w:cs="Times New Roman"/>
          <w:b w:val="0"/>
          <w:bCs w:val="0"/>
        </w:rPr>
      </w:pPr>
      <w:bookmarkStart w:id="9" w:name="bookmark17"/>
    </w:p>
    <w:p w14:paraId="2F10A749" w14:textId="05AD8CAF" w:rsidR="00060B8B" w:rsidRPr="00F935AB" w:rsidRDefault="00D93F0F" w:rsidP="00BA0374">
      <w:pPr>
        <w:pStyle w:val="Heading5"/>
        <w:keepNext/>
        <w:keepLines/>
        <w:numPr>
          <w:ilvl w:val="0"/>
          <w:numId w:val="58"/>
        </w:numPr>
        <w:tabs>
          <w:tab w:val="left" w:pos="1126"/>
          <w:tab w:val="left" w:pos="1130"/>
        </w:tabs>
        <w:spacing w:line="276" w:lineRule="auto"/>
        <w:jc w:val="both"/>
        <w:rPr>
          <w:rFonts w:ascii="Times New Roman" w:hAnsi="Times New Roman" w:cs="Times New Roman"/>
          <w:u w:val="single"/>
        </w:rPr>
      </w:pPr>
      <w:r w:rsidRPr="00F935AB">
        <w:rPr>
          <w:rFonts w:ascii="Times New Roman" w:hAnsi="Times New Roman" w:cs="Times New Roman"/>
          <w:u w:val="single"/>
        </w:rPr>
        <w:t xml:space="preserve"> Participation</w:t>
      </w:r>
      <w:r w:rsidR="00060B8B" w:rsidRPr="00F935AB">
        <w:rPr>
          <w:rFonts w:ascii="Times New Roman" w:hAnsi="Times New Roman" w:cs="Times New Roman"/>
          <w:u w:val="single"/>
        </w:rPr>
        <w:t xml:space="preserve"> et origine</w:t>
      </w:r>
      <w:bookmarkEnd w:id="9"/>
    </w:p>
    <w:p w14:paraId="2CEE57C3" w14:textId="77777777" w:rsidR="00060B8B" w:rsidRPr="00F935AB" w:rsidRDefault="00060B8B" w:rsidP="0078664C">
      <w:pPr>
        <w:pStyle w:val="Heading5"/>
        <w:keepNext/>
        <w:keepLines/>
        <w:tabs>
          <w:tab w:val="left" w:pos="1126"/>
          <w:tab w:val="left" w:pos="1130"/>
        </w:tabs>
        <w:spacing w:line="276" w:lineRule="auto"/>
        <w:ind w:left="420" w:firstLine="0"/>
        <w:jc w:val="both"/>
        <w:rPr>
          <w:rFonts w:ascii="Times New Roman" w:hAnsi="Times New Roman" w:cs="Times New Roman"/>
          <w:sz w:val="12"/>
          <w:u w:val="single"/>
        </w:rPr>
      </w:pPr>
    </w:p>
    <w:p w14:paraId="5EB23B4B" w14:textId="6A0E4FDC" w:rsidR="00060B8B" w:rsidRPr="00F935AB" w:rsidRDefault="00545E8A" w:rsidP="0078664C">
      <w:pPr>
        <w:widowControl/>
        <w:spacing w:after="240" w:line="276" w:lineRule="auto"/>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xml:space="preserve">La participation à cette Demande de Cotation est ouverte </w:t>
      </w:r>
      <w:r w:rsidR="00366FB1" w:rsidRPr="00F935AB">
        <w:rPr>
          <w:rFonts w:ascii="Times New Roman" w:eastAsia="Times New Roman" w:hAnsi="Times New Roman" w:cs="Times New Roman"/>
          <w:color w:val="auto"/>
          <w:lang w:bidi="ar-SA"/>
        </w:rPr>
        <w:t>aux sociétés</w:t>
      </w:r>
      <w:r w:rsidRPr="00F935AB">
        <w:rPr>
          <w:rFonts w:ascii="Times New Roman" w:eastAsia="Times New Roman" w:hAnsi="Times New Roman" w:cs="Times New Roman"/>
          <w:color w:val="auto"/>
          <w:lang w:bidi="ar-SA"/>
        </w:rPr>
        <w:t xml:space="preserve"> de droit camerounais installé</w:t>
      </w:r>
      <w:r w:rsidR="00366FB1" w:rsidRPr="00F935AB">
        <w:rPr>
          <w:rFonts w:ascii="Times New Roman" w:eastAsia="Times New Roman" w:hAnsi="Times New Roman" w:cs="Times New Roman"/>
          <w:color w:val="auto"/>
          <w:lang w:bidi="ar-SA"/>
        </w:rPr>
        <w:t>e</w:t>
      </w:r>
      <w:r w:rsidRPr="00F935AB">
        <w:rPr>
          <w:rFonts w:ascii="Times New Roman" w:eastAsia="Times New Roman" w:hAnsi="Times New Roman" w:cs="Times New Roman"/>
          <w:color w:val="auto"/>
          <w:lang w:bidi="ar-SA"/>
        </w:rPr>
        <w:t>s au Cameroun et justifiant des capacités techniques et financières leur permettant de réaliser les prestations, objet de la présente Demande de Cotation.</w:t>
      </w:r>
    </w:p>
    <w:p w14:paraId="7699A64D" w14:textId="77777777" w:rsidR="00060B8B" w:rsidRPr="00F935AB" w:rsidRDefault="00060B8B" w:rsidP="00BA0374">
      <w:pPr>
        <w:pStyle w:val="Heading5"/>
        <w:keepNext/>
        <w:keepLines/>
        <w:numPr>
          <w:ilvl w:val="0"/>
          <w:numId w:val="58"/>
        </w:numPr>
        <w:tabs>
          <w:tab w:val="left" w:pos="1126"/>
          <w:tab w:val="left" w:pos="1135"/>
        </w:tabs>
        <w:spacing w:line="276" w:lineRule="auto"/>
        <w:jc w:val="both"/>
        <w:rPr>
          <w:rFonts w:ascii="Times New Roman" w:hAnsi="Times New Roman" w:cs="Times New Roman"/>
          <w:u w:val="single"/>
        </w:rPr>
      </w:pPr>
      <w:bookmarkStart w:id="10" w:name="bookmark19"/>
      <w:r w:rsidRPr="00F935AB">
        <w:rPr>
          <w:rFonts w:ascii="Times New Roman" w:hAnsi="Times New Roman" w:cs="Times New Roman"/>
          <w:u w:val="single"/>
        </w:rPr>
        <w:t>Financement</w:t>
      </w:r>
      <w:bookmarkEnd w:id="10"/>
    </w:p>
    <w:p w14:paraId="7F8DD40D" w14:textId="77777777" w:rsidR="00060B8B" w:rsidRPr="00F935AB" w:rsidRDefault="00060B8B" w:rsidP="0078664C">
      <w:pPr>
        <w:pStyle w:val="Heading5"/>
        <w:keepNext/>
        <w:keepLines/>
        <w:tabs>
          <w:tab w:val="left" w:pos="1126"/>
          <w:tab w:val="left" w:pos="1135"/>
        </w:tabs>
        <w:spacing w:line="276" w:lineRule="auto"/>
        <w:ind w:left="420" w:firstLine="0"/>
        <w:jc w:val="both"/>
        <w:rPr>
          <w:rFonts w:ascii="Times New Roman" w:hAnsi="Times New Roman" w:cs="Times New Roman"/>
          <w:sz w:val="12"/>
          <w:u w:val="single"/>
        </w:rPr>
      </w:pPr>
    </w:p>
    <w:p w14:paraId="00FB17A8" w14:textId="559F3679" w:rsidR="00545E8A" w:rsidRPr="00BC2E8D" w:rsidRDefault="00545E8A" w:rsidP="00BA589E">
      <w:pPr>
        <w:pStyle w:val="Corpsdetexte"/>
        <w:tabs>
          <w:tab w:val="left" w:leader="dot" w:pos="7577"/>
        </w:tabs>
        <w:spacing w:after="0" w:line="276" w:lineRule="auto"/>
        <w:ind w:firstLine="420"/>
        <w:jc w:val="both"/>
        <w:rPr>
          <w:rFonts w:ascii="Times New Roman" w:hAnsi="Times New Roman" w:cs="Times New Roman"/>
          <w:b/>
          <w:bCs/>
          <w:color w:val="FF0000"/>
          <w:sz w:val="28"/>
        </w:rPr>
      </w:pPr>
      <w:r w:rsidRPr="00F935AB">
        <w:rPr>
          <w:rFonts w:ascii="Times New Roman" w:hAnsi="Times New Roman" w:cs="Times New Roman"/>
          <w:bCs/>
        </w:rPr>
        <w:t>Les prestations objet de la présente Demande de Cotation sont financées par le Budget d’Investissement Public, Exercice 2025 du Ministère de la Jeunesse et de l’Education Civique, imputation</w:t>
      </w:r>
      <w:r w:rsidRPr="00F935AB">
        <w:rPr>
          <w:rFonts w:ascii="Times New Roman" w:hAnsi="Times New Roman" w:cs="Times New Roman"/>
          <w:b/>
          <w:bCs/>
        </w:rPr>
        <w:t xml:space="preserve"> N° </w:t>
      </w:r>
      <w:r w:rsidR="00BC2E8D" w:rsidRPr="00BC2E8D">
        <w:rPr>
          <w:rFonts w:ascii="Times New Roman" w:eastAsia="Times New Roman" w:hAnsi="Times New Roman" w:cs="Times New Roman"/>
          <w:b/>
          <w:bCs/>
          <w:color w:val="FF0000"/>
          <w:szCs w:val="22"/>
        </w:rPr>
        <w:t>59 26 147 05 990000 524411 551</w:t>
      </w:r>
      <w:r w:rsidR="00BC2E8D">
        <w:rPr>
          <w:rFonts w:ascii="Times New Roman" w:eastAsia="Times New Roman" w:hAnsi="Times New Roman" w:cs="Times New Roman"/>
          <w:b/>
          <w:bCs/>
          <w:color w:val="FF0000"/>
          <w:szCs w:val="22"/>
        </w:rPr>
        <w:t>.</w:t>
      </w:r>
    </w:p>
    <w:p w14:paraId="67327677" w14:textId="77777777" w:rsidR="00015A0D" w:rsidRPr="009E0A98" w:rsidRDefault="00015A0D" w:rsidP="00BA589E">
      <w:pPr>
        <w:pStyle w:val="Corpsdetexte"/>
        <w:tabs>
          <w:tab w:val="left" w:leader="dot" w:pos="7577"/>
        </w:tabs>
        <w:spacing w:after="0" w:line="276" w:lineRule="auto"/>
        <w:ind w:firstLine="420"/>
        <w:jc w:val="both"/>
        <w:rPr>
          <w:rFonts w:ascii="Times New Roman" w:hAnsi="Times New Roman" w:cs="Times New Roman"/>
          <w:strike/>
          <w:color w:val="FF0000"/>
          <w:sz w:val="12"/>
        </w:rPr>
      </w:pPr>
    </w:p>
    <w:p w14:paraId="388A4146" w14:textId="77777777" w:rsidR="00060B8B" w:rsidRPr="00F935AB" w:rsidRDefault="00060B8B" w:rsidP="00BA0374">
      <w:pPr>
        <w:pStyle w:val="Corpsdetexte"/>
        <w:numPr>
          <w:ilvl w:val="0"/>
          <w:numId w:val="58"/>
        </w:numPr>
        <w:tabs>
          <w:tab w:val="left" w:pos="1126"/>
          <w:tab w:val="left" w:pos="1130"/>
        </w:tabs>
        <w:spacing w:after="0" w:line="276" w:lineRule="auto"/>
        <w:ind w:firstLine="420"/>
        <w:rPr>
          <w:rFonts w:ascii="Times New Roman" w:hAnsi="Times New Roman" w:cs="Times New Roman"/>
          <w:u w:val="single"/>
        </w:rPr>
      </w:pPr>
      <w:r w:rsidRPr="00F935AB">
        <w:rPr>
          <w:rFonts w:ascii="Times New Roman" w:hAnsi="Times New Roman" w:cs="Times New Roman"/>
          <w:b/>
          <w:bCs/>
          <w:u w:val="single"/>
        </w:rPr>
        <w:t>Mode de soumission</w:t>
      </w:r>
    </w:p>
    <w:p w14:paraId="2AF6EAE7" w14:textId="77777777" w:rsidR="00060B8B" w:rsidRPr="00F935AB" w:rsidRDefault="00060B8B" w:rsidP="0078664C">
      <w:pPr>
        <w:pStyle w:val="Corpsdetexte"/>
        <w:tabs>
          <w:tab w:val="left" w:pos="1126"/>
          <w:tab w:val="left" w:pos="1130"/>
        </w:tabs>
        <w:spacing w:after="0" w:line="276" w:lineRule="auto"/>
        <w:ind w:left="420"/>
        <w:rPr>
          <w:rFonts w:ascii="Times New Roman" w:hAnsi="Times New Roman" w:cs="Times New Roman"/>
          <w:sz w:val="14"/>
          <w:u w:val="single"/>
        </w:rPr>
      </w:pPr>
    </w:p>
    <w:p w14:paraId="12A4A5EB" w14:textId="6FCB2C95" w:rsidR="009E0A98" w:rsidRPr="009E0A98" w:rsidRDefault="009E0A98" w:rsidP="009E0A98">
      <w:pPr>
        <w:widowControl/>
        <w:spacing w:line="359" w:lineRule="auto"/>
        <w:ind w:left="113" w:right="71"/>
        <w:jc w:val="both"/>
        <w:rPr>
          <w:rFonts w:ascii="Times New Roman" w:eastAsia="Arial Narrow" w:hAnsi="Times New Roman" w:cs="Times New Roman"/>
          <w:color w:val="FF0000"/>
          <w:spacing w:val="-1"/>
          <w:lang w:eastAsia="en-US" w:bidi="ar-SA"/>
        </w:rPr>
      </w:pPr>
      <w:r w:rsidRPr="009E0A98">
        <w:rPr>
          <w:rFonts w:ascii="Times New Roman" w:eastAsia="Arial Narrow" w:hAnsi="Times New Roman" w:cs="Times New Roman"/>
          <w:color w:val="FF0000"/>
          <w:spacing w:val="1"/>
          <w:lang w:eastAsia="en-US" w:bidi="ar-SA"/>
        </w:rPr>
        <w:t>L</w:t>
      </w:r>
      <w:r w:rsidRPr="009E0A98">
        <w:rPr>
          <w:rFonts w:ascii="Times New Roman" w:eastAsia="Arial Narrow" w:hAnsi="Times New Roman" w:cs="Times New Roman"/>
          <w:color w:val="FF0000"/>
          <w:lang w:eastAsia="en-US" w:bidi="ar-SA"/>
        </w:rPr>
        <w:t>e</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spacing w:val="-1"/>
          <w:lang w:eastAsia="en-US" w:bidi="ar-SA"/>
        </w:rPr>
        <w:t>m</w:t>
      </w:r>
      <w:r w:rsidRPr="009E0A98">
        <w:rPr>
          <w:rFonts w:ascii="Times New Roman" w:eastAsia="Arial Narrow" w:hAnsi="Times New Roman" w:cs="Times New Roman"/>
          <w:color w:val="FF0000"/>
          <w:spacing w:val="1"/>
          <w:lang w:eastAsia="en-US" w:bidi="ar-SA"/>
        </w:rPr>
        <w:t>o</w:t>
      </w:r>
      <w:r w:rsidRPr="009E0A98">
        <w:rPr>
          <w:rFonts w:ascii="Times New Roman" w:eastAsia="Arial Narrow" w:hAnsi="Times New Roman" w:cs="Times New Roman"/>
          <w:color w:val="FF0000"/>
          <w:spacing w:val="-1"/>
          <w:lang w:eastAsia="en-US" w:bidi="ar-SA"/>
        </w:rPr>
        <w:t>d</w:t>
      </w:r>
      <w:r w:rsidRPr="009E0A98">
        <w:rPr>
          <w:rFonts w:ascii="Times New Roman" w:eastAsia="Arial Narrow" w:hAnsi="Times New Roman" w:cs="Times New Roman"/>
          <w:color w:val="FF0000"/>
          <w:lang w:eastAsia="en-US" w:bidi="ar-SA"/>
        </w:rPr>
        <w:t>e</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spacing w:val="-1"/>
          <w:lang w:eastAsia="en-US" w:bidi="ar-SA"/>
        </w:rPr>
        <w:t>d</w:t>
      </w:r>
      <w:r w:rsidRPr="009E0A98">
        <w:rPr>
          <w:rFonts w:ascii="Times New Roman" w:eastAsia="Arial Narrow" w:hAnsi="Times New Roman" w:cs="Times New Roman"/>
          <w:color w:val="FF0000"/>
          <w:lang w:eastAsia="en-US" w:bidi="ar-SA"/>
        </w:rPr>
        <w:t>e</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lang w:eastAsia="en-US" w:bidi="ar-SA"/>
        </w:rPr>
        <w:t>s</w:t>
      </w:r>
      <w:r w:rsidRPr="009E0A98">
        <w:rPr>
          <w:rFonts w:ascii="Times New Roman" w:eastAsia="Arial Narrow" w:hAnsi="Times New Roman" w:cs="Times New Roman"/>
          <w:color w:val="FF0000"/>
          <w:spacing w:val="-1"/>
          <w:lang w:eastAsia="en-US" w:bidi="ar-SA"/>
        </w:rPr>
        <w:t>o</w:t>
      </w:r>
      <w:r w:rsidRPr="009E0A98">
        <w:rPr>
          <w:rFonts w:ascii="Times New Roman" w:eastAsia="Arial Narrow" w:hAnsi="Times New Roman" w:cs="Times New Roman"/>
          <w:color w:val="FF0000"/>
          <w:spacing w:val="1"/>
          <w:lang w:eastAsia="en-US" w:bidi="ar-SA"/>
        </w:rPr>
        <w:t>u</w:t>
      </w:r>
      <w:r w:rsidRPr="009E0A98">
        <w:rPr>
          <w:rFonts w:ascii="Times New Roman" w:eastAsia="Arial Narrow" w:hAnsi="Times New Roman" w:cs="Times New Roman"/>
          <w:color w:val="FF0000"/>
          <w:spacing w:val="-1"/>
          <w:lang w:eastAsia="en-US" w:bidi="ar-SA"/>
        </w:rPr>
        <w:t>m</w:t>
      </w:r>
      <w:r w:rsidRPr="009E0A98">
        <w:rPr>
          <w:rFonts w:ascii="Times New Roman" w:eastAsia="Arial Narrow" w:hAnsi="Times New Roman" w:cs="Times New Roman"/>
          <w:color w:val="FF0000"/>
          <w:lang w:eastAsia="en-US" w:bidi="ar-SA"/>
        </w:rPr>
        <w:t>iss</w:t>
      </w:r>
      <w:r w:rsidRPr="009E0A98">
        <w:rPr>
          <w:rFonts w:ascii="Times New Roman" w:eastAsia="Arial Narrow" w:hAnsi="Times New Roman" w:cs="Times New Roman"/>
          <w:color w:val="FF0000"/>
          <w:spacing w:val="-1"/>
          <w:lang w:eastAsia="en-US" w:bidi="ar-SA"/>
        </w:rPr>
        <w:t>i</w:t>
      </w:r>
      <w:r w:rsidRPr="009E0A98">
        <w:rPr>
          <w:rFonts w:ascii="Times New Roman" w:eastAsia="Arial Narrow" w:hAnsi="Times New Roman" w:cs="Times New Roman"/>
          <w:color w:val="FF0000"/>
          <w:spacing w:val="1"/>
          <w:lang w:eastAsia="en-US" w:bidi="ar-SA"/>
        </w:rPr>
        <w:t>o</w:t>
      </w:r>
      <w:r w:rsidRPr="009E0A98">
        <w:rPr>
          <w:rFonts w:ascii="Times New Roman" w:eastAsia="Arial Narrow" w:hAnsi="Times New Roman" w:cs="Times New Roman"/>
          <w:color w:val="FF0000"/>
          <w:lang w:eastAsia="en-US" w:bidi="ar-SA"/>
        </w:rPr>
        <w:t>n</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lang w:eastAsia="en-US" w:bidi="ar-SA"/>
        </w:rPr>
        <w:t>r</w:t>
      </w:r>
      <w:r w:rsidRPr="009E0A98">
        <w:rPr>
          <w:rFonts w:ascii="Times New Roman" w:eastAsia="Arial Narrow" w:hAnsi="Times New Roman" w:cs="Times New Roman"/>
          <w:color w:val="FF0000"/>
          <w:spacing w:val="-2"/>
          <w:lang w:eastAsia="en-US" w:bidi="ar-SA"/>
        </w:rPr>
        <w:t>e</w:t>
      </w:r>
      <w:r w:rsidRPr="009E0A98">
        <w:rPr>
          <w:rFonts w:ascii="Times New Roman" w:eastAsia="Arial Narrow" w:hAnsi="Times New Roman" w:cs="Times New Roman"/>
          <w:color w:val="FF0000"/>
          <w:lang w:eastAsia="en-US" w:bidi="ar-SA"/>
        </w:rPr>
        <w:t>t</w:t>
      </w:r>
      <w:r w:rsidRPr="009E0A98">
        <w:rPr>
          <w:rFonts w:ascii="Times New Roman" w:eastAsia="Arial Narrow" w:hAnsi="Times New Roman" w:cs="Times New Roman"/>
          <w:color w:val="FF0000"/>
          <w:spacing w:val="1"/>
          <w:lang w:eastAsia="en-US" w:bidi="ar-SA"/>
        </w:rPr>
        <w:t>en</w:t>
      </w:r>
      <w:r w:rsidRPr="009E0A98">
        <w:rPr>
          <w:rFonts w:ascii="Times New Roman" w:eastAsia="Arial Narrow" w:hAnsi="Times New Roman" w:cs="Times New Roman"/>
          <w:color w:val="FF0000"/>
          <w:lang w:eastAsia="en-US" w:bidi="ar-SA"/>
        </w:rPr>
        <w:t>u</w:t>
      </w:r>
      <w:r w:rsidRPr="009E0A98">
        <w:rPr>
          <w:rFonts w:ascii="Times New Roman" w:eastAsia="Arial Narrow" w:hAnsi="Times New Roman" w:cs="Times New Roman"/>
          <w:color w:val="FF0000"/>
          <w:spacing w:val="1"/>
          <w:lang w:eastAsia="en-US" w:bidi="ar-SA"/>
        </w:rPr>
        <w:t xml:space="preserve"> p</w:t>
      </w:r>
      <w:r w:rsidRPr="009E0A98">
        <w:rPr>
          <w:rFonts w:ascii="Times New Roman" w:eastAsia="Arial Narrow" w:hAnsi="Times New Roman" w:cs="Times New Roman"/>
          <w:color w:val="FF0000"/>
          <w:spacing w:val="-1"/>
          <w:lang w:eastAsia="en-US" w:bidi="ar-SA"/>
        </w:rPr>
        <w:t>o</w:t>
      </w:r>
      <w:r w:rsidRPr="009E0A98">
        <w:rPr>
          <w:rFonts w:ascii="Times New Roman" w:eastAsia="Arial Narrow" w:hAnsi="Times New Roman" w:cs="Times New Roman"/>
          <w:color w:val="FF0000"/>
          <w:spacing w:val="1"/>
          <w:lang w:eastAsia="en-US" w:bidi="ar-SA"/>
        </w:rPr>
        <w:t>u</w:t>
      </w:r>
      <w:r w:rsidRPr="009E0A98">
        <w:rPr>
          <w:rFonts w:ascii="Times New Roman" w:eastAsia="Arial Narrow" w:hAnsi="Times New Roman" w:cs="Times New Roman"/>
          <w:color w:val="FF0000"/>
          <w:lang w:eastAsia="en-US" w:bidi="ar-SA"/>
        </w:rPr>
        <w:t>r</w:t>
      </w:r>
      <w:r w:rsidRPr="009E0A98">
        <w:rPr>
          <w:rFonts w:ascii="Times New Roman" w:eastAsia="Arial Narrow" w:hAnsi="Times New Roman" w:cs="Times New Roman"/>
          <w:color w:val="FF0000"/>
          <w:spacing w:val="2"/>
          <w:lang w:eastAsia="en-US" w:bidi="ar-SA"/>
        </w:rPr>
        <w:t xml:space="preserve"> </w:t>
      </w:r>
      <w:r w:rsidRPr="009E0A98">
        <w:rPr>
          <w:rFonts w:ascii="Times New Roman" w:eastAsia="Arial Narrow" w:hAnsi="Times New Roman" w:cs="Times New Roman"/>
          <w:color w:val="FF0000"/>
          <w:lang w:eastAsia="en-US" w:bidi="ar-SA"/>
        </w:rPr>
        <w:t>c</w:t>
      </w:r>
      <w:r w:rsidRPr="009E0A98">
        <w:rPr>
          <w:rFonts w:ascii="Times New Roman" w:eastAsia="Arial Narrow" w:hAnsi="Times New Roman" w:cs="Times New Roman"/>
          <w:color w:val="FF0000"/>
          <w:spacing w:val="1"/>
          <w:lang w:eastAsia="en-US" w:bidi="ar-SA"/>
        </w:rPr>
        <w:t>e</w:t>
      </w:r>
      <w:r w:rsidRPr="009E0A98">
        <w:rPr>
          <w:rFonts w:ascii="Times New Roman" w:eastAsia="Arial Narrow" w:hAnsi="Times New Roman" w:cs="Times New Roman"/>
          <w:color w:val="FF0000"/>
          <w:lang w:eastAsia="en-US" w:bidi="ar-SA"/>
        </w:rPr>
        <w:t>t</w:t>
      </w:r>
      <w:r w:rsidRPr="009E0A98">
        <w:rPr>
          <w:rFonts w:ascii="Times New Roman" w:eastAsia="Arial Narrow" w:hAnsi="Times New Roman" w:cs="Times New Roman"/>
          <w:color w:val="FF0000"/>
          <w:spacing w:val="-1"/>
          <w:lang w:eastAsia="en-US" w:bidi="ar-SA"/>
        </w:rPr>
        <w:t>t</w:t>
      </w:r>
      <w:r w:rsidRPr="009E0A98">
        <w:rPr>
          <w:rFonts w:ascii="Times New Roman" w:eastAsia="Arial Narrow" w:hAnsi="Times New Roman" w:cs="Times New Roman"/>
          <w:color w:val="FF0000"/>
          <w:lang w:eastAsia="en-US" w:bidi="ar-SA"/>
        </w:rPr>
        <w:t>e</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lang w:eastAsia="en-US" w:bidi="ar-SA"/>
        </w:rPr>
        <w:t>c</w:t>
      </w:r>
      <w:r w:rsidRPr="009E0A98">
        <w:rPr>
          <w:rFonts w:ascii="Times New Roman" w:eastAsia="Arial Narrow" w:hAnsi="Times New Roman" w:cs="Times New Roman"/>
          <w:color w:val="FF0000"/>
          <w:spacing w:val="-1"/>
          <w:lang w:eastAsia="en-US" w:bidi="ar-SA"/>
        </w:rPr>
        <w:t>o</w:t>
      </w:r>
      <w:r w:rsidRPr="009E0A98">
        <w:rPr>
          <w:rFonts w:ascii="Times New Roman" w:eastAsia="Arial Narrow" w:hAnsi="Times New Roman" w:cs="Times New Roman"/>
          <w:color w:val="FF0000"/>
          <w:spacing w:val="1"/>
          <w:lang w:eastAsia="en-US" w:bidi="ar-SA"/>
        </w:rPr>
        <w:t>n</w:t>
      </w:r>
      <w:r w:rsidRPr="009E0A98">
        <w:rPr>
          <w:rFonts w:ascii="Times New Roman" w:eastAsia="Arial Narrow" w:hAnsi="Times New Roman" w:cs="Times New Roman"/>
          <w:color w:val="FF0000"/>
          <w:lang w:eastAsia="en-US" w:bidi="ar-SA"/>
        </w:rPr>
        <w:t>s</w:t>
      </w:r>
      <w:r w:rsidRPr="009E0A98">
        <w:rPr>
          <w:rFonts w:ascii="Times New Roman" w:eastAsia="Arial Narrow" w:hAnsi="Times New Roman" w:cs="Times New Roman"/>
          <w:color w:val="FF0000"/>
          <w:spacing w:val="1"/>
          <w:lang w:eastAsia="en-US" w:bidi="ar-SA"/>
        </w:rPr>
        <w:t>u</w:t>
      </w:r>
      <w:r w:rsidRPr="009E0A98">
        <w:rPr>
          <w:rFonts w:ascii="Times New Roman" w:eastAsia="Arial Narrow" w:hAnsi="Times New Roman" w:cs="Times New Roman"/>
          <w:color w:val="FF0000"/>
          <w:lang w:eastAsia="en-US" w:bidi="ar-SA"/>
        </w:rPr>
        <w:t>lt</w:t>
      </w:r>
      <w:r w:rsidRPr="009E0A98">
        <w:rPr>
          <w:rFonts w:ascii="Times New Roman" w:eastAsia="Arial Narrow" w:hAnsi="Times New Roman" w:cs="Times New Roman"/>
          <w:color w:val="FF0000"/>
          <w:spacing w:val="1"/>
          <w:lang w:eastAsia="en-US" w:bidi="ar-SA"/>
        </w:rPr>
        <w:t>a</w:t>
      </w:r>
      <w:r w:rsidRPr="009E0A98">
        <w:rPr>
          <w:rFonts w:ascii="Times New Roman" w:eastAsia="Arial Narrow" w:hAnsi="Times New Roman" w:cs="Times New Roman"/>
          <w:color w:val="FF0000"/>
          <w:lang w:eastAsia="en-US" w:bidi="ar-SA"/>
        </w:rPr>
        <w:t>t</w:t>
      </w:r>
      <w:r w:rsidRPr="009E0A98">
        <w:rPr>
          <w:rFonts w:ascii="Times New Roman" w:eastAsia="Arial Narrow" w:hAnsi="Times New Roman" w:cs="Times New Roman"/>
          <w:color w:val="FF0000"/>
          <w:spacing w:val="-2"/>
          <w:lang w:eastAsia="en-US" w:bidi="ar-SA"/>
        </w:rPr>
        <w:t>i</w:t>
      </w:r>
      <w:r w:rsidRPr="009E0A98">
        <w:rPr>
          <w:rFonts w:ascii="Times New Roman" w:eastAsia="Arial Narrow" w:hAnsi="Times New Roman" w:cs="Times New Roman"/>
          <w:color w:val="FF0000"/>
          <w:spacing w:val="-1"/>
          <w:lang w:eastAsia="en-US" w:bidi="ar-SA"/>
        </w:rPr>
        <w:t>o</w:t>
      </w:r>
      <w:r w:rsidRPr="009E0A98">
        <w:rPr>
          <w:rFonts w:ascii="Times New Roman" w:eastAsia="Arial Narrow" w:hAnsi="Times New Roman" w:cs="Times New Roman"/>
          <w:color w:val="FF0000"/>
          <w:lang w:eastAsia="en-US" w:bidi="ar-SA"/>
        </w:rPr>
        <w:t>n</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spacing w:val="1"/>
          <w:lang w:eastAsia="en-US" w:bidi="ar-SA"/>
        </w:rPr>
        <w:t>e</w:t>
      </w:r>
      <w:r w:rsidRPr="009E0A98">
        <w:rPr>
          <w:rFonts w:ascii="Times New Roman" w:eastAsia="Arial Narrow" w:hAnsi="Times New Roman" w:cs="Times New Roman"/>
          <w:color w:val="FF0000"/>
          <w:lang w:eastAsia="en-US" w:bidi="ar-SA"/>
        </w:rPr>
        <w:t>st</w:t>
      </w:r>
      <w:r w:rsidRPr="009E0A98">
        <w:rPr>
          <w:rFonts w:ascii="Times New Roman" w:eastAsia="Arial Narrow" w:hAnsi="Times New Roman" w:cs="Times New Roman"/>
          <w:color w:val="FF0000"/>
          <w:spacing w:val="3"/>
          <w:lang w:eastAsia="en-US" w:bidi="ar-SA"/>
        </w:rPr>
        <w:t xml:space="preserve"> </w:t>
      </w:r>
      <w:r w:rsidRPr="009E0A98">
        <w:rPr>
          <w:rFonts w:ascii="Times New Roman" w:eastAsia="Arial Narrow" w:hAnsi="Times New Roman" w:cs="Times New Roman"/>
          <w:color w:val="FF0000"/>
          <w:lang w:eastAsia="en-US" w:bidi="ar-SA"/>
        </w:rPr>
        <w:t>hors ligne</w:t>
      </w:r>
      <w:r w:rsidRPr="009E0A98">
        <w:rPr>
          <w:rFonts w:ascii="Times New Roman" w:eastAsia="Arial Narrow" w:hAnsi="Times New Roman" w:cs="Times New Roman"/>
          <w:b/>
          <w:color w:val="FF0000"/>
          <w:lang w:eastAsia="en-US" w:bidi="ar-SA"/>
        </w:rPr>
        <w:t>.</w:t>
      </w:r>
    </w:p>
    <w:p w14:paraId="242A93B8" w14:textId="77777777" w:rsidR="00060B8B" w:rsidRPr="00F935AB" w:rsidRDefault="00060B8B" w:rsidP="0078664C">
      <w:pPr>
        <w:pStyle w:val="Corpsdetexte"/>
        <w:spacing w:after="0" w:line="276" w:lineRule="auto"/>
        <w:ind w:left="1000" w:hanging="580"/>
        <w:jc w:val="both"/>
        <w:rPr>
          <w:rFonts w:ascii="Times New Roman" w:hAnsi="Times New Roman" w:cs="Times New Roman"/>
          <w:sz w:val="10"/>
        </w:rPr>
      </w:pPr>
    </w:p>
    <w:p w14:paraId="7F6A8F95" w14:textId="5C3844A9" w:rsidR="00545E8A" w:rsidRPr="00F935AB" w:rsidRDefault="00060B8B" w:rsidP="00BA0374">
      <w:pPr>
        <w:pStyle w:val="Heading5"/>
        <w:keepNext/>
        <w:keepLines/>
        <w:numPr>
          <w:ilvl w:val="0"/>
          <w:numId w:val="58"/>
        </w:numPr>
        <w:tabs>
          <w:tab w:val="left" w:pos="1126"/>
          <w:tab w:val="left" w:pos="1126"/>
        </w:tabs>
        <w:spacing w:line="276" w:lineRule="auto"/>
        <w:rPr>
          <w:rFonts w:ascii="Times New Roman" w:hAnsi="Times New Roman" w:cs="Times New Roman"/>
          <w:u w:val="single"/>
        </w:rPr>
      </w:pPr>
      <w:bookmarkStart w:id="11" w:name="bookmark21"/>
      <w:r w:rsidRPr="00F935AB">
        <w:rPr>
          <w:rFonts w:ascii="Times New Roman" w:hAnsi="Times New Roman" w:cs="Times New Roman"/>
          <w:u w:val="single"/>
        </w:rPr>
        <w:lastRenderedPageBreak/>
        <w:t>Consultation du Dossier de Demande de Cotation</w:t>
      </w:r>
      <w:bookmarkEnd w:id="11"/>
    </w:p>
    <w:p w14:paraId="5EF16B57" w14:textId="671F7D06" w:rsidR="00545E8A" w:rsidRPr="00F935AB" w:rsidRDefault="00CF7356" w:rsidP="00BA589E">
      <w:pPr>
        <w:pStyle w:val="Heading5"/>
        <w:keepNext/>
        <w:keepLines/>
        <w:tabs>
          <w:tab w:val="left" w:pos="1121"/>
          <w:tab w:val="left" w:pos="1126"/>
        </w:tabs>
        <w:spacing w:line="276" w:lineRule="auto"/>
        <w:ind w:firstLine="0"/>
        <w:jc w:val="both"/>
        <w:rPr>
          <w:rFonts w:ascii="Times New Roman" w:hAnsi="Times New Roman" w:cs="Times New Roman"/>
          <w:b w:val="0"/>
          <w:bCs w:val="0"/>
        </w:rPr>
      </w:pPr>
      <w:bookmarkStart w:id="12" w:name="bookmark23"/>
      <w:r w:rsidRPr="00CF7356">
        <w:rPr>
          <w:rFonts w:ascii="Times New Roman" w:hAnsi="Times New Roman" w:cs="Times New Roman"/>
          <w:b w:val="0"/>
          <w:bCs w:val="0"/>
          <w:color w:val="FF0000"/>
          <w:spacing w:val="1"/>
        </w:rPr>
        <w:t xml:space="preserve">Le dossier d’Appel d’Offres peut être consulté aux heures ouvrables dans les services de la Préfecture de Yagoua, </w:t>
      </w:r>
      <w:r>
        <w:rPr>
          <w:rFonts w:ascii="Times New Roman" w:hAnsi="Times New Roman" w:cs="Times New Roman"/>
          <w:b w:val="0"/>
          <w:bCs w:val="0"/>
          <w:color w:val="FF0000"/>
          <w:spacing w:val="1"/>
        </w:rPr>
        <w:t>dès publication du présent avis</w:t>
      </w:r>
      <w:r w:rsidR="00545E8A" w:rsidRPr="00F935AB">
        <w:rPr>
          <w:rFonts w:ascii="Times New Roman" w:hAnsi="Times New Roman" w:cs="Times New Roman"/>
          <w:b w:val="0"/>
          <w:bCs w:val="0"/>
        </w:rPr>
        <w:t>.</w:t>
      </w:r>
    </w:p>
    <w:p w14:paraId="74C304E7" w14:textId="77777777" w:rsidR="00545E8A" w:rsidRPr="00F935AB" w:rsidRDefault="00545E8A" w:rsidP="0078664C">
      <w:pPr>
        <w:pStyle w:val="Heading5"/>
        <w:keepNext/>
        <w:keepLines/>
        <w:tabs>
          <w:tab w:val="left" w:pos="1121"/>
          <w:tab w:val="left" w:pos="1126"/>
        </w:tabs>
        <w:spacing w:line="276" w:lineRule="auto"/>
        <w:ind w:firstLine="0"/>
        <w:rPr>
          <w:rFonts w:ascii="Times New Roman" w:hAnsi="Times New Roman" w:cs="Times New Roman"/>
          <w:b w:val="0"/>
          <w:bCs w:val="0"/>
          <w:sz w:val="8"/>
        </w:rPr>
      </w:pPr>
    </w:p>
    <w:p w14:paraId="1E6EF28D" w14:textId="6F3C6746" w:rsidR="00060B8B" w:rsidRPr="00F935AB" w:rsidRDefault="00060B8B" w:rsidP="00BA0374">
      <w:pPr>
        <w:pStyle w:val="Heading5"/>
        <w:keepNext/>
        <w:keepLines/>
        <w:numPr>
          <w:ilvl w:val="0"/>
          <w:numId w:val="58"/>
        </w:numPr>
        <w:tabs>
          <w:tab w:val="left" w:pos="1121"/>
          <w:tab w:val="left" w:pos="1126"/>
        </w:tabs>
        <w:spacing w:line="276" w:lineRule="auto"/>
        <w:rPr>
          <w:rFonts w:ascii="Times New Roman" w:hAnsi="Times New Roman" w:cs="Times New Roman"/>
          <w:u w:val="single"/>
        </w:rPr>
      </w:pPr>
      <w:r w:rsidRPr="00F935AB">
        <w:rPr>
          <w:rFonts w:ascii="Times New Roman" w:hAnsi="Times New Roman" w:cs="Times New Roman"/>
          <w:u w:val="single"/>
        </w:rPr>
        <w:t>Acquisition du dossier de Demande de Cotation</w:t>
      </w:r>
      <w:bookmarkEnd w:id="12"/>
    </w:p>
    <w:p w14:paraId="215BD0FC" w14:textId="77777777" w:rsidR="00060B8B" w:rsidRPr="00F935AB" w:rsidRDefault="00060B8B" w:rsidP="0078664C">
      <w:pPr>
        <w:pStyle w:val="Heading5"/>
        <w:keepNext/>
        <w:keepLines/>
        <w:tabs>
          <w:tab w:val="left" w:pos="1121"/>
          <w:tab w:val="left" w:pos="1126"/>
        </w:tabs>
        <w:spacing w:line="276" w:lineRule="auto"/>
        <w:ind w:left="420" w:firstLine="0"/>
        <w:rPr>
          <w:rFonts w:ascii="Times New Roman" w:hAnsi="Times New Roman" w:cs="Times New Roman"/>
          <w:sz w:val="16"/>
          <w:u w:val="single"/>
        </w:rPr>
      </w:pPr>
    </w:p>
    <w:p w14:paraId="60393E92" w14:textId="3AA7E132" w:rsidR="00060B8B" w:rsidRPr="00F935AB" w:rsidRDefault="00CF7356" w:rsidP="00BA589E">
      <w:pPr>
        <w:pStyle w:val="Heading5"/>
        <w:keepNext/>
        <w:keepLines/>
        <w:tabs>
          <w:tab w:val="left" w:pos="1121"/>
          <w:tab w:val="left" w:pos="1126"/>
        </w:tabs>
        <w:spacing w:line="276" w:lineRule="auto"/>
        <w:ind w:firstLine="0"/>
        <w:jc w:val="both"/>
        <w:rPr>
          <w:rFonts w:ascii="Times New Roman" w:hAnsi="Times New Roman" w:cs="Times New Roman"/>
          <w:i/>
          <w:iCs/>
        </w:rPr>
      </w:pPr>
      <w:r w:rsidRPr="00CF7356">
        <w:rPr>
          <w:rFonts w:ascii="Times New Roman" w:hAnsi="Times New Roman" w:cs="Times New Roman"/>
          <w:b w:val="0"/>
          <w:bCs w:val="0"/>
          <w:spacing w:val="1"/>
        </w:rPr>
        <w:t>L</w:t>
      </w:r>
      <w:r w:rsidRPr="00CF7356">
        <w:rPr>
          <w:rFonts w:ascii="Times New Roman" w:hAnsi="Times New Roman" w:cs="Times New Roman"/>
          <w:b w:val="0"/>
          <w:bCs w:val="0"/>
        </w:rPr>
        <w:t>a</w:t>
      </w:r>
      <w:r w:rsidRPr="00CF7356">
        <w:rPr>
          <w:rFonts w:ascii="Times New Roman" w:hAnsi="Times New Roman" w:cs="Times New Roman"/>
          <w:b w:val="0"/>
          <w:bCs w:val="0"/>
          <w:spacing w:val="6"/>
        </w:rPr>
        <w:t xml:space="preserve"> </w:t>
      </w:r>
      <w:r w:rsidRPr="00CF7356">
        <w:rPr>
          <w:rFonts w:ascii="Times New Roman" w:hAnsi="Times New Roman" w:cs="Times New Roman"/>
          <w:b w:val="0"/>
          <w:bCs w:val="0"/>
          <w:spacing w:val="-2"/>
        </w:rPr>
        <w:t>v</w:t>
      </w:r>
      <w:r w:rsidRPr="00CF7356">
        <w:rPr>
          <w:rFonts w:ascii="Times New Roman" w:hAnsi="Times New Roman" w:cs="Times New Roman"/>
          <w:b w:val="0"/>
          <w:bCs w:val="0"/>
          <w:spacing w:val="1"/>
        </w:rPr>
        <w:t>e</w:t>
      </w:r>
      <w:r w:rsidRPr="00CF7356">
        <w:rPr>
          <w:rFonts w:ascii="Times New Roman" w:hAnsi="Times New Roman" w:cs="Times New Roman"/>
          <w:b w:val="0"/>
          <w:bCs w:val="0"/>
        </w:rPr>
        <w:t>rs</w:t>
      </w:r>
      <w:r w:rsidRPr="00CF7356">
        <w:rPr>
          <w:rFonts w:ascii="Times New Roman" w:hAnsi="Times New Roman" w:cs="Times New Roman"/>
          <w:b w:val="0"/>
          <w:bCs w:val="0"/>
          <w:spacing w:val="-1"/>
        </w:rPr>
        <w:t>i</w:t>
      </w:r>
      <w:r w:rsidRPr="00CF7356">
        <w:rPr>
          <w:rFonts w:ascii="Times New Roman" w:hAnsi="Times New Roman" w:cs="Times New Roman"/>
          <w:b w:val="0"/>
          <w:bCs w:val="0"/>
          <w:spacing w:val="1"/>
        </w:rPr>
        <w:t>o</w:t>
      </w:r>
      <w:r w:rsidRPr="00CF7356">
        <w:rPr>
          <w:rFonts w:ascii="Times New Roman" w:hAnsi="Times New Roman" w:cs="Times New Roman"/>
          <w:b w:val="0"/>
          <w:bCs w:val="0"/>
        </w:rPr>
        <w:t>n</w:t>
      </w:r>
      <w:r w:rsidRPr="00CF7356">
        <w:rPr>
          <w:rFonts w:ascii="Times New Roman" w:hAnsi="Times New Roman" w:cs="Times New Roman"/>
          <w:b w:val="0"/>
          <w:bCs w:val="0"/>
          <w:spacing w:val="3"/>
        </w:rPr>
        <w:t xml:space="preserve"> </w:t>
      </w:r>
      <w:r w:rsidRPr="00CF7356">
        <w:rPr>
          <w:rFonts w:ascii="Times New Roman" w:hAnsi="Times New Roman" w:cs="Times New Roman"/>
          <w:b w:val="0"/>
          <w:bCs w:val="0"/>
          <w:spacing w:val="1"/>
        </w:rPr>
        <w:t>ph</w:t>
      </w:r>
      <w:r w:rsidRPr="00CF7356">
        <w:rPr>
          <w:rFonts w:ascii="Times New Roman" w:hAnsi="Times New Roman" w:cs="Times New Roman"/>
          <w:b w:val="0"/>
          <w:bCs w:val="0"/>
        </w:rPr>
        <w:t>ysi</w:t>
      </w:r>
      <w:r w:rsidRPr="00CF7356">
        <w:rPr>
          <w:rFonts w:ascii="Times New Roman" w:hAnsi="Times New Roman" w:cs="Times New Roman"/>
          <w:b w:val="0"/>
          <w:bCs w:val="0"/>
          <w:spacing w:val="-2"/>
        </w:rPr>
        <w:t>q</w:t>
      </w:r>
      <w:r w:rsidRPr="00CF7356">
        <w:rPr>
          <w:rFonts w:ascii="Times New Roman" w:hAnsi="Times New Roman" w:cs="Times New Roman"/>
          <w:b w:val="0"/>
          <w:bCs w:val="0"/>
          <w:spacing w:val="1"/>
        </w:rPr>
        <w:t>u</w:t>
      </w:r>
      <w:r w:rsidRPr="00CF7356">
        <w:rPr>
          <w:rFonts w:ascii="Times New Roman" w:hAnsi="Times New Roman" w:cs="Times New Roman"/>
          <w:b w:val="0"/>
          <w:bCs w:val="0"/>
        </w:rPr>
        <w:t>e</w:t>
      </w:r>
      <w:r w:rsidRPr="00CF7356">
        <w:rPr>
          <w:rFonts w:ascii="Times New Roman" w:hAnsi="Times New Roman" w:cs="Times New Roman"/>
          <w:b w:val="0"/>
          <w:bCs w:val="0"/>
          <w:spacing w:val="4"/>
        </w:rPr>
        <w:t xml:space="preserve"> </w:t>
      </w:r>
      <w:r w:rsidRPr="00CF7356">
        <w:rPr>
          <w:rFonts w:ascii="Times New Roman" w:hAnsi="Times New Roman" w:cs="Times New Roman"/>
          <w:b w:val="0"/>
          <w:bCs w:val="0"/>
          <w:spacing w:val="1"/>
        </w:rPr>
        <w:t>d</w:t>
      </w:r>
      <w:r w:rsidRPr="00CF7356">
        <w:rPr>
          <w:rFonts w:ascii="Times New Roman" w:hAnsi="Times New Roman" w:cs="Times New Roman"/>
          <w:b w:val="0"/>
          <w:bCs w:val="0"/>
        </w:rPr>
        <w:t>u</w:t>
      </w:r>
      <w:r w:rsidRPr="00CF7356">
        <w:rPr>
          <w:rFonts w:ascii="Times New Roman" w:hAnsi="Times New Roman" w:cs="Times New Roman"/>
          <w:b w:val="0"/>
          <w:bCs w:val="0"/>
          <w:spacing w:val="4"/>
        </w:rPr>
        <w:t xml:space="preserve"> </w:t>
      </w:r>
      <w:r w:rsidRPr="00CF7356">
        <w:rPr>
          <w:rFonts w:ascii="Times New Roman" w:hAnsi="Times New Roman" w:cs="Times New Roman"/>
          <w:b w:val="0"/>
          <w:bCs w:val="0"/>
          <w:spacing w:val="-1"/>
        </w:rPr>
        <w:t>d</w:t>
      </w:r>
      <w:r w:rsidRPr="00CF7356">
        <w:rPr>
          <w:rFonts w:ascii="Times New Roman" w:hAnsi="Times New Roman" w:cs="Times New Roman"/>
          <w:b w:val="0"/>
          <w:bCs w:val="0"/>
          <w:spacing w:val="1"/>
        </w:rPr>
        <w:t>o</w:t>
      </w:r>
      <w:r w:rsidRPr="00CF7356">
        <w:rPr>
          <w:rFonts w:ascii="Times New Roman" w:hAnsi="Times New Roman" w:cs="Times New Roman"/>
          <w:b w:val="0"/>
          <w:bCs w:val="0"/>
          <w:spacing w:val="-2"/>
        </w:rPr>
        <w:t>s</w:t>
      </w:r>
      <w:r w:rsidRPr="00CF7356">
        <w:rPr>
          <w:rFonts w:ascii="Times New Roman" w:hAnsi="Times New Roman" w:cs="Times New Roman"/>
          <w:b w:val="0"/>
          <w:bCs w:val="0"/>
        </w:rPr>
        <w:t>sier</w:t>
      </w:r>
      <w:r w:rsidRPr="00CF7356">
        <w:rPr>
          <w:rFonts w:ascii="Times New Roman" w:hAnsi="Times New Roman" w:cs="Times New Roman"/>
          <w:b w:val="0"/>
          <w:bCs w:val="0"/>
          <w:spacing w:val="5"/>
        </w:rPr>
        <w:t xml:space="preserve"> </w:t>
      </w:r>
      <w:r w:rsidRPr="00CF7356">
        <w:rPr>
          <w:rFonts w:ascii="Times New Roman" w:hAnsi="Times New Roman" w:cs="Times New Roman"/>
          <w:b w:val="0"/>
          <w:bCs w:val="0"/>
          <w:spacing w:val="1"/>
        </w:rPr>
        <w:t>d</w:t>
      </w:r>
      <w:r w:rsidRPr="00CF7356">
        <w:rPr>
          <w:rFonts w:ascii="Times New Roman" w:hAnsi="Times New Roman" w:cs="Times New Roman"/>
          <w:b w:val="0"/>
          <w:bCs w:val="0"/>
        </w:rPr>
        <w:t>’a</w:t>
      </w:r>
      <w:r w:rsidRPr="00CF7356">
        <w:rPr>
          <w:rFonts w:ascii="Times New Roman" w:hAnsi="Times New Roman" w:cs="Times New Roman"/>
          <w:b w:val="0"/>
          <w:bCs w:val="0"/>
          <w:spacing w:val="-1"/>
        </w:rPr>
        <w:t>p</w:t>
      </w:r>
      <w:r w:rsidRPr="00CF7356">
        <w:rPr>
          <w:rFonts w:ascii="Times New Roman" w:hAnsi="Times New Roman" w:cs="Times New Roman"/>
          <w:b w:val="0"/>
          <w:bCs w:val="0"/>
          <w:spacing w:val="1"/>
        </w:rPr>
        <w:t>pe</w:t>
      </w:r>
      <w:r w:rsidRPr="00CF7356">
        <w:rPr>
          <w:rFonts w:ascii="Times New Roman" w:hAnsi="Times New Roman" w:cs="Times New Roman"/>
          <w:b w:val="0"/>
          <w:bCs w:val="0"/>
        </w:rPr>
        <w:t>l</w:t>
      </w:r>
      <w:r w:rsidRPr="00CF7356">
        <w:rPr>
          <w:rFonts w:ascii="Times New Roman" w:hAnsi="Times New Roman" w:cs="Times New Roman"/>
          <w:b w:val="0"/>
          <w:bCs w:val="0"/>
          <w:spacing w:val="2"/>
        </w:rPr>
        <w:t xml:space="preserve"> </w:t>
      </w:r>
      <w:r w:rsidRPr="00CF7356">
        <w:rPr>
          <w:rFonts w:ascii="Times New Roman" w:hAnsi="Times New Roman" w:cs="Times New Roman"/>
          <w:b w:val="0"/>
          <w:bCs w:val="0"/>
          <w:spacing w:val="1"/>
        </w:rPr>
        <w:t>d</w:t>
      </w:r>
      <w:r w:rsidRPr="00CF7356">
        <w:rPr>
          <w:rFonts w:ascii="Times New Roman" w:hAnsi="Times New Roman" w:cs="Times New Roman"/>
          <w:b w:val="0"/>
          <w:bCs w:val="0"/>
        </w:rPr>
        <w:t>’o</w:t>
      </w:r>
      <w:r w:rsidRPr="00CF7356">
        <w:rPr>
          <w:rFonts w:ascii="Times New Roman" w:hAnsi="Times New Roman" w:cs="Times New Roman"/>
          <w:b w:val="0"/>
          <w:bCs w:val="0"/>
          <w:spacing w:val="1"/>
        </w:rPr>
        <w:t>f</w:t>
      </w:r>
      <w:r w:rsidRPr="00CF7356">
        <w:rPr>
          <w:rFonts w:ascii="Times New Roman" w:hAnsi="Times New Roman" w:cs="Times New Roman"/>
          <w:b w:val="0"/>
          <w:bCs w:val="0"/>
        </w:rPr>
        <w:t>fres</w:t>
      </w:r>
      <w:r w:rsidRPr="00CF7356">
        <w:rPr>
          <w:rFonts w:ascii="Times New Roman" w:hAnsi="Times New Roman" w:cs="Times New Roman"/>
          <w:b w:val="0"/>
          <w:bCs w:val="0"/>
          <w:spacing w:val="3"/>
        </w:rPr>
        <w:t xml:space="preserve"> </w:t>
      </w:r>
      <w:r w:rsidRPr="00CF7356">
        <w:rPr>
          <w:rFonts w:ascii="Times New Roman" w:hAnsi="Times New Roman" w:cs="Times New Roman"/>
          <w:b w:val="0"/>
          <w:bCs w:val="0"/>
          <w:spacing w:val="-1"/>
        </w:rPr>
        <w:t>p</w:t>
      </w:r>
      <w:r w:rsidRPr="00CF7356">
        <w:rPr>
          <w:rFonts w:ascii="Times New Roman" w:hAnsi="Times New Roman" w:cs="Times New Roman"/>
          <w:b w:val="0"/>
          <w:bCs w:val="0"/>
          <w:spacing w:val="1"/>
        </w:rPr>
        <w:t>eu</w:t>
      </w:r>
      <w:r w:rsidRPr="00CF7356">
        <w:rPr>
          <w:rFonts w:ascii="Times New Roman" w:hAnsi="Times New Roman" w:cs="Times New Roman"/>
          <w:b w:val="0"/>
          <w:bCs w:val="0"/>
        </w:rPr>
        <w:t>t</w:t>
      </w:r>
      <w:r w:rsidRPr="00CF7356">
        <w:rPr>
          <w:rFonts w:ascii="Times New Roman" w:hAnsi="Times New Roman" w:cs="Times New Roman"/>
          <w:b w:val="0"/>
          <w:bCs w:val="0"/>
          <w:spacing w:val="3"/>
        </w:rPr>
        <w:t xml:space="preserve"> </w:t>
      </w:r>
      <w:r w:rsidRPr="00CF7356">
        <w:rPr>
          <w:rFonts w:ascii="Times New Roman" w:hAnsi="Times New Roman" w:cs="Times New Roman"/>
          <w:b w:val="0"/>
          <w:bCs w:val="0"/>
          <w:spacing w:val="1"/>
        </w:rPr>
        <w:t>ê</w:t>
      </w:r>
      <w:r w:rsidRPr="00CF7356">
        <w:rPr>
          <w:rFonts w:ascii="Times New Roman" w:hAnsi="Times New Roman" w:cs="Times New Roman"/>
          <w:b w:val="0"/>
          <w:bCs w:val="0"/>
        </w:rPr>
        <w:t>t</w:t>
      </w:r>
      <w:r w:rsidRPr="00CF7356">
        <w:rPr>
          <w:rFonts w:ascii="Times New Roman" w:hAnsi="Times New Roman" w:cs="Times New Roman"/>
          <w:b w:val="0"/>
          <w:bCs w:val="0"/>
          <w:spacing w:val="-3"/>
        </w:rPr>
        <w:t>r</w:t>
      </w:r>
      <w:r w:rsidRPr="00CF7356">
        <w:rPr>
          <w:rFonts w:ascii="Times New Roman" w:hAnsi="Times New Roman" w:cs="Times New Roman"/>
          <w:b w:val="0"/>
          <w:bCs w:val="0"/>
        </w:rPr>
        <w:t>e</w:t>
      </w:r>
      <w:r w:rsidRPr="00CF7356">
        <w:rPr>
          <w:rFonts w:ascii="Times New Roman" w:hAnsi="Times New Roman" w:cs="Times New Roman"/>
          <w:b w:val="0"/>
          <w:bCs w:val="0"/>
          <w:spacing w:val="6"/>
        </w:rPr>
        <w:t xml:space="preserve"> </w:t>
      </w:r>
      <w:r w:rsidRPr="00CF7356">
        <w:rPr>
          <w:rFonts w:ascii="Times New Roman" w:hAnsi="Times New Roman" w:cs="Times New Roman"/>
          <w:b w:val="0"/>
          <w:bCs w:val="0"/>
          <w:spacing w:val="-1"/>
        </w:rPr>
        <w:t>o</w:t>
      </w:r>
      <w:r w:rsidRPr="00CF7356">
        <w:rPr>
          <w:rFonts w:ascii="Times New Roman" w:hAnsi="Times New Roman" w:cs="Times New Roman"/>
          <w:b w:val="0"/>
          <w:bCs w:val="0"/>
          <w:spacing w:val="1"/>
        </w:rPr>
        <w:t>b</w:t>
      </w:r>
      <w:r w:rsidRPr="00CF7356">
        <w:rPr>
          <w:rFonts w:ascii="Times New Roman" w:hAnsi="Times New Roman" w:cs="Times New Roman"/>
          <w:b w:val="0"/>
          <w:bCs w:val="0"/>
        </w:rPr>
        <w:t>t</w:t>
      </w:r>
      <w:r w:rsidRPr="00CF7356">
        <w:rPr>
          <w:rFonts w:ascii="Times New Roman" w:hAnsi="Times New Roman" w:cs="Times New Roman"/>
          <w:b w:val="0"/>
          <w:bCs w:val="0"/>
          <w:spacing w:val="-1"/>
        </w:rPr>
        <w:t>e</w:t>
      </w:r>
      <w:r w:rsidRPr="00CF7356">
        <w:rPr>
          <w:rFonts w:ascii="Times New Roman" w:hAnsi="Times New Roman" w:cs="Times New Roman"/>
          <w:b w:val="0"/>
          <w:bCs w:val="0"/>
          <w:spacing w:val="1"/>
        </w:rPr>
        <w:t>nu</w:t>
      </w:r>
      <w:r w:rsidRPr="00CF7356">
        <w:rPr>
          <w:rFonts w:ascii="Times New Roman" w:hAnsi="Times New Roman" w:cs="Times New Roman"/>
          <w:b w:val="0"/>
          <w:bCs w:val="0"/>
        </w:rPr>
        <w:t>e</w:t>
      </w:r>
      <w:r w:rsidRPr="00CF7356">
        <w:rPr>
          <w:rFonts w:ascii="Times New Roman" w:hAnsi="Times New Roman" w:cs="Times New Roman"/>
          <w:b w:val="0"/>
          <w:bCs w:val="0"/>
          <w:spacing w:val="4"/>
        </w:rPr>
        <w:t xml:space="preserve"> aux heures ouvrables dans les </w:t>
      </w:r>
      <w:r w:rsidRPr="00CF7356">
        <w:rPr>
          <w:rFonts w:ascii="Times New Roman" w:hAnsi="Times New Roman" w:cs="Times New Roman"/>
          <w:bCs w:val="0"/>
          <w:color w:val="FF0000"/>
          <w:spacing w:val="4"/>
        </w:rPr>
        <w:t>services de la Préfecture de Yagoua</w:t>
      </w:r>
      <w:r w:rsidRPr="00CF7356">
        <w:rPr>
          <w:rFonts w:ascii="Times New Roman" w:hAnsi="Times New Roman" w:cs="Times New Roman"/>
          <w:b w:val="0"/>
          <w:bCs w:val="0"/>
          <w:color w:val="FF0000"/>
          <w:spacing w:val="4"/>
        </w:rPr>
        <w:t xml:space="preserve"> </w:t>
      </w:r>
      <w:r w:rsidRPr="00CF7356">
        <w:rPr>
          <w:rFonts w:ascii="Times New Roman" w:hAnsi="Times New Roman" w:cs="Times New Roman"/>
          <w:b w:val="0"/>
          <w:bCs w:val="0"/>
          <w:spacing w:val="4"/>
        </w:rPr>
        <w:t>dès publication du présent avis</w:t>
      </w:r>
      <w:r w:rsidRPr="00CF7356">
        <w:rPr>
          <w:rFonts w:ascii="Times New Roman" w:hAnsi="Times New Roman" w:cs="Times New Roman"/>
          <w:b w:val="0"/>
          <w:bCs w:val="0"/>
        </w:rPr>
        <w:t>,</w:t>
      </w:r>
      <w:r w:rsidRPr="00CF7356">
        <w:rPr>
          <w:rFonts w:ascii="Times New Roman" w:hAnsi="Times New Roman" w:cs="Times New Roman"/>
          <w:b w:val="0"/>
          <w:bCs w:val="0"/>
          <w:spacing w:val="4"/>
        </w:rPr>
        <w:t xml:space="preserve"> </w:t>
      </w:r>
      <w:r w:rsidRPr="00CF7356">
        <w:rPr>
          <w:rFonts w:ascii="Times New Roman" w:hAnsi="Times New Roman" w:cs="Times New Roman"/>
          <w:b w:val="0"/>
          <w:bCs w:val="0"/>
          <w:spacing w:val="-2"/>
        </w:rPr>
        <w:t>c</w:t>
      </w:r>
      <w:r w:rsidRPr="00CF7356">
        <w:rPr>
          <w:rFonts w:ascii="Times New Roman" w:hAnsi="Times New Roman" w:cs="Times New Roman"/>
          <w:b w:val="0"/>
          <w:bCs w:val="0"/>
          <w:spacing w:val="1"/>
        </w:rPr>
        <w:t>on</w:t>
      </w:r>
      <w:r w:rsidRPr="00CF7356">
        <w:rPr>
          <w:rFonts w:ascii="Times New Roman" w:hAnsi="Times New Roman" w:cs="Times New Roman"/>
          <w:b w:val="0"/>
          <w:bCs w:val="0"/>
        </w:rPr>
        <w:t>tre</w:t>
      </w:r>
      <w:r w:rsidRPr="00CF7356">
        <w:rPr>
          <w:rFonts w:ascii="Times New Roman" w:hAnsi="Times New Roman" w:cs="Times New Roman"/>
          <w:b w:val="0"/>
          <w:bCs w:val="0"/>
          <w:spacing w:val="2"/>
        </w:rPr>
        <w:t xml:space="preserve"> </w:t>
      </w:r>
      <w:r w:rsidRPr="00CF7356">
        <w:rPr>
          <w:rFonts w:ascii="Times New Roman" w:hAnsi="Times New Roman" w:cs="Times New Roman"/>
          <w:b w:val="0"/>
          <w:bCs w:val="0"/>
        </w:rPr>
        <w:t>v</w:t>
      </w:r>
      <w:r w:rsidRPr="00CF7356">
        <w:rPr>
          <w:rFonts w:ascii="Times New Roman" w:hAnsi="Times New Roman" w:cs="Times New Roman"/>
          <w:b w:val="0"/>
          <w:bCs w:val="0"/>
          <w:spacing w:val="1"/>
        </w:rPr>
        <w:t>e</w:t>
      </w:r>
      <w:r w:rsidRPr="00CF7356">
        <w:rPr>
          <w:rFonts w:ascii="Times New Roman" w:hAnsi="Times New Roman" w:cs="Times New Roman"/>
          <w:b w:val="0"/>
          <w:bCs w:val="0"/>
          <w:spacing w:val="-3"/>
        </w:rPr>
        <w:t>r</w:t>
      </w:r>
      <w:r w:rsidRPr="00CF7356">
        <w:rPr>
          <w:rFonts w:ascii="Times New Roman" w:hAnsi="Times New Roman" w:cs="Times New Roman"/>
          <w:b w:val="0"/>
          <w:bCs w:val="0"/>
        </w:rPr>
        <w:t>s</w:t>
      </w:r>
      <w:r w:rsidRPr="00CF7356">
        <w:rPr>
          <w:rFonts w:ascii="Times New Roman" w:hAnsi="Times New Roman" w:cs="Times New Roman"/>
          <w:b w:val="0"/>
          <w:bCs w:val="0"/>
          <w:spacing w:val="1"/>
        </w:rPr>
        <w:t>e</w:t>
      </w:r>
      <w:r w:rsidRPr="00CF7356">
        <w:rPr>
          <w:rFonts w:ascii="Times New Roman" w:hAnsi="Times New Roman" w:cs="Times New Roman"/>
          <w:b w:val="0"/>
          <w:bCs w:val="0"/>
          <w:spacing w:val="-1"/>
        </w:rPr>
        <w:t>m</w:t>
      </w:r>
      <w:r w:rsidRPr="00CF7356">
        <w:rPr>
          <w:rFonts w:ascii="Times New Roman" w:hAnsi="Times New Roman" w:cs="Times New Roman"/>
          <w:b w:val="0"/>
          <w:bCs w:val="0"/>
          <w:spacing w:val="1"/>
        </w:rPr>
        <w:t>en</w:t>
      </w:r>
      <w:r w:rsidRPr="00CF7356">
        <w:rPr>
          <w:rFonts w:ascii="Times New Roman" w:hAnsi="Times New Roman" w:cs="Times New Roman"/>
          <w:b w:val="0"/>
          <w:bCs w:val="0"/>
        </w:rPr>
        <w:t>t</w:t>
      </w:r>
      <w:r w:rsidRPr="00CF7356">
        <w:rPr>
          <w:rFonts w:ascii="Times New Roman" w:hAnsi="Times New Roman" w:cs="Times New Roman"/>
          <w:b w:val="0"/>
          <w:bCs w:val="0"/>
          <w:spacing w:val="2"/>
        </w:rPr>
        <w:t xml:space="preserve"> </w:t>
      </w:r>
      <w:r w:rsidRPr="00CF7356">
        <w:rPr>
          <w:rFonts w:ascii="Times New Roman" w:hAnsi="Times New Roman" w:cs="Times New Roman"/>
          <w:b w:val="0"/>
          <w:bCs w:val="0"/>
          <w:spacing w:val="1"/>
        </w:rPr>
        <w:t>d</w:t>
      </w:r>
      <w:r w:rsidRPr="00CF7356">
        <w:rPr>
          <w:rFonts w:ascii="Times New Roman" w:hAnsi="Times New Roman" w:cs="Times New Roman"/>
          <w:b w:val="0"/>
          <w:bCs w:val="0"/>
        </w:rPr>
        <w:t>’</w:t>
      </w:r>
      <w:r w:rsidRPr="00CF7356">
        <w:rPr>
          <w:rFonts w:ascii="Times New Roman" w:hAnsi="Times New Roman" w:cs="Times New Roman"/>
          <w:b w:val="0"/>
          <w:bCs w:val="0"/>
          <w:spacing w:val="-2"/>
        </w:rPr>
        <w:t>u</w:t>
      </w:r>
      <w:r w:rsidRPr="00CF7356">
        <w:rPr>
          <w:rFonts w:ascii="Times New Roman" w:hAnsi="Times New Roman" w:cs="Times New Roman"/>
          <w:b w:val="0"/>
          <w:bCs w:val="0"/>
          <w:spacing w:val="1"/>
        </w:rPr>
        <w:t>n</w:t>
      </w:r>
      <w:r w:rsidRPr="00CF7356">
        <w:rPr>
          <w:rFonts w:ascii="Times New Roman" w:hAnsi="Times New Roman" w:cs="Times New Roman"/>
          <w:b w:val="0"/>
          <w:bCs w:val="0"/>
        </w:rPr>
        <w:t>e</w:t>
      </w:r>
      <w:r w:rsidRPr="00CF7356">
        <w:rPr>
          <w:rFonts w:ascii="Times New Roman" w:hAnsi="Times New Roman" w:cs="Times New Roman"/>
          <w:b w:val="0"/>
          <w:bCs w:val="0"/>
          <w:spacing w:val="5"/>
        </w:rPr>
        <w:t xml:space="preserve"> </w:t>
      </w:r>
      <w:r w:rsidRPr="00CF7356">
        <w:rPr>
          <w:rFonts w:ascii="Times New Roman" w:hAnsi="Times New Roman" w:cs="Times New Roman"/>
          <w:b w:val="0"/>
          <w:bCs w:val="0"/>
          <w:spacing w:val="-2"/>
        </w:rPr>
        <w:t>s</w:t>
      </w:r>
      <w:r w:rsidRPr="00CF7356">
        <w:rPr>
          <w:rFonts w:ascii="Times New Roman" w:hAnsi="Times New Roman" w:cs="Times New Roman"/>
          <w:b w:val="0"/>
          <w:bCs w:val="0"/>
          <w:spacing w:val="1"/>
        </w:rPr>
        <w:t>o</w:t>
      </w:r>
      <w:r w:rsidRPr="00CF7356">
        <w:rPr>
          <w:rFonts w:ascii="Times New Roman" w:hAnsi="Times New Roman" w:cs="Times New Roman"/>
          <w:b w:val="0"/>
          <w:bCs w:val="0"/>
          <w:spacing w:val="-1"/>
        </w:rPr>
        <w:t>mm</w:t>
      </w:r>
      <w:r w:rsidRPr="00CF7356">
        <w:rPr>
          <w:rFonts w:ascii="Times New Roman" w:hAnsi="Times New Roman" w:cs="Times New Roman"/>
          <w:b w:val="0"/>
          <w:bCs w:val="0"/>
        </w:rPr>
        <w:t>e</w:t>
      </w:r>
      <w:r w:rsidRPr="00CF7356">
        <w:rPr>
          <w:rFonts w:ascii="Times New Roman" w:hAnsi="Times New Roman" w:cs="Times New Roman"/>
          <w:b w:val="0"/>
          <w:bCs w:val="0"/>
          <w:spacing w:val="2"/>
        </w:rPr>
        <w:t xml:space="preserve"> </w:t>
      </w:r>
      <w:r w:rsidRPr="00CF7356">
        <w:rPr>
          <w:rFonts w:ascii="Times New Roman" w:hAnsi="Times New Roman" w:cs="Times New Roman"/>
          <w:b w:val="0"/>
          <w:bCs w:val="0"/>
          <w:spacing w:val="1"/>
        </w:rPr>
        <w:t>no</w:t>
      </w:r>
      <w:r w:rsidRPr="00CF7356">
        <w:rPr>
          <w:rFonts w:ascii="Times New Roman" w:hAnsi="Times New Roman" w:cs="Times New Roman"/>
          <w:b w:val="0"/>
          <w:bCs w:val="0"/>
        </w:rPr>
        <w:t>n remb</w:t>
      </w:r>
      <w:r w:rsidRPr="00CF7356">
        <w:rPr>
          <w:rFonts w:ascii="Times New Roman" w:hAnsi="Times New Roman" w:cs="Times New Roman"/>
          <w:b w:val="0"/>
          <w:bCs w:val="0"/>
          <w:spacing w:val="1"/>
        </w:rPr>
        <w:t>ou</w:t>
      </w:r>
      <w:r w:rsidRPr="00CF7356">
        <w:rPr>
          <w:rFonts w:ascii="Times New Roman" w:hAnsi="Times New Roman" w:cs="Times New Roman"/>
          <w:b w:val="0"/>
          <w:bCs w:val="0"/>
        </w:rPr>
        <w:t>rsa</w:t>
      </w:r>
      <w:r w:rsidRPr="00CF7356">
        <w:rPr>
          <w:rFonts w:ascii="Times New Roman" w:hAnsi="Times New Roman" w:cs="Times New Roman"/>
          <w:b w:val="0"/>
          <w:bCs w:val="0"/>
          <w:spacing w:val="1"/>
        </w:rPr>
        <w:t>b</w:t>
      </w:r>
      <w:r w:rsidRPr="00CF7356">
        <w:rPr>
          <w:rFonts w:ascii="Times New Roman" w:hAnsi="Times New Roman" w:cs="Times New Roman"/>
          <w:b w:val="0"/>
          <w:bCs w:val="0"/>
          <w:spacing w:val="-3"/>
        </w:rPr>
        <w:t>l</w:t>
      </w:r>
      <w:r w:rsidRPr="00CF7356">
        <w:rPr>
          <w:rFonts w:ascii="Times New Roman" w:hAnsi="Times New Roman" w:cs="Times New Roman"/>
          <w:b w:val="0"/>
          <w:bCs w:val="0"/>
        </w:rPr>
        <w:t>e</w:t>
      </w:r>
      <w:r w:rsidRPr="00CF7356">
        <w:rPr>
          <w:rFonts w:ascii="Times New Roman" w:eastAsia="Times New Roman" w:hAnsi="Times New Roman" w:cs="Times New Roman"/>
          <w:b w:val="0"/>
          <w:bCs w:val="0"/>
          <w:color w:val="FF0000"/>
          <w:lang w:eastAsia="fr-FR"/>
        </w:rPr>
        <w:t xml:space="preserve"> </w:t>
      </w:r>
      <w:bookmarkStart w:id="13" w:name="_Hlk36901001"/>
      <w:r w:rsidR="00BC2E8D">
        <w:rPr>
          <w:rFonts w:ascii="Times New Roman" w:hAnsi="Times New Roman" w:cs="Times New Roman"/>
        </w:rPr>
        <w:t>quinze mille (15 000) F CFA</w:t>
      </w:r>
      <w:bookmarkEnd w:id="13"/>
      <w:r w:rsidR="00BC2E8D">
        <w:rPr>
          <w:rFonts w:ascii="Times New Roman" w:hAnsi="Times New Roman" w:cs="Times New Roman"/>
          <w:b w:val="0"/>
          <w:bCs w:val="0"/>
        </w:rPr>
        <w:t>, payable au Trésor Public. La copie du reçu de ce versement sera jointe au dossier d’appel d’offres</w:t>
      </w:r>
      <w:r w:rsidR="00337A71" w:rsidRPr="00F935AB">
        <w:rPr>
          <w:rFonts w:ascii="Times New Roman" w:hAnsi="Times New Roman" w:cs="Times New Roman"/>
          <w:b w:val="0"/>
          <w:bCs w:val="0"/>
        </w:rPr>
        <w:t xml:space="preserve">. </w:t>
      </w:r>
    </w:p>
    <w:p w14:paraId="0F2249DF" w14:textId="77777777" w:rsidR="00060B8B" w:rsidRPr="00F935AB" w:rsidRDefault="00060B8B" w:rsidP="0078664C">
      <w:pPr>
        <w:pStyle w:val="Corpsdetexte"/>
        <w:tabs>
          <w:tab w:val="left" w:leader="dot" w:pos="6943"/>
        </w:tabs>
        <w:spacing w:after="0" w:line="276" w:lineRule="auto"/>
        <w:ind w:left="420"/>
        <w:jc w:val="both"/>
        <w:rPr>
          <w:rFonts w:ascii="Times New Roman" w:hAnsi="Times New Roman" w:cs="Times New Roman"/>
          <w:sz w:val="4"/>
        </w:rPr>
      </w:pPr>
    </w:p>
    <w:p w14:paraId="3178B9E4" w14:textId="5EFA7BD7" w:rsidR="00060B8B" w:rsidRPr="00F935AB" w:rsidRDefault="00060B8B" w:rsidP="00BA0374">
      <w:pPr>
        <w:pStyle w:val="Heading5"/>
        <w:keepNext/>
        <w:keepLines/>
        <w:numPr>
          <w:ilvl w:val="0"/>
          <w:numId w:val="58"/>
        </w:numPr>
        <w:tabs>
          <w:tab w:val="left" w:pos="1098"/>
        </w:tabs>
        <w:spacing w:line="276" w:lineRule="auto"/>
        <w:jc w:val="both"/>
        <w:rPr>
          <w:rFonts w:ascii="Times New Roman" w:hAnsi="Times New Roman" w:cs="Times New Roman"/>
          <w:u w:val="single"/>
        </w:rPr>
      </w:pPr>
      <w:r w:rsidRPr="00F935AB">
        <w:rPr>
          <w:rFonts w:ascii="Times New Roman" w:hAnsi="Times New Roman" w:cs="Times New Roman"/>
        </w:rPr>
        <w:t xml:space="preserve">   </w:t>
      </w:r>
      <w:bookmarkStart w:id="14" w:name="bookmark25"/>
      <w:r w:rsidRPr="00F935AB">
        <w:rPr>
          <w:rFonts w:ascii="Times New Roman" w:hAnsi="Times New Roman" w:cs="Times New Roman"/>
          <w:u w:val="single"/>
        </w:rPr>
        <w:t>Coût prévisionnel</w:t>
      </w:r>
      <w:bookmarkEnd w:id="14"/>
    </w:p>
    <w:p w14:paraId="7F803D69" w14:textId="77777777" w:rsidR="00060B8B" w:rsidRPr="00F935AB" w:rsidRDefault="00060B8B" w:rsidP="0078664C">
      <w:pPr>
        <w:pStyle w:val="Heading5"/>
        <w:keepNext/>
        <w:keepLines/>
        <w:tabs>
          <w:tab w:val="left" w:pos="1098"/>
        </w:tabs>
        <w:spacing w:line="276" w:lineRule="auto"/>
        <w:ind w:left="420" w:firstLine="0"/>
        <w:jc w:val="both"/>
        <w:rPr>
          <w:rFonts w:ascii="Times New Roman" w:hAnsi="Times New Roman" w:cs="Times New Roman"/>
          <w:sz w:val="12"/>
          <w:u w:val="single"/>
        </w:rPr>
      </w:pPr>
    </w:p>
    <w:p w14:paraId="084A648D" w14:textId="35152A59" w:rsidR="00015A0D" w:rsidRPr="00762F1D" w:rsidRDefault="00337A71" w:rsidP="00337A71">
      <w:pPr>
        <w:tabs>
          <w:tab w:val="right" w:leader="dot" w:pos="8345"/>
          <w:tab w:val="left" w:pos="8541"/>
        </w:tabs>
        <w:spacing w:line="276" w:lineRule="auto"/>
        <w:jc w:val="both"/>
        <w:rPr>
          <w:rFonts w:ascii="Times New Roman" w:eastAsia="Arial Narrow" w:hAnsi="Times New Roman" w:cs="Times New Roman"/>
          <w:color w:val="FF0000"/>
          <w:sz w:val="14"/>
          <w:szCs w:val="14"/>
          <w:lang w:eastAsia="en-US" w:bidi="ar-SA"/>
        </w:rPr>
      </w:pPr>
      <w:r w:rsidRPr="00F935AB">
        <w:rPr>
          <w:rFonts w:ascii="Times New Roman" w:eastAsia="Arial Narrow" w:hAnsi="Times New Roman" w:cs="Times New Roman"/>
          <w:color w:val="auto"/>
          <w:lang w:eastAsia="en-US" w:bidi="ar-SA"/>
        </w:rPr>
        <w:t xml:space="preserve">Le coût prévisionnel de l’opération à l’issue des études préalables est de </w:t>
      </w:r>
      <w:r w:rsidR="00BC2E8D">
        <w:rPr>
          <w:rFonts w:ascii="Times New Roman" w:eastAsia="Arial Narrow" w:hAnsi="Times New Roman" w:cs="Times New Roman"/>
          <w:color w:val="auto"/>
          <w:lang w:eastAsia="en-US" w:bidi="ar-SA"/>
        </w:rPr>
        <w:t>dix</w:t>
      </w:r>
      <w:r w:rsidR="00762F1D" w:rsidRPr="00762F1D">
        <w:rPr>
          <w:rFonts w:ascii="Times New Roman" w:eastAsia="Arial Narrow" w:hAnsi="Times New Roman" w:cs="Times New Roman"/>
          <w:b/>
          <w:color w:val="FF0000"/>
          <w:lang w:eastAsia="en-US"/>
        </w:rPr>
        <w:t xml:space="preserve"> millions (</w:t>
      </w:r>
      <w:r w:rsidR="00BC2E8D">
        <w:rPr>
          <w:rFonts w:ascii="Times New Roman" w:eastAsia="Arial Narrow" w:hAnsi="Times New Roman" w:cs="Times New Roman"/>
          <w:b/>
          <w:color w:val="FF0000"/>
          <w:lang w:eastAsia="en-US"/>
        </w:rPr>
        <w:t>1</w:t>
      </w:r>
      <w:r w:rsidRPr="00762F1D">
        <w:rPr>
          <w:rFonts w:ascii="Times New Roman" w:eastAsia="Arial Narrow" w:hAnsi="Times New Roman" w:cs="Times New Roman"/>
          <w:b/>
          <w:color w:val="FF0000"/>
          <w:lang w:eastAsia="en-US"/>
        </w:rPr>
        <w:t>0 000 000) F CFA TTC</w:t>
      </w:r>
      <w:r w:rsidR="00015A0D" w:rsidRPr="00762F1D">
        <w:rPr>
          <w:rFonts w:ascii="Times New Roman" w:eastAsia="Times New Roman" w:hAnsi="Times New Roman" w:cs="Times New Roman"/>
          <w:b/>
          <w:color w:val="FF0000"/>
          <w:lang w:bidi="ar-SA"/>
        </w:rPr>
        <w:t>.</w:t>
      </w:r>
    </w:p>
    <w:p w14:paraId="31949E28" w14:textId="77777777" w:rsidR="00060B8B" w:rsidRPr="00F935AB" w:rsidRDefault="00060B8B" w:rsidP="00BA0374">
      <w:pPr>
        <w:pStyle w:val="Heading5"/>
        <w:keepNext/>
        <w:keepLines/>
        <w:numPr>
          <w:ilvl w:val="0"/>
          <w:numId w:val="58"/>
        </w:numPr>
        <w:tabs>
          <w:tab w:val="left" w:pos="1098"/>
        </w:tabs>
        <w:spacing w:line="276" w:lineRule="auto"/>
        <w:jc w:val="both"/>
        <w:rPr>
          <w:rFonts w:ascii="Times New Roman" w:hAnsi="Times New Roman" w:cs="Times New Roman"/>
          <w:u w:val="single"/>
        </w:rPr>
      </w:pPr>
      <w:bookmarkStart w:id="15" w:name="bookmark27"/>
      <w:r w:rsidRPr="00F935AB">
        <w:rPr>
          <w:rFonts w:ascii="Times New Roman" w:hAnsi="Times New Roman" w:cs="Times New Roman"/>
          <w:u w:val="single"/>
        </w:rPr>
        <w:t>Cautionnement de soumission</w:t>
      </w:r>
      <w:bookmarkEnd w:id="15"/>
    </w:p>
    <w:p w14:paraId="2D8420A0" w14:textId="77777777" w:rsidR="00060B8B" w:rsidRPr="00F935AB" w:rsidRDefault="00060B8B" w:rsidP="0078664C">
      <w:pPr>
        <w:pStyle w:val="Heading5"/>
        <w:keepNext/>
        <w:keepLines/>
        <w:tabs>
          <w:tab w:val="left" w:pos="1098"/>
        </w:tabs>
        <w:spacing w:line="276" w:lineRule="auto"/>
        <w:ind w:left="420" w:firstLine="0"/>
        <w:jc w:val="both"/>
        <w:rPr>
          <w:rFonts w:ascii="Times New Roman" w:hAnsi="Times New Roman" w:cs="Times New Roman"/>
          <w:sz w:val="6"/>
          <w:u w:val="single"/>
        </w:rPr>
      </w:pPr>
    </w:p>
    <w:p w14:paraId="23C724D1" w14:textId="179B9844" w:rsidR="00AE63B5" w:rsidRPr="00F935AB" w:rsidRDefault="00337A71" w:rsidP="0078664C">
      <w:pPr>
        <w:pStyle w:val="Corpsdetexte"/>
        <w:spacing w:after="260" w:line="276" w:lineRule="auto"/>
        <w:jc w:val="both"/>
        <w:rPr>
          <w:rFonts w:ascii="Times New Roman" w:hAnsi="Times New Roman" w:cs="Times New Roman"/>
        </w:rPr>
      </w:pPr>
      <w:r w:rsidRPr="00F935AB">
        <w:rPr>
          <w:rFonts w:ascii="Times New Roman" w:hAnsi="Times New Roman" w:cs="Times New Roman"/>
        </w:rPr>
        <w:t xml:space="preserve">Chaque soumissionnaire doit joindre à ses pièces administratives un cautionnement de soumission, acquittée à la main, timbrée et délivrée par un organisme ou une institution financière agréée par le Ministre chargé des finances pour émettre les cautions dans le domaine des marchés publics dont la liste figure dans la pièce V du DC. Le montant de ladite caution est fixé à </w:t>
      </w:r>
      <w:bookmarkStart w:id="16" w:name="_Hlk158819728"/>
      <w:bookmarkStart w:id="17" w:name="_Hlk189818535"/>
      <w:r w:rsidR="00BC2E8D">
        <w:rPr>
          <w:rFonts w:ascii="Times New Roman" w:hAnsi="Times New Roman" w:cs="Times New Roman"/>
          <w:b/>
          <w:bCs/>
          <w:lang w:bidi="fr-FR"/>
        </w:rPr>
        <w:t xml:space="preserve">deux cent mille (200 000) </w:t>
      </w:r>
      <w:r w:rsidRPr="001F1F5A">
        <w:rPr>
          <w:rFonts w:ascii="Times New Roman" w:hAnsi="Times New Roman" w:cs="Times New Roman"/>
          <w:b/>
          <w:bCs/>
          <w:color w:val="FF0000"/>
          <w:lang w:bidi="fr-FR"/>
        </w:rPr>
        <w:t xml:space="preserve">F </w:t>
      </w:r>
      <w:bookmarkEnd w:id="16"/>
      <w:r w:rsidRPr="001F1F5A">
        <w:rPr>
          <w:rFonts w:ascii="Times New Roman" w:hAnsi="Times New Roman" w:cs="Times New Roman"/>
          <w:b/>
          <w:bCs/>
          <w:color w:val="FF0000"/>
          <w:lang w:bidi="fr-FR"/>
        </w:rPr>
        <w:t>CFA</w:t>
      </w:r>
      <w:bookmarkEnd w:id="17"/>
      <w:r w:rsidRPr="001F1F5A">
        <w:rPr>
          <w:rFonts w:ascii="Times New Roman" w:hAnsi="Times New Roman" w:cs="Times New Roman"/>
          <w:b/>
          <w:color w:val="FF0000"/>
          <w:lang w:bidi="fr-FR"/>
        </w:rPr>
        <w:t xml:space="preserve"> </w:t>
      </w:r>
      <w:r w:rsidRPr="00F935AB">
        <w:rPr>
          <w:rFonts w:ascii="Times New Roman" w:hAnsi="Times New Roman" w:cs="Times New Roman"/>
        </w:rPr>
        <w:t>et valable jusqu'à trente (30) jours au-delà de la date initiale de validité des offres. L’absence de la caution de soumission à l’ouverture,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AE63B5" w:rsidRPr="00F935AB">
        <w:rPr>
          <w:rFonts w:ascii="Times New Roman" w:hAnsi="Times New Roman" w:cs="Times New Roman"/>
        </w:rPr>
        <w:t>.</w:t>
      </w:r>
    </w:p>
    <w:p w14:paraId="16BC9FD0" w14:textId="7BFB2832" w:rsidR="00F43EAD" w:rsidRPr="00F935AB" w:rsidRDefault="00F43EAD" w:rsidP="00CF7356">
      <w:pPr>
        <w:pStyle w:val="Corpsdetexte"/>
        <w:spacing w:line="276" w:lineRule="auto"/>
        <w:jc w:val="both"/>
        <w:rPr>
          <w:rFonts w:ascii="Times New Roman" w:hAnsi="Times New Roman" w:cs="Times New Roman"/>
          <w:b/>
          <w:bCs/>
        </w:rPr>
      </w:pPr>
      <w:r w:rsidRPr="00F935AB">
        <w:rPr>
          <w:rFonts w:ascii="Times New Roman" w:hAnsi="Times New Roman" w:cs="Times New Roman"/>
          <w:b/>
          <w:bCs/>
          <w:u w:val="single"/>
        </w:rPr>
        <w:t>NB </w:t>
      </w:r>
      <w:r w:rsidRPr="00F935AB">
        <w:rPr>
          <w:rFonts w:ascii="Times New Roman" w:hAnsi="Times New Roman" w:cs="Times New Roman"/>
          <w:b/>
          <w:bCs/>
        </w:rPr>
        <w:t>: la caution doit être accompagnée d’un récépissé de consignation délivré par la Caisse de Dépôts et de Consignation (CDEC), son absence entraînera le rejet pur et simple de l'offre sans aucun recours.</w:t>
      </w:r>
    </w:p>
    <w:p w14:paraId="156471E0" w14:textId="77777777" w:rsidR="00060B8B" w:rsidRPr="00F935AB" w:rsidRDefault="00060B8B" w:rsidP="00BA0374">
      <w:pPr>
        <w:pStyle w:val="Heading5"/>
        <w:keepNext/>
        <w:keepLines/>
        <w:numPr>
          <w:ilvl w:val="0"/>
          <w:numId w:val="58"/>
        </w:numPr>
        <w:tabs>
          <w:tab w:val="left" w:pos="1098"/>
        </w:tabs>
        <w:spacing w:after="120" w:line="276" w:lineRule="auto"/>
        <w:rPr>
          <w:rFonts w:ascii="Times New Roman" w:hAnsi="Times New Roman" w:cs="Times New Roman"/>
          <w:u w:val="single"/>
        </w:rPr>
      </w:pPr>
      <w:bookmarkStart w:id="18" w:name="bookmark29"/>
      <w:r w:rsidRPr="00F935AB">
        <w:rPr>
          <w:rFonts w:ascii="Times New Roman" w:hAnsi="Times New Roman" w:cs="Times New Roman"/>
          <w:u w:val="single"/>
        </w:rPr>
        <w:t>Remise des Cotations</w:t>
      </w:r>
      <w:bookmarkEnd w:id="18"/>
    </w:p>
    <w:p w14:paraId="75520B35" w14:textId="5CF85994" w:rsidR="00B342A2" w:rsidRPr="00F935AB" w:rsidRDefault="001F1F5A" w:rsidP="001F1F5A">
      <w:pPr>
        <w:pStyle w:val="Corpsdetexte"/>
        <w:tabs>
          <w:tab w:val="left" w:pos="1098"/>
        </w:tabs>
        <w:spacing w:after="120" w:line="276" w:lineRule="auto"/>
        <w:jc w:val="both"/>
        <w:rPr>
          <w:rFonts w:ascii="Times New Roman" w:hAnsi="Times New Roman" w:cs="Times New Roman"/>
          <w:sz w:val="2"/>
        </w:rPr>
      </w:pPr>
      <w:r w:rsidRPr="001F1F5A">
        <w:rPr>
          <w:rFonts w:ascii="Times New Roman" w:hAnsi="Times New Roman" w:cs="Times New Roman"/>
        </w:rPr>
        <w:t xml:space="preserve">Chaque offre rédigée en français ou en anglais en sept (07) exemplaires dont un (01) original et six (06) copies, devra parvenir sous pli fermé </w:t>
      </w:r>
      <w:r w:rsidR="00CF7356" w:rsidRPr="00CF7356">
        <w:rPr>
          <w:rFonts w:ascii="Times New Roman" w:hAnsi="Times New Roman" w:cs="Times New Roman"/>
          <w:color w:val="FF0000"/>
          <w:spacing w:val="1"/>
        </w:rPr>
        <w:t xml:space="preserve">à la Préfecture de </w:t>
      </w:r>
      <w:r w:rsidR="00BC2E8D" w:rsidRPr="00CF7356">
        <w:rPr>
          <w:rFonts w:ascii="Times New Roman" w:hAnsi="Times New Roman" w:cs="Times New Roman"/>
          <w:color w:val="FF0000"/>
          <w:spacing w:val="1"/>
        </w:rPr>
        <w:t>Yagoua</w:t>
      </w:r>
      <w:r w:rsidR="00BC2E8D">
        <w:rPr>
          <w:color w:val="FF0000"/>
        </w:rPr>
        <w:t>,</w:t>
      </w:r>
      <w:r w:rsidR="00BC2E8D" w:rsidRPr="006F35E6">
        <w:t xml:space="preserve"> </w:t>
      </w:r>
      <w:r w:rsidR="00BC2E8D" w:rsidRPr="001F1F5A">
        <w:rPr>
          <w:rFonts w:ascii="Times New Roman" w:hAnsi="Times New Roman" w:cs="Times New Roman"/>
        </w:rPr>
        <w:t>au</w:t>
      </w:r>
      <w:r w:rsidRPr="001F1F5A">
        <w:rPr>
          <w:rFonts w:ascii="Times New Roman" w:hAnsi="Times New Roman" w:cs="Times New Roman"/>
        </w:rPr>
        <w:t xml:space="preserve"> plus tard le _____________ à 15 heures précises et devra porter la mention suivante :</w:t>
      </w:r>
    </w:p>
    <w:p w14:paraId="57CBEC03" w14:textId="452A0568" w:rsidR="00185754" w:rsidRPr="00F935AB" w:rsidRDefault="00185754" w:rsidP="0078664C">
      <w:pPr>
        <w:pStyle w:val="Corpsdetexte"/>
        <w:tabs>
          <w:tab w:val="left" w:pos="1098"/>
        </w:tabs>
        <w:spacing w:after="120" w:line="276" w:lineRule="auto"/>
        <w:ind w:left="1140"/>
        <w:jc w:val="both"/>
        <w:rPr>
          <w:rFonts w:ascii="Times New Roman" w:hAnsi="Times New Roman" w:cs="Times New Roman"/>
          <w:sz w:val="2"/>
        </w:rPr>
      </w:pPr>
    </w:p>
    <w:p w14:paraId="781E4A35" w14:textId="77777777" w:rsidR="00185754" w:rsidRPr="00F935AB" w:rsidRDefault="00185754" w:rsidP="0078664C">
      <w:pPr>
        <w:pStyle w:val="Corpsdetexte"/>
        <w:tabs>
          <w:tab w:val="left" w:pos="1098"/>
        </w:tabs>
        <w:spacing w:after="120" w:line="276" w:lineRule="auto"/>
        <w:ind w:left="1140"/>
        <w:jc w:val="both"/>
        <w:rPr>
          <w:rFonts w:ascii="Times New Roman" w:hAnsi="Times New Roman" w:cs="Times New Roman"/>
          <w:sz w:val="2"/>
        </w:rPr>
      </w:pPr>
    </w:p>
    <w:p w14:paraId="699CC1B5" w14:textId="77777777" w:rsidR="00BC2E8D" w:rsidRDefault="00B342A2" w:rsidP="00BC2E8D">
      <w:pPr>
        <w:widowControl/>
        <w:spacing w:line="259" w:lineRule="auto"/>
        <w:jc w:val="center"/>
        <w:rPr>
          <w:rFonts w:ascii="Times New Roman" w:eastAsiaTheme="minorHAnsi" w:hAnsi="Times New Roman" w:cs="Times New Roman"/>
          <w:b/>
          <w:bCs/>
          <w:lang w:val="fr-CA" w:eastAsia="en-US" w:bidi="ar-SA"/>
        </w:rPr>
      </w:pPr>
      <w:r w:rsidRPr="00F935AB">
        <w:rPr>
          <w:rFonts w:ascii="Times New Roman" w:eastAsia="Times New Roman" w:hAnsi="Times New Roman" w:cs="Times New Roman"/>
          <w:b/>
          <w:bCs/>
          <w:color w:val="auto"/>
          <w:lang w:bidi="ar-SA"/>
        </w:rPr>
        <w:t xml:space="preserve">AVIS DE </w:t>
      </w:r>
      <w:r w:rsidR="00CF7356" w:rsidRPr="00FB26AE">
        <w:rPr>
          <w:rFonts w:ascii="Times New Roman" w:eastAsiaTheme="minorHAnsi" w:hAnsi="Times New Roman" w:cs="Times New Roman"/>
          <w:b/>
          <w:bCs/>
          <w:lang w:val="fr-CA" w:eastAsia="en-US" w:bidi="ar-SA"/>
        </w:rPr>
        <w:t>DEMANDE DE COTATION</w:t>
      </w:r>
      <w:r w:rsidR="00CF7356">
        <w:rPr>
          <w:rFonts w:ascii="Times New Roman" w:eastAsiaTheme="minorHAnsi" w:hAnsi="Times New Roman" w:cs="Times New Roman"/>
          <w:b/>
          <w:bCs/>
          <w:lang w:val="fr-CA" w:eastAsia="en-US" w:bidi="ar-SA"/>
        </w:rPr>
        <w:t xml:space="preserve"> </w:t>
      </w:r>
    </w:p>
    <w:p w14:paraId="36B96D6C" w14:textId="5BD731C2" w:rsidR="00BC2E8D" w:rsidRDefault="00BC2E8D" w:rsidP="00BC2E8D">
      <w:pPr>
        <w:widowControl/>
        <w:spacing w:line="259" w:lineRule="auto"/>
        <w:jc w:val="center"/>
        <w:rPr>
          <w:rFonts w:ascii="Times New Roman" w:eastAsiaTheme="minorHAnsi" w:hAnsi="Times New Roman" w:cs="Times New Roman"/>
          <w:b/>
          <w:bCs/>
          <w:color w:val="auto"/>
          <w:lang w:eastAsia="en-US" w:bidi="ar-SA"/>
        </w:rPr>
      </w:pPr>
      <w:r>
        <w:rPr>
          <w:rFonts w:ascii="Times New Roman" w:eastAsiaTheme="minorHAnsi" w:hAnsi="Times New Roman" w:cs="Times New Roman"/>
          <w:b/>
          <w:bCs/>
          <w:color w:val="auto"/>
          <w:lang w:eastAsia="en-US" w:bidi="ar-SA"/>
        </w:rPr>
        <w:t>N</w:t>
      </w:r>
      <w:proofErr w:type="gramStart"/>
      <w:r>
        <w:rPr>
          <w:rFonts w:ascii="Times New Roman" w:eastAsiaTheme="minorHAnsi" w:hAnsi="Times New Roman" w:cs="Times New Roman"/>
          <w:b/>
          <w:bCs/>
          <w:color w:val="auto"/>
          <w:lang w:eastAsia="en-US" w:bidi="ar-SA"/>
        </w:rPr>
        <w:t>°</w:t>
      </w:r>
      <w:r>
        <w:rPr>
          <w:rFonts w:ascii="Times New Roman" w:eastAsiaTheme="minorHAnsi" w:hAnsi="Times New Roman" w:cs="Times New Roman"/>
          <w:b/>
          <w:bCs/>
          <w:color w:val="auto"/>
          <w:u w:val="single"/>
          <w:lang w:eastAsia="en-US" w:bidi="ar-SA"/>
        </w:rPr>
        <w:t xml:space="preserve">  _</w:t>
      </w:r>
      <w:proofErr w:type="gramEnd"/>
      <w:r>
        <w:rPr>
          <w:rFonts w:ascii="Times New Roman" w:eastAsiaTheme="minorHAnsi" w:hAnsi="Times New Roman" w:cs="Times New Roman"/>
          <w:b/>
          <w:bCs/>
          <w:color w:val="auto"/>
          <w:u w:val="single"/>
          <w:lang w:eastAsia="en-US" w:bidi="ar-SA"/>
        </w:rPr>
        <w:t xml:space="preserve">_____  </w:t>
      </w:r>
      <w:r>
        <w:rPr>
          <w:rFonts w:ascii="Times New Roman" w:eastAsiaTheme="minorHAnsi" w:hAnsi="Times New Roman" w:cs="Times New Roman"/>
          <w:b/>
          <w:bCs/>
          <w:color w:val="auto"/>
          <w:lang w:eastAsia="en-US" w:bidi="ar-SA"/>
        </w:rPr>
        <w:t xml:space="preserve">/DC/DDMD/CDPM /2025 DU __________POUR L’ACQUISITION DES EQUIPEMENTS DE L’ATELIER DE COUTURE AU CENTRE MULTIFONCTIONEL DE PROMOTION DES JEUNES DE BANGANA </w:t>
      </w:r>
    </w:p>
    <w:p w14:paraId="6D321852" w14:textId="02A7A4ED" w:rsidR="00060B8B" w:rsidRPr="00F935AB" w:rsidRDefault="00BC2E8D" w:rsidP="00BC2E8D">
      <w:pPr>
        <w:widowControl/>
        <w:spacing w:line="259" w:lineRule="auto"/>
        <w:jc w:val="center"/>
        <w:rPr>
          <w:rFonts w:ascii="Times New Roman" w:hAnsi="Times New Roman" w:cs="Times New Roman"/>
          <w:b/>
        </w:rPr>
      </w:pPr>
      <w:r w:rsidRPr="00F935AB">
        <w:rPr>
          <w:rFonts w:ascii="Times New Roman" w:hAnsi="Times New Roman" w:cs="Times New Roman"/>
          <w:b/>
        </w:rPr>
        <w:t xml:space="preserve"> </w:t>
      </w:r>
      <w:r w:rsidR="00060B8B" w:rsidRPr="00F935AB">
        <w:rPr>
          <w:rFonts w:ascii="Times New Roman" w:hAnsi="Times New Roman" w:cs="Times New Roman"/>
          <w:b/>
        </w:rPr>
        <w:t>« A n’ouvrir qu’en séance de dépouillement »</w:t>
      </w:r>
    </w:p>
    <w:p w14:paraId="54C69920" w14:textId="77777777" w:rsidR="00060B8B" w:rsidRPr="00F935AB" w:rsidRDefault="00060B8B" w:rsidP="0078664C">
      <w:pPr>
        <w:pStyle w:val="Corpsdetexte"/>
        <w:spacing w:after="0"/>
        <w:rPr>
          <w:rFonts w:ascii="Times New Roman" w:hAnsi="Times New Roman" w:cs="Times New Roman"/>
          <w:b/>
          <w:sz w:val="2"/>
        </w:rPr>
      </w:pPr>
    </w:p>
    <w:p w14:paraId="61ED4062" w14:textId="1F49B1B2" w:rsidR="00CF7356" w:rsidRDefault="00CF7356" w:rsidP="0078664C">
      <w:pPr>
        <w:pStyle w:val="Corpsdetexte"/>
        <w:spacing w:after="0"/>
        <w:rPr>
          <w:rFonts w:ascii="Times New Roman" w:hAnsi="Times New Roman" w:cs="Times New Roman"/>
          <w:sz w:val="2"/>
        </w:rPr>
      </w:pPr>
    </w:p>
    <w:p w14:paraId="6932B1A2" w14:textId="38FBD110" w:rsidR="00060B8B" w:rsidRPr="00CF7356" w:rsidRDefault="00CF7356" w:rsidP="00CF7356">
      <w:pPr>
        <w:tabs>
          <w:tab w:val="left" w:pos="4655"/>
        </w:tabs>
        <w:rPr>
          <w:lang w:eastAsia="en-US" w:bidi="ar-SA"/>
        </w:rPr>
      </w:pPr>
      <w:r>
        <w:rPr>
          <w:lang w:eastAsia="en-US" w:bidi="ar-SA"/>
        </w:rPr>
        <w:tab/>
      </w:r>
    </w:p>
    <w:p w14:paraId="68228109" w14:textId="6A079AAA" w:rsidR="004970D2" w:rsidRPr="00F935AB" w:rsidRDefault="004970D2" w:rsidP="00BA0374">
      <w:pPr>
        <w:pStyle w:val="Heading5"/>
        <w:keepNext/>
        <w:keepLines/>
        <w:numPr>
          <w:ilvl w:val="0"/>
          <w:numId w:val="58"/>
        </w:numPr>
        <w:tabs>
          <w:tab w:val="left" w:pos="1098"/>
        </w:tabs>
        <w:rPr>
          <w:rFonts w:ascii="Times New Roman" w:eastAsia="Times New Roman" w:hAnsi="Times New Roman" w:cs="Times New Roman"/>
          <w:lang w:eastAsia="fr-FR"/>
        </w:rPr>
      </w:pPr>
      <w:bookmarkStart w:id="19" w:name="bookmark33"/>
      <w:r w:rsidRPr="00F935AB">
        <w:rPr>
          <w:rFonts w:ascii="Times New Roman" w:eastAsia="Times New Roman" w:hAnsi="Times New Roman" w:cs="Times New Roman"/>
          <w:lang w:eastAsia="fr-FR"/>
        </w:rPr>
        <w:lastRenderedPageBreak/>
        <w:t>Taille et format des fichiers</w:t>
      </w:r>
    </w:p>
    <w:p w14:paraId="731ADA63" w14:textId="77777777" w:rsidR="004970D2" w:rsidRPr="00671AE7" w:rsidRDefault="004970D2" w:rsidP="0078664C">
      <w:pPr>
        <w:pStyle w:val="Heading5"/>
        <w:keepNext/>
        <w:keepLines/>
        <w:tabs>
          <w:tab w:val="left" w:pos="1098"/>
        </w:tabs>
        <w:ind w:firstLine="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Pour la soumission en ligne, les tailles maximales des documents qui vont transiter sur la plateforme et constituant l’offre du soumissionnaire sont les suivantes :</w:t>
      </w:r>
    </w:p>
    <w:p w14:paraId="6838FBF4" w14:textId="77777777" w:rsidR="004970D2" w:rsidRPr="00671AE7" w:rsidRDefault="004970D2" w:rsidP="0078664C">
      <w:pPr>
        <w:pStyle w:val="Heading5"/>
        <w:keepNext/>
        <w:keepLines/>
        <w:tabs>
          <w:tab w:val="left" w:pos="1098"/>
        </w:tabs>
        <w:ind w:left="42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w:t>
      </w:r>
      <w:r w:rsidRPr="00671AE7">
        <w:rPr>
          <w:rFonts w:ascii="Times New Roman" w:eastAsia="Times New Roman" w:hAnsi="Times New Roman" w:cs="Times New Roman"/>
          <w:b w:val="0"/>
          <w:bCs w:val="0"/>
          <w:color w:val="FF0000"/>
          <w:lang w:eastAsia="fr-FR"/>
        </w:rPr>
        <w:tab/>
        <w:t>5 Mo pour l’Offre Administrative ;</w:t>
      </w:r>
    </w:p>
    <w:p w14:paraId="6D26A05F" w14:textId="77777777" w:rsidR="004970D2" w:rsidRPr="00671AE7" w:rsidRDefault="004970D2" w:rsidP="0078664C">
      <w:pPr>
        <w:pStyle w:val="Heading5"/>
        <w:keepNext/>
        <w:keepLines/>
        <w:tabs>
          <w:tab w:val="left" w:pos="1098"/>
        </w:tabs>
        <w:ind w:left="42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w:t>
      </w:r>
      <w:r w:rsidRPr="00671AE7">
        <w:rPr>
          <w:rFonts w:ascii="Times New Roman" w:eastAsia="Times New Roman" w:hAnsi="Times New Roman" w:cs="Times New Roman"/>
          <w:b w:val="0"/>
          <w:bCs w:val="0"/>
          <w:color w:val="FF0000"/>
          <w:lang w:eastAsia="fr-FR"/>
        </w:rPr>
        <w:tab/>
        <w:t>15 Mo pour l’Offre Technique ;</w:t>
      </w:r>
    </w:p>
    <w:p w14:paraId="7DE34974" w14:textId="77777777" w:rsidR="004970D2" w:rsidRPr="00671AE7" w:rsidRDefault="004970D2" w:rsidP="0078664C">
      <w:pPr>
        <w:pStyle w:val="Heading5"/>
        <w:keepNext/>
        <w:keepLines/>
        <w:tabs>
          <w:tab w:val="left" w:pos="1098"/>
        </w:tabs>
        <w:ind w:left="42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w:t>
      </w:r>
      <w:r w:rsidRPr="00671AE7">
        <w:rPr>
          <w:rFonts w:ascii="Times New Roman" w:eastAsia="Times New Roman" w:hAnsi="Times New Roman" w:cs="Times New Roman"/>
          <w:b w:val="0"/>
          <w:bCs w:val="0"/>
          <w:color w:val="FF0000"/>
          <w:lang w:eastAsia="fr-FR"/>
        </w:rPr>
        <w:tab/>
        <w:t xml:space="preserve"> 5 Mo pour l’Offre Financière.</w:t>
      </w:r>
    </w:p>
    <w:p w14:paraId="1385EB8B" w14:textId="77777777" w:rsidR="004970D2" w:rsidRPr="00671AE7" w:rsidRDefault="004970D2" w:rsidP="0078664C">
      <w:pPr>
        <w:pStyle w:val="Heading5"/>
        <w:keepNext/>
        <w:keepLines/>
        <w:tabs>
          <w:tab w:val="left" w:pos="1098"/>
        </w:tabs>
        <w:ind w:left="42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 xml:space="preserve"> Les formats acceptés sont les suivants :</w:t>
      </w:r>
    </w:p>
    <w:p w14:paraId="13A9E57A" w14:textId="77777777" w:rsidR="004970D2" w:rsidRPr="00671AE7" w:rsidRDefault="004970D2" w:rsidP="0078664C">
      <w:pPr>
        <w:pStyle w:val="Heading5"/>
        <w:keepNext/>
        <w:keepLines/>
        <w:tabs>
          <w:tab w:val="left" w:pos="1098"/>
        </w:tabs>
        <w:ind w:left="42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w:t>
      </w:r>
      <w:r w:rsidRPr="00671AE7">
        <w:rPr>
          <w:rFonts w:ascii="Times New Roman" w:eastAsia="Times New Roman" w:hAnsi="Times New Roman" w:cs="Times New Roman"/>
          <w:b w:val="0"/>
          <w:bCs w:val="0"/>
          <w:color w:val="FF0000"/>
          <w:lang w:eastAsia="fr-FR"/>
        </w:rPr>
        <w:tab/>
        <w:t>Format PDF pour les documents textuels ;</w:t>
      </w:r>
    </w:p>
    <w:p w14:paraId="77D532B6" w14:textId="77777777" w:rsidR="004970D2" w:rsidRPr="00671AE7" w:rsidRDefault="004970D2" w:rsidP="0078664C">
      <w:pPr>
        <w:pStyle w:val="Heading5"/>
        <w:keepNext/>
        <w:keepLines/>
        <w:tabs>
          <w:tab w:val="left" w:pos="1098"/>
        </w:tabs>
        <w:ind w:left="42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w:t>
      </w:r>
      <w:r w:rsidRPr="00671AE7">
        <w:rPr>
          <w:rFonts w:ascii="Times New Roman" w:eastAsia="Times New Roman" w:hAnsi="Times New Roman" w:cs="Times New Roman"/>
          <w:b w:val="0"/>
          <w:bCs w:val="0"/>
          <w:color w:val="FF0000"/>
          <w:lang w:eastAsia="fr-FR"/>
        </w:rPr>
        <w:tab/>
        <w:t>JPEG pour les images.</w:t>
      </w:r>
    </w:p>
    <w:p w14:paraId="18EE2DDE" w14:textId="0F0ECC83" w:rsidR="004970D2" w:rsidRPr="00671AE7" w:rsidRDefault="004970D2" w:rsidP="00BC2E8D">
      <w:pPr>
        <w:pStyle w:val="Heading5"/>
        <w:keepNext/>
        <w:keepLines/>
        <w:tabs>
          <w:tab w:val="left" w:pos="1098"/>
        </w:tabs>
        <w:spacing w:after="240"/>
        <w:ind w:firstLine="0"/>
        <w:rPr>
          <w:rFonts w:ascii="Times New Roman" w:eastAsia="Times New Roman" w:hAnsi="Times New Roman" w:cs="Times New Roman"/>
          <w:b w:val="0"/>
          <w:bCs w:val="0"/>
          <w:color w:val="FF0000"/>
          <w:lang w:eastAsia="fr-FR"/>
        </w:rPr>
      </w:pPr>
      <w:r w:rsidRPr="00671AE7">
        <w:rPr>
          <w:rFonts w:ascii="Times New Roman" w:eastAsia="Times New Roman" w:hAnsi="Times New Roman" w:cs="Times New Roman"/>
          <w:b w:val="0"/>
          <w:bCs w:val="0"/>
          <w:color w:val="FF0000"/>
          <w:lang w:eastAsia="fr-FR"/>
        </w:rPr>
        <w:t>Le candidat veillera à utiliser des logiciels de compression afin de réduire éventuellement la taille des fichiers à transmettre</w:t>
      </w:r>
      <w:r w:rsidR="00BC2E8D">
        <w:rPr>
          <w:rFonts w:ascii="Times New Roman" w:eastAsia="Times New Roman" w:hAnsi="Times New Roman" w:cs="Times New Roman"/>
          <w:b w:val="0"/>
          <w:bCs w:val="0"/>
          <w:color w:val="FF0000"/>
          <w:lang w:eastAsia="fr-FR"/>
        </w:rPr>
        <w:t>.</w:t>
      </w:r>
    </w:p>
    <w:p w14:paraId="4D5E6CCF" w14:textId="3A812E12" w:rsidR="004970D2" w:rsidRPr="00F935AB" w:rsidRDefault="004970D2" w:rsidP="0078664C">
      <w:pPr>
        <w:pStyle w:val="Heading5"/>
        <w:keepNext/>
        <w:keepLines/>
        <w:tabs>
          <w:tab w:val="left" w:pos="1098"/>
        </w:tabs>
        <w:ind w:left="420" w:firstLine="0"/>
        <w:rPr>
          <w:rFonts w:ascii="Times New Roman" w:hAnsi="Times New Roman" w:cs="Times New Roman"/>
          <w:sz w:val="4"/>
        </w:rPr>
      </w:pPr>
    </w:p>
    <w:p w14:paraId="65CBCEAF" w14:textId="38DBED11" w:rsidR="00060B8B" w:rsidRPr="00F935AB" w:rsidRDefault="00060B8B" w:rsidP="00BA0374">
      <w:pPr>
        <w:pStyle w:val="Heading5"/>
        <w:keepNext/>
        <w:keepLines/>
        <w:numPr>
          <w:ilvl w:val="0"/>
          <w:numId w:val="58"/>
        </w:numPr>
        <w:tabs>
          <w:tab w:val="left" w:pos="1098"/>
        </w:tabs>
        <w:rPr>
          <w:rFonts w:ascii="Times New Roman" w:hAnsi="Times New Roman" w:cs="Times New Roman"/>
          <w:u w:val="single"/>
        </w:rPr>
      </w:pPr>
      <w:r w:rsidRPr="00F935AB">
        <w:rPr>
          <w:rFonts w:ascii="Times New Roman" w:hAnsi="Times New Roman" w:cs="Times New Roman"/>
          <w:u w:val="single"/>
        </w:rPr>
        <w:t>Ouverture des plis</w:t>
      </w:r>
      <w:bookmarkEnd w:id="19"/>
    </w:p>
    <w:p w14:paraId="56C4FCAB" w14:textId="77777777" w:rsidR="00060B8B" w:rsidRPr="00F935AB" w:rsidRDefault="00060B8B" w:rsidP="0078664C">
      <w:pPr>
        <w:pStyle w:val="Heading5"/>
        <w:keepNext/>
        <w:keepLines/>
        <w:tabs>
          <w:tab w:val="left" w:pos="1098"/>
        </w:tabs>
        <w:ind w:left="420" w:firstLine="0"/>
        <w:rPr>
          <w:rFonts w:ascii="Times New Roman" w:hAnsi="Times New Roman" w:cs="Times New Roman"/>
          <w:sz w:val="16"/>
          <w:u w:val="single"/>
        </w:rPr>
      </w:pPr>
    </w:p>
    <w:p w14:paraId="2F596EB0" w14:textId="77777777" w:rsidR="0040081C" w:rsidRPr="00F935AB" w:rsidRDefault="0040081C" w:rsidP="0078664C">
      <w:pPr>
        <w:widowControl/>
        <w:spacing w:after="120"/>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L’ouverture des plis se fera en un temps.</w:t>
      </w:r>
    </w:p>
    <w:p w14:paraId="381CB394" w14:textId="611A593A" w:rsidR="000F6942" w:rsidRDefault="00CF7356" w:rsidP="000F6942">
      <w:pPr>
        <w:widowControl/>
        <w:spacing w:before="240"/>
        <w:jc w:val="both"/>
        <w:rPr>
          <w:rFonts w:ascii="Times New Roman" w:eastAsia="Times New Roman" w:hAnsi="Times New Roman" w:cs="Times New Roman"/>
          <w:color w:val="FF0000"/>
          <w:lang w:bidi="ar-SA"/>
        </w:rPr>
      </w:pPr>
      <w:r w:rsidRPr="002F2E37">
        <w:rPr>
          <w:rFonts w:ascii="Times New Roman" w:eastAsia="Times New Roman" w:hAnsi="Times New Roman" w:cs="Times New Roman"/>
          <w:color w:val="auto"/>
          <w:lang w:bidi="ar-SA"/>
        </w:rPr>
        <w:t xml:space="preserve">L’ouverture des pièces administratives et des offres technique et financière aura lieu </w:t>
      </w:r>
      <w:r w:rsidRPr="002F2E37">
        <w:rPr>
          <w:rFonts w:ascii="Times New Roman" w:eastAsia="Times New Roman" w:hAnsi="Times New Roman" w:cs="Times New Roman"/>
          <w:b/>
          <w:color w:val="auto"/>
          <w:lang w:bidi="ar-SA"/>
        </w:rPr>
        <w:t>le</w:t>
      </w:r>
      <w:r>
        <w:rPr>
          <w:rFonts w:ascii="Times New Roman" w:eastAsia="Times New Roman" w:hAnsi="Times New Roman" w:cs="Times New Roman"/>
          <w:b/>
          <w:color w:val="auto"/>
          <w:lang w:bidi="ar-SA"/>
        </w:rPr>
        <w:t xml:space="preserve"> </w:t>
      </w:r>
      <w:r>
        <w:rPr>
          <w:rFonts w:ascii="Times New Roman" w:eastAsia="Times New Roman" w:hAnsi="Times New Roman" w:cs="Times New Roman"/>
          <w:b/>
          <w:bCs/>
          <w:color w:val="auto"/>
          <w:u w:val="single"/>
        </w:rPr>
        <w:t>___________</w:t>
      </w:r>
      <w:r w:rsidRPr="002F2E37">
        <w:rPr>
          <w:rFonts w:ascii="Times New Roman" w:eastAsia="Times New Roman" w:hAnsi="Times New Roman" w:cs="Times New Roman"/>
          <w:b/>
          <w:color w:val="auto"/>
          <w:lang w:bidi="ar-SA"/>
        </w:rPr>
        <w:t xml:space="preserve"> </w:t>
      </w:r>
      <w:r w:rsidRPr="002F2E37">
        <w:rPr>
          <w:rFonts w:ascii="Times New Roman" w:eastAsia="Times New Roman" w:hAnsi="Times New Roman" w:cs="Times New Roman"/>
          <w:b/>
          <w:bCs/>
          <w:color w:val="auto"/>
          <w:lang w:bidi="ar-SA"/>
        </w:rPr>
        <w:t>à 13 heures</w:t>
      </w:r>
      <w:r>
        <w:rPr>
          <w:rFonts w:ascii="Times New Roman" w:eastAsia="Times New Roman" w:hAnsi="Times New Roman" w:cs="Times New Roman"/>
          <w:color w:val="auto"/>
          <w:lang w:bidi="ar-SA"/>
        </w:rPr>
        <w:t xml:space="preserve"> par </w:t>
      </w:r>
      <w:r w:rsidRPr="008E22D6">
        <w:rPr>
          <w:rFonts w:ascii="Times New Roman" w:eastAsia="Times New Roman" w:hAnsi="Times New Roman" w:cs="Times New Roman"/>
          <w:color w:val="auto"/>
          <w:lang w:bidi="ar-SA"/>
        </w:rPr>
        <w:t>la Commission Départementale de Passation des Marchés, en présence des soumissionnaires ou de leurs représentants dûment mandatés et ayant une parfaite connaissance de la soumission dont ils ont la charge</w:t>
      </w:r>
      <w:r w:rsidR="000F6942" w:rsidRPr="000F6942">
        <w:rPr>
          <w:rFonts w:ascii="Times New Roman" w:eastAsia="Times New Roman" w:hAnsi="Times New Roman" w:cs="Times New Roman"/>
          <w:color w:val="FF0000"/>
          <w:lang w:bidi="ar-SA"/>
        </w:rPr>
        <w:t>.</w:t>
      </w:r>
    </w:p>
    <w:p w14:paraId="5ACD4633" w14:textId="77777777" w:rsidR="000F6942" w:rsidRPr="000F6942" w:rsidRDefault="000F6942" w:rsidP="000F6942">
      <w:pPr>
        <w:widowControl/>
        <w:jc w:val="both"/>
        <w:rPr>
          <w:rFonts w:ascii="Times New Roman" w:eastAsia="Times New Roman" w:hAnsi="Times New Roman" w:cs="Times New Roman"/>
          <w:color w:val="FF0000"/>
          <w:lang w:bidi="ar-SA"/>
        </w:rPr>
      </w:pPr>
    </w:p>
    <w:p w14:paraId="2AB8BA12" w14:textId="553254B3" w:rsidR="00060B8B" w:rsidRPr="00F935AB" w:rsidRDefault="0040081C" w:rsidP="0078664C">
      <w:pPr>
        <w:widowControl/>
        <w:spacing w:after="120"/>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Seuls les soumissionnaires peuvent assister à cette séance d’ouverture ou s’y faire représenter par une personne de leur choix dûment mandatée.</w:t>
      </w:r>
    </w:p>
    <w:p w14:paraId="0BC70F19" w14:textId="77777777" w:rsidR="00060B8B" w:rsidRPr="00F935AB" w:rsidRDefault="00060B8B" w:rsidP="0078664C">
      <w:pPr>
        <w:pStyle w:val="Corpsdetexte"/>
        <w:jc w:val="both"/>
        <w:rPr>
          <w:rFonts w:ascii="Times New Roman" w:hAnsi="Times New Roman" w:cs="Times New Roman"/>
        </w:rPr>
      </w:pPr>
      <w:r w:rsidRPr="00F935AB">
        <w:rPr>
          <w:rFonts w:ascii="Times New Roman" w:hAnsi="Times New Roman" w:cs="Times New Roman"/>
          <w:b/>
          <w:bCs/>
        </w:rPr>
        <w:t>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w:t>
      </w:r>
    </w:p>
    <w:p w14:paraId="45DBA257" w14:textId="37ACB0E9" w:rsidR="00060B8B" w:rsidRPr="00F935AB" w:rsidRDefault="00060B8B" w:rsidP="0078664C">
      <w:pPr>
        <w:pStyle w:val="Corpsdetexte"/>
        <w:jc w:val="both"/>
        <w:rPr>
          <w:rFonts w:ascii="Times New Roman" w:hAnsi="Times New Roman" w:cs="Times New Roman"/>
        </w:rPr>
      </w:pPr>
      <w:r w:rsidRPr="00F935AB">
        <w:rPr>
          <w:rFonts w:ascii="Times New Roman" w:hAnsi="Times New Roman" w:cs="Times New Roman"/>
        </w:rPr>
        <w:t>En cas d’absence ou de non-conformité d’une pièce du dossier administratif lors de l’ouverture des plis, après un délai de 48 heures accordé par la Commission, l'offre sera rejetée.</w:t>
      </w:r>
    </w:p>
    <w:p w14:paraId="15EFB235" w14:textId="77777777" w:rsidR="00060B8B" w:rsidRPr="00F935AB" w:rsidRDefault="00060B8B" w:rsidP="00BA0374">
      <w:pPr>
        <w:pStyle w:val="Heading5"/>
        <w:keepNext/>
        <w:keepLines/>
        <w:numPr>
          <w:ilvl w:val="0"/>
          <w:numId w:val="58"/>
        </w:numPr>
        <w:tabs>
          <w:tab w:val="left" w:pos="1117"/>
        </w:tabs>
        <w:rPr>
          <w:rFonts w:ascii="Times New Roman" w:hAnsi="Times New Roman" w:cs="Times New Roman"/>
          <w:u w:val="single"/>
        </w:rPr>
      </w:pPr>
      <w:bookmarkStart w:id="20" w:name="bookmark35"/>
      <w:r w:rsidRPr="00F935AB">
        <w:rPr>
          <w:rFonts w:ascii="Times New Roman" w:hAnsi="Times New Roman" w:cs="Times New Roman"/>
          <w:u w:val="single"/>
        </w:rPr>
        <w:t>Recevabilité des Cotations</w:t>
      </w:r>
      <w:bookmarkEnd w:id="20"/>
    </w:p>
    <w:p w14:paraId="2794637D" w14:textId="77777777" w:rsidR="00060B8B" w:rsidRPr="00F935AB" w:rsidRDefault="00060B8B" w:rsidP="0078664C">
      <w:pPr>
        <w:pStyle w:val="Heading5"/>
        <w:keepNext/>
        <w:keepLines/>
        <w:tabs>
          <w:tab w:val="left" w:pos="1117"/>
        </w:tabs>
        <w:ind w:left="420" w:firstLine="0"/>
        <w:rPr>
          <w:rFonts w:ascii="Times New Roman" w:hAnsi="Times New Roman" w:cs="Times New Roman"/>
          <w:sz w:val="10"/>
          <w:u w:val="single"/>
        </w:rPr>
      </w:pPr>
    </w:p>
    <w:p w14:paraId="2FEF9155" w14:textId="43BBC2C8" w:rsidR="003B563A" w:rsidRPr="00F935AB" w:rsidRDefault="003B563A" w:rsidP="0078664C">
      <w:pPr>
        <w:suppressAutoHyphens/>
        <w:autoSpaceDE w:val="0"/>
        <w:autoSpaceDN w:val="0"/>
        <w:jc w:val="both"/>
        <w:textAlignment w:val="baseline"/>
        <w:rPr>
          <w:rFonts w:ascii="Times New Roman" w:eastAsia="Arial Narrow" w:hAnsi="Times New Roman" w:cs="Times New Roman"/>
          <w:b/>
          <w:bCs/>
          <w:color w:val="auto"/>
        </w:rPr>
      </w:pPr>
      <w:bookmarkStart w:id="21" w:name="bookmark37"/>
      <w:r w:rsidRPr="00F935AB">
        <w:rPr>
          <w:rFonts w:ascii="Times New Roman" w:eastAsia="Arial Narrow" w:hAnsi="Times New Roman" w:cs="Times New Roman"/>
          <w:b/>
          <w:bCs/>
          <w:color w:val="auto"/>
        </w:rPr>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 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 Notamment L'absence de caution de soumission à l’ouverture timbrée et acquittée, accompagnée d’un récépissé de consignation délivré par la Caisse de</w:t>
      </w:r>
      <w:r w:rsidRPr="00F935AB">
        <w:rPr>
          <w:rFonts w:ascii="Times New Roman" w:eastAsia="Times New Roman" w:hAnsi="Times New Roman" w:cs="Times New Roman"/>
          <w:b/>
          <w:color w:val="auto"/>
          <w:sz w:val="16"/>
          <w:szCs w:val="16"/>
        </w:rPr>
        <w:t xml:space="preserve"> </w:t>
      </w:r>
      <w:r w:rsidRPr="00F935AB">
        <w:rPr>
          <w:rFonts w:ascii="Times New Roman" w:eastAsia="Arial Narrow" w:hAnsi="Times New Roman" w:cs="Times New Roman"/>
          <w:b/>
          <w:bCs/>
          <w:color w:val="auto"/>
        </w:rPr>
        <w:t xml:space="preserve">Dépôts et de Consignation (CDEC) entraînera le rejet pur et simple de l'offre sans aucun recours. </w:t>
      </w:r>
    </w:p>
    <w:p w14:paraId="152C41EF" w14:textId="77777777" w:rsidR="003A29D8" w:rsidRPr="00F935AB" w:rsidRDefault="003A29D8" w:rsidP="0078664C">
      <w:pPr>
        <w:suppressAutoHyphens/>
        <w:autoSpaceDE w:val="0"/>
        <w:autoSpaceDN w:val="0"/>
        <w:jc w:val="both"/>
        <w:textAlignment w:val="baseline"/>
        <w:rPr>
          <w:rFonts w:ascii="Times New Roman" w:eastAsia="Arial Narrow" w:hAnsi="Times New Roman" w:cs="Times New Roman"/>
          <w:b/>
          <w:bCs/>
          <w:color w:val="auto"/>
        </w:rPr>
      </w:pPr>
    </w:p>
    <w:p w14:paraId="410749F3" w14:textId="77777777" w:rsidR="00060B8B" w:rsidRPr="00F935AB" w:rsidRDefault="00060B8B" w:rsidP="00BA0374">
      <w:pPr>
        <w:pStyle w:val="Heading5"/>
        <w:keepNext/>
        <w:keepLines/>
        <w:numPr>
          <w:ilvl w:val="0"/>
          <w:numId w:val="58"/>
        </w:numPr>
        <w:tabs>
          <w:tab w:val="left" w:pos="1117"/>
        </w:tabs>
        <w:rPr>
          <w:rFonts w:ascii="Times New Roman" w:hAnsi="Times New Roman" w:cs="Times New Roman"/>
          <w:u w:val="single"/>
        </w:rPr>
      </w:pPr>
      <w:r w:rsidRPr="00F935AB">
        <w:rPr>
          <w:rFonts w:ascii="Times New Roman" w:hAnsi="Times New Roman" w:cs="Times New Roman"/>
          <w:u w:val="single"/>
        </w:rPr>
        <w:t>Critères d’évaluation</w:t>
      </w:r>
      <w:bookmarkEnd w:id="21"/>
    </w:p>
    <w:p w14:paraId="4FACD4A8" w14:textId="77777777" w:rsidR="00060B8B" w:rsidRPr="00F935AB" w:rsidRDefault="00060B8B" w:rsidP="0078664C">
      <w:pPr>
        <w:pStyle w:val="Heading5"/>
        <w:keepNext/>
        <w:keepLines/>
        <w:tabs>
          <w:tab w:val="left" w:pos="1117"/>
        </w:tabs>
        <w:ind w:left="420" w:firstLine="0"/>
        <w:rPr>
          <w:rFonts w:ascii="Times New Roman" w:hAnsi="Times New Roman" w:cs="Times New Roman"/>
          <w:sz w:val="16"/>
          <w:u w:val="single"/>
        </w:rPr>
      </w:pPr>
    </w:p>
    <w:p w14:paraId="346701A8" w14:textId="3E775C61" w:rsidR="00060B8B" w:rsidRPr="00F935AB" w:rsidRDefault="00060B8B" w:rsidP="00BA0374">
      <w:pPr>
        <w:pStyle w:val="Heading5"/>
        <w:keepNext/>
        <w:keepLines/>
        <w:numPr>
          <w:ilvl w:val="1"/>
          <w:numId w:val="58"/>
        </w:numPr>
        <w:tabs>
          <w:tab w:val="left" w:pos="1035"/>
        </w:tabs>
        <w:jc w:val="both"/>
        <w:rPr>
          <w:rFonts w:ascii="Times New Roman" w:hAnsi="Times New Roman" w:cs="Times New Roman"/>
          <w:u w:val="single"/>
        </w:rPr>
      </w:pPr>
      <w:bookmarkStart w:id="22" w:name="bookmark39"/>
      <w:r w:rsidRPr="00F935AB">
        <w:rPr>
          <w:rFonts w:ascii="Times New Roman" w:hAnsi="Times New Roman" w:cs="Times New Roman"/>
          <w:u w:val="single"/>
        </w:rPr>
        <w:t>Critères éliminatoires</w:t>
      </w:r>
      <w:bookmarkEnd w:id="22"/>
      <w:r w:rsidR="00326DDD" w:rsidRPr="00F935AB">
        <w:rPr>
          <w:rFonts w:ascii="Times New Roman" w:hAnsi="Times New Roman" w:cs="Times New Roman"/>
          <w:u w:val="single"/>
        </w:rPr>
        <w:t xml:space="preserve"> :</w:t>
      </w:r>
    </w:p>
    <w:p w14:paraId="094ED86A" w14:textId="7B83D6F1" w:rsidR="00060B8B" w:rsidRPr="00F935AB" w:rsidRDefault="00060B8B" w:rsidP="0078664C">
      <w:pPr>
        <w:pStyle w:val="Corpsdetexte"/>
        <w:spacing w:after="0"/>
        <w:rPr>
          <w:rFonts w:ascii="Times New Roman" w:hAnsi="Times New Roman" w:cs="Times New Roman"/>
        </w:rPr>
      </w:pPr>
    </w:p>
    <w:p w14:paraId="78A17826" w14:textId="77777777" w:rsidR="002F65FD" w:rsidRPr="000F6942" w:rsidRDefault="002F65FD" w:rsidP="00BA0374">
      <w:pPr>
        <w:numPr>
          <w:ilvl w:val="0"/>
          <w:numId w:val="85"/>
        </w:numPr>
        <w:tabs>
          <w:tab w:val="left" w:pos="426"/>
        </w:tabs>
        <w:suppressAutoHyphens/>
        <w:autoSpaceDE w:val="0"/>
        <w:autoSpaceDN w:val="0"/>
        <w:ind w:left="426" w:firstLine="0"/>
        <w:contextualSpacing/>
        <w:textAlignment w:val="baseline"/>
        <w:rPr>
          <w:rFonts w:ascii="Times New Roman" w:eastAsia="Arial Narrow" w:hAnsi="Times New Roman" w:cs="Times New Roman"/>
          <w:color w:val="FF0000"/>
        </w:rPr>
      </w:pPr>
      <w:bookmarkStart w:id="23" w:name="_Hlk191284066"/>
      <w:proofErr w:type="gramStart"/>
      <w:r w:rsidRPr="000F6942">
        <w:rPr>
          <w:rFonts w:ascii="Times New Roman" w:eastAsia="Arial Narrow" w:hAnsi="Times New Roman" w:cs="Times New Roman"/>
          <w:color w:val="FF0000"/>
        </w:rPr>
        <w:t>absence</w:t>
      </w:r>
      <w:proofErr w:type="gramEnd"/>
      <w:r w:rsidRPr="000F6942">
        <w:rPr>
          <w:rFonts w:ascii="Times New Roman" w:eastAsia="Arial Narrow" w:hAnsi="Times New Roman" w:cs="Times New Roman"/>
          <w:color w:val="FF0000"/>
        </w:rPr>
        <w:t xml:space="preserve"> du cautionnement de soumission timbrée et acquittée à l’ouverture des plis, accompagnée d’un récépissé de consignation délivré par la Caisse de Dépôts et de Consignation </w:t>
      </w:r>
      <w:bookmarkEnd w:id="23"/>
      <w:r w:rsidRPr="000F6942">
        <w:rPr>
          <w:rFonts w:ascii="Times New Roman" w:eastAsia="Arial Narrow" w:hAnsi="Times New Roman" w:cs="Times New Roman"/>
          <w:color w:val="FF0000"/>
        </w:rPr>
        <w:t>(CDEC) ;</w:t>
      </w:r>
    </w:p>
    <w:p w14:paraId="658B3C5E"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non</w:t>
      </w:r>
      <w:proofErr w:type="gramEnd"/>
      <w:r w:rsidRPr="000F6942">
        <w:rPr>
          <w:rFonts w:ascii="Times New Roman" w:hAnsi="Times New Roman" w:cs="Times New Roman"/>
          <w:color w:val="FF0000"/>
        </w:rPr>
        <w:t xml:space="preserve"> -production au-delà du délai de 48h après l’ouverture des plis d’une pièce du dossier administratif jugée non conforme ou absente lors de l’ouverture des plis, (excepté le cautionnement de soumission);</w:t>
      </w:r>
    </w:p>
    <w:p w14:paraId="2997D803" w14:textId="77777777" w:rsidR="002F65FD" w:rsidRPr="000F6942" w:rsidRDefault="002F65FD" w:rsidP="00BA0374">
      <w:pPr>
        <w:numPr>
          <w:ilvl w:val="0"/>
          <w:numId w:val="83"/>
        </w:numPr>
        <w:tabs>
          <w:tab w:val="left" w:pos="426"/>
          <w:tab w:val="left" w:pos="725"/>
          <w:tab w:val="left" w:pos="735"/>
        </w:tabs>
        <w:ind w:left="426"/>
        <w:rPr>
          <w:rFonts w:ascii="Times New Roman" w:hAnsi="Times New Roman" w:cs="Times New Roman"/>
          <w:color w:val="FF0000"/>
        </w:rPr>
      </w:pPr>
      <w:proofErr w:type="gramStart"/>
      <w:r w:rsidRPr="000F6942">
        <w:rPr>
          <w:rFonts w:ascii="Times New Roman" w:hAnsi="Times New Roman" w:cs="Times New Roman"/>
          <w:color w:val="FF0000"/>
        </w:rPr>
        <w:t>fausses</w:t>
      </w:r>
      <w:proofErr w:type="gramEnd"/>
      <w:r w:rsidRPr="000F6942">
        <w:rPr>
          <w:rFonts w:ascii="Times New Roman" w:hAnsi="Times New Roman" w:cs="Times New Roman"/>
          <w:color w:val="FF0000"/>
        </w:rPr>
        <w:t xml:space="preserve"> déclarations, manœuvres frauduleuses ou falsification des pièces ;</w:t>
      </w:r>
    </w:p>
    <w:p w14:paraId="4146BA37" w14:textId="77777777" w:rsidR="002F65FD" w:rsidRPr="000F6942" w:rsidRDefault="002F65FD" w:rsidP="00BA0374">
      <w:pPr>
        <w:numPr>
          <w:ilvl w:val="0"/>
          <w:numId w:val="83"/>
        </w:numPr>
        <w:tabs>
          <w:tab w:val="left" w:pos="426"/>
          <w:tab w:val="left" w:pos="725"/>
          <w:tab w:val="left" w:pos="735"/>
        </w:tabs>
        <w:ind w:left="426"/>
        <w:rPr>
          <w:rFonts w:ascii="Times New Roman" w:hAnsi="Times New Roman" w:cs="Times New Roman"/>
          <w:color w:val="FF0000"/>
        </w:rPr>
      </w:pPr>
      <w:proofErr w:type="gramStart"/>
      <w:r w:rsidRPr="000F6942">
        <w:rPr>
          <w:rFonts w:ascii="Times New Roman" w:hAnsi="Times New Roman" w:cs="Times New Roman"/>
          <w:color w:val="FF0000"/>
        </w:rPr>
        <w:lastRenderedPageBreak/>
        <w:t>non</w:t>
      </w:r>
      <w:proofErr w:type="gramEnd"/>
      <w:r w:rsidRPr="000F6942">
        <w:rPr>
          <w:rFonts w:ascii="Times New Roman" w:hAnsi="Times New Roman" w:cs="Times New Roman"/>
          <w:color w:val="FF0000"/>
        </w:rPr>
        <w:t>-respect d’au moins 5 des7 critères essentiels ;</w:t>
      </w:r>
    </w:p>
    <w:p w14:paraId="5162A2A0" w14:textId="77777777" w:rsidR="002F65FD" w:rsidRPr="000F6942" w:rsidRDefault="002F65FD" w:rsidP="00BA0374">
      <w:pPr>
        <w:numPr>
          <w:ilvl w:val="0"/>
          <w:numId w:val="83"/>
        </w:numPr>
        <w:tabs>
          <w:tab w:val="left" w:pos="426"/>
          <w:tab w:val="left" w:pos="725"/>
          <w:tab w:val="left" w:pos="735"/>
        </w:tabs>
        <w:ind w:left="426"/>
        <w:rPr>
          <w:rFonts w:ascii="Times New Roman" w:hAnsi="Times New Roman" w:cs="Times New Roman"/>
          <w:color w:val="FF0000"/>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de prospectus, catalogue, dessin ou fiche technique produit par le fabricant ;</w:t>
      </w:r>
    </w:p>
    <w:p w14:paraId="5005BB60" w14:textId="77777777" w:rsidR="002F65FD" w:rsidRPr="000F6942" w:rsidRDefault="002F65FD" w:rsidP="00BA0374">
      <w:pPr>
        <w:numPr>
          <w:ilvl w:val="0"/>
          <w:numId w:val="85"/>
        </w:numPr>
        <w:tabs>
          <w:tab w:val="left" w:pos="426"/>
        </w:tabs>
        <w:ind w:left="426" w:firstLine="0"/>
        <w:rPr>
          <w:rFonts w:ascii="Times New Roman" w:hAnsi="Times New Roman" w:cs="Times New Roman"/>
          <w:color w:val="FF0000"/>
        </w:rPr>
      </w:pPr>
      <w:proofErr w:type="gramStart"/>
      <w:r w:rsidRPr="000F6942">
        <w:rPr>
          <w:rFonts w:ascii="Times New Roman" w:hAnsi="Times New Roman" w:cs="Times New Roman"/>
          <w:color w:val="FF0000"/>
        </w:rPr>
        <w:t>non</w:t>
      </w:r>
      <w:proofErr w:type="gramEnd"/>
      <w:r w:rsidRPr="000F6942">
        <w:rPr>
          <w:rFonts w:ascii="Times New Roman" w:hAnsi="Times New Roman" w:cs="Times New Roman"/>
          <w:color w:val="FF0000"/>
        </w:rPr>
        <w:t>-respect de 100% des spécifications techniques majeures ;</w:t>
      </w:r>
    </w:p>
    <w:p w14:paraId="06F23742"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non</w:t>
      </w:r>
      <w:proofErr w:type="gramEnd"/>
      <w:r w:rsidRPr="000F6942">
        <w:rPr>
          <w:rFonts w:ascii="Times New Roman" w:hAnsi="Times New Roman" w:cs="Times New Roman"/>
          <w:color w:val="FF0000"/>
        </w:rPr>
        <w:t>-respect de 70% des spécifications techniques mineures;</w:t>
      </w:r>
    </w:p>
    <w:p w14:paraId="1B23ADB9"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d’un prix unitaire quantifié dans l’offre financière ;</w:t>
      </w:r>
    </w:p>
    <w:p w14:paraId="42CC4D67"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d’une déclaration sur l’honneur de n’avoir pas abandonné de chantier durant les trois (03) dernières années ;</w:t>
      </w:r>
    </w:p>
    <w:p w14:paraId="32C22EED"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de la lettre de soumission datée, signée et timbrée ;</w:t>
      </w:r>
    </w:p>
    <w:p w14:paraId="5E8F1103"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de la charte d’intégrité signée;</w:t>
      </w:r>
    </w:p>
    <w:p w14:paraId="318C94E7" w14:textId="77777777" w:rsidR="002F65FD" w:rsidRPr="000F6942" w:rsidRDefault="002F65FD" w:rsidP="00BA0374">
      <w:pPr>
        <w:numPr>
          <w:ilvl w:val="0"/>
          <w:numId w:val="83"/>
        </w:numPr>
        <w:tabs>
          <w:tab w:val="left" w:pos="426"/>
          <w:tab w:val="left" w:pos="725"/>
        </w:tabs>
        <w:ind w:left="426"/>
        <w:rPr>
          <w:rFonts w:ascii="Times New Roman" w:hAnsi="Times New Roman" w:cs="Times New Roman"/>
          <w:color w:val="FF0000"/>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de la déclaration d’engagement social et environnemental ;</w:t>
      </w:r>
    </w:p>
    <w:p w14:paraId="79394293" w14:textId="77777777" w:rsidR="002F65FD" w:rsidRPr="000F6942" w:rsidRDefault="002F65FD" w:rsidP="00BA0374">
      <w:pPr>
        <w:numPr>
          <w:ilvl w:val="0"/>
          <w:numId w:val="83"/>
        </w:numPr>
        <w:tabs>
          <w:tab w:val="left" w:pos="426"/>
          <w:tab w:val="left" w:pos="725"/>
        </w:tabs>
        <w:ind w:left="426"/>
        <w:rPr>
          <w:rFonts w:ascii="Times New Roman" w:eastAsia="Calibri" w:hAnsi="Times New Roman" w:cs="Times New Roman"/>
          <w:color w:val="FF0000"/>
          <w:sz w:val="22"/>
          <w:szCs w:val="22"/>
          <w:lang w:eastAsia="en-US" w:bidi="ar-SA"/>
        </w:rPr>
      </w:pPr>
      <w:proofErr w:type="gramStart"/>
      <w:r w:rsidRPr="000F6942">
        <w:rPr>
          <w:rFonts w:ascii="Times New Roman" w:hAnsi="Times New Roman" w:cs="Times New Roman"/>
          <w:color w:val="FF0000"/>
        </w:rPr>
        <w:t>absence</w:t>
      </w:r>
      <w:proofErr w:type="gramEnd"/>
      <w:r w:rsidRPr="000F6942">
        <w:rPr>
          <w:rFonts w:ascii="Times New Roman" w:hAnsi="Times New Roman" w:cs="Times New Roman"/>
          <w:color w:val="FF0000"/>
        </w:rPr>
        <w:t xml:space="preserve"> de la copie de sauvegarde de la soumission au moment du dépôt;</w:t>
      </w:r>
    </w:p>
    <w:p w14:paraId="24BBE762" w14:textId="77777777" w:rsidR="002F65FD" w:rsidRPr="000F6942" w:rsidRDefault="002F65FD" w:rsidP="00BA0374">
      <w:pPr>
        <w:numPr>
          <w:ilvl w:val="0"/>
          <w:numId w:val="83"/>
        </w:numPr>
        <w:tabs>
          <w:tab w:val="left" w:pos="426"/>
          <w:tab w:val="left" w:pos="725"/>
        </w:tabs>
        <w:ind w:left="426"/>
        <w:rPr>
          <w:rFonts w:ascii="Times New Roman" w:eastAsia="Calibri" w:hAnsi="Times New Roman" w:cs="Times New Roman"/>
          <w:color w:val="FF0000"/>
          <w:sz w:val="22"/>
          <w:szCs w:val="22"/>
          <w:lang w:eastAsia="en-US" w:bidi="ar-SA"/>
        </w:rPr>
      </w:pPr>
      <w:proofErr w:type="gramStart"/>
      <w:r w:rsidRPr="000F6942">
        <w:rPr>
          <w:rFonts w:ascii="Times New Roman" w:hAnsi="Times New Roman" w:cs="Times New Roman"/>
          <w:color w:val="FF0000"/>
        </w:rPr>
        <w:t>non</w:t>
      </w:r>
      <w:proofErr w:type="gramEnd"/>
      <w:r w:rsidRPr="000F6942">
        <w:rPr>
          <w:rFonts w:ascii="Times New Roman" w:hAnsi="Times New Roman" w:cs="Times New Roman"/>
          <w:color w:val="FF0000"/>
        </w:rPr>
        <w:t>-respect du format des fichiers.</w:t>
      </w:r>
    </w:p>
    <w:p w14:paraId="57A85651" w14:textId="77777777" w:rsidR="002F65FD" w:rsidRPr="000F6942" w:rsidRDefault="002F65FD" w:rsidP="002F65FD">
      <w:pPr>
        <w:tabs>
          <w:tab w:val="left" w:pos="426"/>
          <w:tab w:val="left" w:pos="725"/>
        </w:tabs>
        <w:ind w:left="380"/>
        <w:jc w:val="both"/>
        <w:rPr>
          <w:rFonts w:ascii="Times New Roman" w:hAnsi="Times New Roman" w:cs="Times New Roman"/>
          <w:color w:val="FF0000"/>
          <w:sz w:val="16"/>
        </w:rPr>
      </w:pPr>
    </w:p>
    <w:p w14:paraId="700458B6" w14:textId="77777777" w:rsidR="002F65FD" w:rsidRPr="000F6942" w:rsidRDefault="002F65FD" w:rsidP="00BA0374">
      <w:pPr>
        <w:keepNext/>
        <w:keepLines/>
        <w:numPr>
          <w:ilvl w:val="1"/>
          <w:numId w:val="58"/>
        </w:numPr>
        <w:tabs>
          <w:tab w:val="left" w:pos="1035"/>
        </w:tabs>
        <w:jc w:val="both"/>
        <w:outlineLvl w:val="4"/>
        <w:rPr>
          <w:rFonts w:ascii="Times New Roman" w:eastAsia="Arial Narrow" w:hAnsi="Times New Roman" w:cs="Times New Roman"/>
          <w:b/>
          <w:bCs/>
          <w:color w:val="FF0000"/>
          <w:u w:val="single"/>
          <w:lang w:eastAsia="en-US" w:bidi="ar-SA"/>
        </w:rPr>
      </w:pPr>
      <w:bookmarkStart w:id="24" w:name="bookmark66"/>
      <w:r w:rsidRPr="000F6942">
        <w:rPr>
          <w:rFonts w:ascii="Times New Roman" w:eastAsia="Arial Narrow" w:hAnsi="Times New Roman" w:cs="Times New Roman"/>
          <w:b/>
          <w:bCs/>
          <w:color w:val="FF0000"/>
          <w:u w:val="single"/>
          <w:lang w:eastAsia="en-US" w:bidi="ar-SA"/>
        </w:rPr>
        <w:t>Critères essentiels</w:t>
      </w:r>
      <w:bookmarkEnd w:id="24"/>
    </w:p>
    <w:p w14:paraId="71CC1E8C" w14:textId="0DB96C31" w:rsidR="002F65FD" w:rsidRPr="000F6942" w:rsidRDefault="002F65FD" w:rsidP="002F65FD">
      <w:pPr>
        <w:ind w:firstLine="140"/>
        <w:rPr>
          <w:rFonts w:ascii="Times New Roman" w:hAnsi="Times New Roman" w:cs="Times New Roman"/>
          <w:color w:val="FF0000"/>
        </w:rPr>
      </w:pPr>
      <w:r w:rsidRPr="000F6942">
        <w:rPr>
          <w:rFonts w:ascii="Times New Roman" w:hAnsi="Times New Roman" w:cs="Times New Roman"/>
          <w:color w:val="FF0000"/>
        </w:rPr>
        <w:t xml:space="preserve">Les critères essentiels à la qualification des soumissionnaires porteront </w:t>
      </w:r>
      <w:proofErr w:type="gramStart"/>
      <w:r w:rsidRPr="000F6942">
        <w:rPr>
          <w:rFonts w:ascii="Times New Roman" w:hAnsi="Times New Roman" w:cs="Times New Roman"/>
          <w:color w:val="FF0000"/>
        </w:rPr>
        <w:t>sur:</w:t>
      </w:r>
      <w:proofErr w:type="gramEnd"/>
    </w:p>
    <w:p w14:paraId="3EBCD85F" w14:textId="77777777" w:rsidR="002F65FD" w:rsidRPr="000F6942" w:rsidRDefault="002F65FD" w:rsidP="00BA0374">
      <w:pPr>
        <w:numPr>
          <w:ilvl w:val="0"/>
          <w:numId w:val="84"/>
        </w:numPr>
        <w:tabs>
          <w:tab w:val="left" w:pos="751"/>
        </w:tabs>
        <w:spacing w:line="334" w:lineRule="auto"/>
        <w:rPr>
          <w:rFonts w:ascii="Times New Roman" w:hAnsi="Times New Roman" w:cs="Times New Roman"/>
          <w:color w:val="FF0000"/>
        </w:rPr>
      </w:pPr>
      <w:proofErr w:type="gramStart"/>
      <w:r w:rsidRPr="000F6942">
        <w:rPr>
          <w:rFonts w:ascii="Times New Roman" w:hAnsi="Times New Roman" w:cs="Times New Roman"/>
          <w:color w:val="FF0000"/>
        </w:rPr>
        <w:t>la</w:t>
      </w:r>
      <w:proofErr w:type="gramEnd"/>
      <w:r w:rsidRPr="000F6942">
        <w:rPr>
          <w:rFonts w:ascii="Times New Roman" w:hAnsi="Times New Roman" w:cs="Times New Roman"/>
          <w:color w:val="FF0000"/>
        </w:rPr>
        <w:t xml:space="preserve"> présentation de l’offre ;</w:t>
      </w:r>
    </w:p>
    <w:p w14:paraId="6DC5838F" w14:textId="77777777" w:rsidR="002F65FD" w:rsidRPr="000F6942" w:rsidRDefault="002F65FD" w:rsidP="00BA0374">
      <w:pPr>
        <w:numPr>
          <w:ilvl w:val="0"/>
          <w:numId w:val="84"/>
        </w:numPr>
        <w:tabs>
          <w:tab w:val="left" w:pos="751"/>
        </w:tabs>
        <w:spacing w:line="334" w:lineRule="auto"/>
        <w:rPr>
          <w:rFonts w:ascii="Times New Roman" w:hAnsi="Times New Roman" w:cs="Times New Roman"/>
          <w:color w:val="FF0000"/>
        </w:rPr>
      </w:pPr>
      <w:proofErr w:type="gramStart"/>
      <w:r w:rsidRPr="000F6942">
        <w:rPr>
          <w:rFonts w:ascii="Times New Roman" w:hAnsi="Times New Roman" w:cs="Times New Roman"/>
          <w:color w:val="FF0000"/>
        </w:rPr>
        <w:t>les</w:t>
      </w:r>
      <w:proofErr w:type="gramEnd"/>
      <w:r w:rsidRPr="000F6942">
        <w:rPr>
          <w:rFonts w:ascii="Times New Roman" w:hAnsi="Times New Roman" w:cs="Times New Roman"/>
          <w:color w:val="FF0000"/>
        </w:rPr>
        <w:t xml:space="preserve"> références du soumissionnaire ;</w:t>
      </w:r>
    </w:p>
    <w:p w14:paraId="4D54F6FD" w14:textId="77777777" w:rsidR="002F65FD" w:rsidRPr="000F6942" w:rsidRDefault="002F65FD" w:rsidP="00BA0374">
      <w:pPr>
        <w:numPr>
          <w:ilvl w:val="0"/>
          <w:numId w:val="84"/>
        </w:numPr>
        <w:tabs>
          <w:tab w:val="left" w:pos="751"/>
        </w:tabs>
        <w:spacing w:line="334" w:lineRule="auto"/>
        <w:rPr>
          <w:rFonts w:ascii="Times New Roman" w:hAnsi="Times New Roman" w:cs="Times New Roman"/>
          <w:color w:val="FF0000"/>
        </w:rPr>
      </w:pPr>
      <w:proofErr w:type="gramStart"/>
      <w:r w:rsidRPr="000F6942">
        <w:rPr>
          <w:rFonts w:ascii="Times New Roman" w:hAnsi="Times New Roman" w:cs="Times New Roman"/>
          <w:color w:val="FF0000"/>
        </w:rPr>
        <w:t>la</w:t>
      </w:r>
      <w:proofErr w:type="gramEnd"/>
      <w:r w:rsidRPr="000F6942">
        <w:rPr>
          <w:rFonts w:ascii="Times New Roman" w:hAnsi="Times New Roman" w:cs="Times New Roman"/>
          <w:color w:val="FF0000"/>
        </w:rPr>
        <w:t xml:space="preserve"> lettre de garantie ;</w:t>
      </w:r>
    </w:p>
    <w:p w14:paraId="4F94336E" w14:textId="77777777" w:rsidR="002F65FD" w:rsidRPr="000F6942" w:rsidRDefault="002F65FD" w:rsidP="00BA0374">
      <w:pPr>
        <w:numPr>
          <w:ilvl w:val="0"/>
          <w:numId w:val="84"/>
        </w:numPr>
        <w:tabs>
          <w:tab w:val="left" w:pos="751"/>
        </w:tabs>
        <w:rPr>
          <w:rFonts w:ascii="Times New Roman" w:hAnsi="Times New Roman" w:cs="Times New Roman"/>
          <w:color w:val="FF0000"/>
        </w:rPr>
      </w:pPr>
      <w:proofErr w:type="gramStart"/>
      <w:r w:rsidRPr="000F6942">
        <w:rPr>
          <w:rFonts w:ascii="Times New Roman" w:hAnsi="Times New Roman" w:cs="Times New Roman"/>
          <w:color w:val="FF0000"/>
        </w:rPr>
        <w:t>le</w:t>
      </w:r>
      <w:proofErr w:type="gramEnd"/>
      <w:r w:rsidRPr="000F6942">
        <w:rPr>
          <w:rFonts w:ascii="Times New Roman" w:hAnsi="Times New Roman" w:cs="Times New Roman"/>
          <w:color w:val="FF0000"/>
        </w:rPr>
        <w:t xml:space="preserve"> calendrier de livraison (planning et calendrier de réalisation des services connexes) ;</w:t>
      </w:r>
    </w:p>
    <w:p w14:paraId="0385F5E8" w14:textId="72923981" w:rsidR="002F65FD" w:rsidRPr="000F6942" w:rsidRDefault="002F65FD" w:rsidP="00BA0374">
      <w:pPr>
        <w:numPr>
          <w:ilvl w:val="0"/>
          <w:numId w:val="84"/>
        </w:numPr>
        <w:tabs>
          <w:tab w:val="left" w:pos="751"/>
        </w:tabs>
        <w:spacing w:line="334" w:lineRule="auto"/>
        <w:rPr>
          <w:rFonts w:ascii="Times New Roman" w:hAnsi="Times New Roman" w:cs="Times New Roman"/>
          <w:color w:val="FF0000"/>
        </w:rPr>
      </w:pPr>
      <w:proofErr w:type="gramStart"/>
      <w:r w:rsidRPr="000F6942">
        <w:rPr>
          <w:rFonts w:ascii="Times New Roman" w:hAnsi="Times New Roman" w:cs="Times New Roman"/>
          <w:color w:val="FF0000"/>
        </w:rPr>
        <w:t>la</w:t>
      </w:r>
      <w:proofErr w:type="gramEnd"/>
      <w:r w:rsidRPr="000F6942">
        <w:rPr>
          <w:rFonts w:ascii="Times New Roman" w:hAnsi="Times New Roman" w:cs="Times New Roman"/>
          <w:color w:val="FF0000"/>
        </w:rPr>
        <w:t xml:space="preserve"> capacité financière d’au moins 80% du montant du marché ( l’accès à une ligne de crédit ou </w:t>
      </w:r>
      <w:r w:rsidR="00FD4190">
        <w:rPr>
          <w:rFonts w:ascii="Times New Roman" w:hAnsi="Times New Roman" w:cs="Times New Roman"/>
          <w:color w:val="FF0000"/>
        </w:rPr>
        <w:t>autres ressources financières</w:t>
      </w:r>
      <w:r w:rsidRPr="000F6942">
        <w:rPr>
          <w:rFonts w:ascii="Times New Roman" w:hAnsi="Times New Roman" w:cs="Times New Roman"/>
          <w:color w:val="FF0000"/>
        </w:rPr>
        <w:t>) ;</w:t>
      </w:r>
    </w:p>
    <w:p w14:paraId="45376AD2" w14:textId="24C43CD1" w:rsidR="002F65FD" w:rsidRPr="000F6942" w:rsidRDefault="002F65FD" w:rsidP="00BA0374">
      <w:pPr>
        <w:numPr>
          <w:ilvl w:val="0"/>
          <w:numId w:val="84"/>
        </w:numPr>
        <w:tabs>
          <w:tab w:val="left" w:pos="751"/>
        </w:tabs>
        <w:spacing w:line="346" w:lineRule="auto"/>
        <w:rPr>
          <w:rFonts w:ascii="Times New Roman" w:hAnsi="Times New Roman" w:cs="Times New Roman"/>
          <w:color w:val="FF0000"/>
        </w:rPr>
      </w:pPr>
      <w:proofErr w:type="gramStart"/>
      <w:r w:rsidRPr="000F6942">
        <w:rPr>
          <w:rFonts w:ascii="Times New Roman" w:hAnsi="Times New Roman" w:cs="Times New Roman"/>
          <w:color w:val="FF0000"/>
        </w:rPr>
        <w:t>le</w:t>
      </w:r>
      <w:proofErr w:type="gramEnd"/>
      <w:r w:rsidRPr="000F6942">
        <w:rPr>
          <w:rFonts w:ascii="Times New Roman" w:hAnsi="Times New Roman" w:cs="Times New Roman"/>
          <w:color w:val="FF0000"/>
        </w:rPr>
        <w:t xml:space="preserve"> service après-vente (disponibilité des pièces de rechange, personnel technique);</w:t>
      </w:r>
    </w:p>
    <w:p w14:paraId="05EB3F93" w14:textId="1ACFE5E8" w:rsidR="00060B8B" w:rsidRPr="000F6942" w:rsidRDefault="00FE68A0" w:rsidP="00BA0374">
      <w:pPr>
        <w:numPr>
          <w:ilvl w:val="0"/>
          <w:numId w:val="84"/>
        </w:numPr>
        <w:tabs>
          <w:tab w:val="left" w:pos="751"/>
        </w:tabs>
        <w:spacing w:line="346" w:lineRule="auto"/>
        <w:ind w:left="280"/>
        <w:jc w:val="both"/>
        <w:rPr>
          <w:rFonts w:ascii="Times New Roman" w:hAnsi="Times New Roman" w:cs="Times New Roman"/>
          <w:color w:val="FF0000"/>
          <w:sz w:val="2"/>
          <w:szCs w:val="14"/>
          <w:u w:val="single"/>
        </w:rPr>
      </w:pPr>
      <w:proofErr w:type="gramStart"/>
      <w:r w:rsidRPr="000F6942">
        <w:rPr>
          <w:rFonts w:ascii="Times New Roman" w:hAnsi="Times New Roman" w:cs="Times New Roman"/>
          <w:color w:val="FF0000"/>
        </w:rPr>
        <w:t>les</w:t>
      </w:r>
      <w:proofErr w:type="gramEnd"/>
      <w:r w:rsidRPr="000F6942">
        <w:rPr>
          <w:rFonts w:ascii="Times New Roman" w:hAnsi="Times New Roman" w:cs="Times New Roman"/>
          <w:color w:val="FF0000"/>
        </w:rPr>
        <w:t xml:space="preserve"> preuves de l’acceptation </w:t>
      </w:r>
      <w:r w:rsidR="000B1D73" w:rsidRPr="000F6942">
        <w:rPr>
          <w:rFonts w:ascii="Times New Roman" w:hAnsi="Times New Roman" w:cs="Times New Roman"/>
          <w:color w:val="FF0000"/>
        </w:rPr>
        <w:t xml:space="preserve">des conditions </w:t>
      </w:r>
      <w:r w:rsidRPr="000F6942">
        <w:rPr>
          <w:rFonts w:ascii="Times New Roman" w:hAnsi="Times New Roman" w:cs="Times New Roman"/>
          <w:color w:val="FF0000"/>
        </w:rPr>
        <w:t>du marché</w:t>
      </w:r>
      <w:r w:rsidR="000B1D73" w:rsidRPr="000F6942">
        <w:rPr>
          <w:rFonts w:ascii="Times New Roman" w:hAnsi="Times New Roman" w:cs="Times New Roman"/>
          <w:color w:val="FF0000"/>
        </w:rPr>
        <w:t>.</w:t>
      </w:r>
    </w:p>
    <w:p w14:paraId="2CF29736" w14:textId="77777777" w:rsidR="00060B8B" w:rsidRPr="00F935AB" w:rsidRDefault="00060B8B" w:rsidP="00BA0374">
      <w:pPr>
        <w:pStyle w:val="Heading5"/>
        <w:keepNext/>
        <w:keepLines/>
        <w:numPr>
          <w:ilvl w:val="0"/>
          <w:numId w:val="58"/>
        </w:numPr>
        <w:tabs>
          <w:tab w:val="left" w:pos="1117"/>
        </w:tabs>
        <w:rPr>
          <w:rFonts w:ascii="Times New Roman" w:hAnsi="Times New Roman" w:cs="Times New Roman"/>
          <w:u w:val="single"/>
        </w:rPr>
      </w:pPr>
      <w:bookmarkStart w:id="25" w:name="bookmark43"/>
      <w:r w:rsidRPr="00F935AB">
        <w:rPr>
          <w:rFonts w:ascii="Times New Roman" w:hAnsi="Times New Roman" w:cs="Times New Roman"/>
          <w:u w:val="single"/>
        </w:rPr>
        <w:t>Délai prévisionnel d’exécution</w:t>
      </w:r>
      <w:bookmarkEnd w:id="25"/>
    </w:p>
    <w:p w14:paraId="719FBDEB" w14:textId="77777777" w:rsidR="00060B8B" w:rsidRPr="00F935AB" w:rsidRDefault="00060B8B" w:rsidP="00060B8B">
      <w:pPr>
        <w:pStyle w:val="Heading5"/>
        <w:keepNext/>
        <w:keepLines/>
        <w:tabs>
          <w:tab w:val="left" w:pos="804"/>
        </w:tabs>
        <w:ind w:left="340" w:firstLine="0"/>
        <w:rPr>
          <w:rFonts w:ascii="Times New Roman" w:hAnsi="Times New Roman" w:cs="Times New Roman"/>
          <w:sz w:val="4"/>
          <w:szCs w:val="14"/>
          <w:u w:val="single"/>
        </w:rPr>
      </w:pPr>
    </w:p>
    <w:p w14:paraId="55239B63" w14:textId="6CB15898" w:rsidR="00E3297A" w:rsidRPr="00F935AB" w:rsidRDefault="00E3297A" w:rsidP="009B04FF">
      <w:pPr>
        <w:pStyle w:val="Corpsdetexte"/>
        <w:spacing w:after="0"/>
        <w:ind w:left="420"/>
        <w:jc w:val="both"/>
        <w:rPr>
          <w:rFonts w:ascii="Times New Roman" w:hAnsi="Times New Roman" w:cs="Times New Roman"/>
        </w:rPr>
      </w:pPr>
      <w:r w:rsidRPr="00F935AB">
        <w:rPr>
          <w:rFonts w:ascii="Times New Roman" w:hAnsi="Times New Roman" w:cs="Times New Roman"/>
          <w:lang w:bidi="fr-FR"/>
        </w:rPr>
        <w:t xml:space="preserve">Le délai maximum prévu par le Maître d’Ouvrage pour la livraison des fournitures objet de la présente Demande de Cotation est de </w:t>
      </w:r>
      <w:r w:rsidR="00FD4190">
        <w:rPr>
          <w:rFonts w:ascii="Times New Roman" w:hAnsi="Times New Roman" w:cs="Times New Roman"/>
          <w:b/>
          <w:bCs/>
          <w:color w:val="FF0000"/>
          <w:lang w:bidi="fr-FR"/>
        </w:rPr>
        <w:t>quatre-vingt-dix</w:t>
      </w:r>
      <w:r w:rsidR="003A0BF3" w:rsidRPr="000F6942">
        <w:rPr>
          <w:rFonts w:ascii="Times New Roman" w:hAnsi="Times New Roman" w:cs="Times New Roman"/>
          <w:b/>
          <w:bCs/>
          <w:color w:val="FF0000"/>
          <w:lang w:bidi="fr-FR"/>
        </w:rPr>
        <w:t xml:space="preserve"> (</w:t>
      </w:r>
      <w:r w:rsidR="00FD4190">
        <w:rPr>
          <w:rFonts w:ascii="Times New Roman" w:hAnsi="Times New Roman" w:cs="Times New Roman"/>
          <w:b/>
          <w:bCs/>
          <w:color w:val="FF0000"/>
          <w:lang w:bidi="fr-FR"/>
        </w:rPr>
        <w:t>9</w:t>
      </w:r>
      <w:r w:rsidR="003A0BF3" w:rsidRPr="000F6942">
        <w:rPr>
          <w:rFonts w:ascii="Times New Roman" w:hAnsi="Times New Roman" w:cs="Times New Roman"/>
          <w:b/>
          <w:bCs/>
          <w:color w:val="FF0000"/>
          <w:lang w:bidi="fr-FR"/>
        </w:rPr>
        <w:t>0) jours</w:t>
      </w:r>
      <w:r w:rsidRPr="00F935AB">
        <w:rPr>
          <w:rFonts w:ascii="Times New Roman" w:hAnsi="Times New Roman" w:cs="Times New Roman"/>
          <w:b/>
          <w:lang w:bidi="fr-FR"/>
        </w:rPr>
        <w:t xml:space="preserve">. </w:t>
      </w:r>
      <w:r w:rsidR="00FD4190" w:rsidRPr="002F2E37">
        <w:rPr>
          <w:rFonts w:ascii="Times New Roman" w:hAnsi="Times New Roman" w:cs="Times New Roman"/>
          <w:lang w:bidi="fr-FR"/>
        </w:rPr>
        <w:t xml:space="preserve">La livraison sera faite au </w:t>
      </w:r>
      <w:r w:rsidR="00FD4190">
        <w:rPr>
          <w:rFonts w:ascii="Times New Roman" w:hAnsi="Times New Roman" w:cs="Times New Roman"/>
          <w:lang w:bidi="fr-FR"/>
        </w:rPr>
        <w:t>CMPJ de BANGANA</w:t>
      </w:r>
      <w:r w:rsidR="00060B8B" w:rsidRPr="00F935AB">
        <w:rPr>
          <w:rFonts w:ascii="Times New Roman" w:hAnsi="Times New Roman" w:cs="Times New Roman"/>
        </w:rPr>
        <w:t>.</w:t>
      </w:r>
    </w:p>
    <w:p w14:paraId="5C8E10A4" w14:textId="77777777" w:rsidR="003A29D8" w:rsidRPr="00F935AB" w:rsidRDefault="003A29D8" w:rsidP="009B04FF">
      <w:pPr>
        <w:pStyle w:val="Corpsdetexte"/>
        <w:spacing w:after="0"/>
        <w:ind w:left="420"/>
        <w:jc w:val="both"/>
        <w:rPr>
          <w:rFonts w:ascii="Times New Roman" w:hAnsi="Times New Roman" w:cs="Times New Roman"/>
        </w:rPr>
      </w:pPr>
    </w:p>
    <w:p w14:paraId="66A1DA8C" w14:textId="2D372121" w:rsidR="00060B8B" w:rsidRPr="00F935AB" w:rsidRDefault="00060B8B" w:rsidP="00BA0374">
      <w:pPr>
        <w:pStyle w:val="Heading5"/>
        <w:keepNext/>
        <w:keepLines/>
        <w:numPr>
          <w:ilvl w:val="0"/>
          <w:numId w:val="58"/>
        </w:numPr>
        <w:tabs>
          <w:tab w:val="left" w:pos="1117"/>
        </w:tabs>
        <w:rPr>
          <w:rFonts w:ascii="Times New Roman" w:hAnsi="Times New Roman" w:cs="Times New Roman"/>
        </w:rPr>
      </w:pPr>
      <w:bookmarkStart w:id="26" w:name="bookmark45"/>
      <w:r w:rsidRPr="00F935AB">
        <w:rPr>
          <w:rFonts w:ascii="Times New Roman" w:hAnsi="Times New Roman" w:cs="Times New Roman"/>
        </w:rPr>
        <w:t xml:space="preserve"> </w:t>
      </w:r>
      <w:r w:rsidRPr="00F935AB">
        <w:rPr>
          <w:rFonts w:ascii="Times New Roman" w:hAnsi="Times New Roman" w:cs="Times New Roman"/>
          <w:u w:val="single"/>
        </w:rPr>
        <w:t>Tranches/Allotissement</w:t>
      </w:r>
      <w:bookmarkEnd w:id="26"/>
    </w:p>
    <w:p w14:paraId="36FEBC51" w14:textId="77777777" w:rsidR="00EC0C3F" w:rsidRPr="00F935AB" w:rsidRDefault="00EC0C3F" w:rsidP="00EC0C3F">
      <w:pPr>
        <w:pStyle w:val="Corpsdetexte"/>
        <w:spacing w:after="0"/>
        <w:ind w:left="420"/>
        <w:jc w:val="both"/>
        <w:rPr>
          <w:rFonts w:ascii="Times New Roman" w:hAnsi="Times New Roman" w:cs="Times New Roman"/>
          <w:sz w:val="12"/>
        </w:rPr>
      </w:pPr>
    </w:p>
    <w:p w14:paraId="6A4A17A1" w14:textId="658B3448" w:rsidR="00060B8B" w:rsidRPr="00F935AB" w:rsidRDefault="00060B8B" w:rsidP="003948A1">
      <w:pPr>
        <w:pStyle w:val="Corpsdetexte"/>
        <w:spacing w:after="0"/>
        <w:ind w:left="420"/>
        <w:jc w:val="both"/>
        <w:rPr>
          <w:rFonts w:ascii="Times New Roman" w:hAnsi="Times New Roman" w:cs="Times New Roman"/>
        </w:rPr>
      </w:pPr>
      <w:r w:rsidRPr="00F935AB">
        <w:rPr>
          <w:rFonts w:ascii="Times New Roman" w:hAnsi="Times New Roman" w:cs="Times New Roman"/>
        </w:rPr>
        <w:t xml:space="preserve">         Non applicable.</w:t>
      </w:r>
    </w:p>
    <w:p w14:paraId="2861AB97" w14:textId="77777777" w:rsidR="00EC0C3F" w:rsidRPr="00F935AB" w:rsidRDefault="00EC0C3F" w:rsidP="003948A1">
      <w:pPr>
        <w:pStyle w:val="Corpsdetexte"/>
        <w:spacing w:after="0"/>
        <w:ind w:left="420"/>
        <w:jc w:val="both"/>
        <w:rPr>
          <w:rFonts w:ascii="Times New Roman" w:hAnsi="Times New Roman" w:cs="Times New Roman"/>
          <w:sz w:val="12"/>
        </w:rPr>
      </w:pPr>
    </w:p>
    <w:p w14:paraId="37797579" w14:textId="77777777" w:rsidR="00060B8B" w:rsidRPr="00F935AB" w:rsidRDefault="00060B8B" w:rsidP="003948A1">
      <w:pPr>
        <w:pStyle w:val="Corpsdetexte"/>
        <w:spacing w:after="0"/>
        <w:ind w:left="420"/>
        <w:jc w:val="both"/>
        <w:rPr>
          <w:rFonts w:ascii="Times New Roman" w:hAnsi="Times New Roman" w:cs="Times New Roman"/>
          <w:sz w:val="2"/>
        </w:rPr>
      </w:pPr>
    </w:p>
    <w:p w14:paraId="499C71B5" w14:textId="77777777" w:rsidR="00060B8B" w:rsidRPr="00F935AB" w:rsidRDefault="00060B8B" w:rsidP="00BA0374">
      <w:pPr>
        <w:pStyle w:val="Heading5"/>
        <w:keepNext/>
        <w:keepLines/>
        <w:numPr>
          <w:ilvl w:val="0"/>
          <w:numId w:val="58"/>
        </w:numPr>
        <w:tabs>
          <w:tab w:val="left" w:pos="1117"/>
        </w:tabs>
        <w:rPr>
          <w:rFonts w:ascii="Times New Roman" w:hAnsi="Times New Roman" w:cs="Times New Roman"/>
          <w:u w:val="single"/>
        </w:rPr>
      </w:pPr>
      <w:bookmarkStart w:id="27" w:name="bookmark47"/>
      <w:r w:rsidRPr="00F935AB">
        <w:rPr>
          <w:rFonts w:ascii="Times New Roman" w:hAnsi="Times New Roman" w:cs="Times New Roman"/>
          <w:u w:val="single"/>
        </w:rPr>
        <w:t>Attribution</w:t>
      </w:r>
      <w:bookmarkEnd w:id="27"/>
    </w:p>
    <w:p w14:paraId="11C302ED" w14:textId="77777777" w:rsidR="00060B8B" w:rsidRPr="00F935AB" w:rsidRDefault="00060B8B" w:rsidP="003948A1">
      <w:pPr>
        <w:pStyle w:val="Heading5"/>
        <w:keepNext/>
        <w:keepLines/>
        <w:tabs>
          <w:tab w:val="left" w:pos="804"/>
        </w:tabs>
        <w:ind w:left="340" w:firstLine="0"/>
        <w:rPr>
          <w:rFonts w:ascii="Times New Roman" w:hAnsi="Times New Roman" w:cs="Times New Roman"/>
          <w:sz w:val="12"/>
          <w:u w:val="single"/>
        </w:rPr>
      </w:pPr>
    </w:p>
    <w:p w14:paraId="0153ED3B" w14:textId="6B73BAD3" w:rsidR="00060B8B" w:rsidRPr="00F935AB" w:rsidRDefault="00060B8B" w:rsidP="003948A1">
      <w:pPr>
        <w:pStyle w:val="Corpsdetexte"/>
        <w:spacing w:after="0"/>
        <w:ind w:left="420"/>
        <w:jc w:val="both"/>
        <w:rPr>
          <w:rFonts w:ascii="Times New Roman" w:hAnsi="Times New Roman" w:cs="Times New Roman"/>
        </w:rPr>
      </w:pPr>
      <w:r w:rsidRPr="00F935AB">
        <w:rPr>
          <w:rFonts w:ascii="Times New Roman" w:hAnsi="Times New Roman" w:cs="Times New Roman"/>
        </w:rPr>
        <w:t xml:space="preserve">Le Maître d’Ouvrage </w:t>
      </w:r>
      <w:r w:rsidR="00FD4190">
        <w:rPr>
          <w:rFonts w:ascii="Times New Roman" w:hAnsi="Times New Roman" w:cs="Times New Roman"/>
        </w:rPr>
        <w:t xml:space="preserve">Délégué </w:t>
      </w:r>
      <w:r w:rsidRPr="00F935AB">
        <w:rPr>
          <w:rFonts w:ascii="Times New Roman" w:hAnsi="Times New Roman" w:cs="Times New Roman"/>
        </w:rPr>
        <w:t>attribuera la Lettre-commande au soumissionnaire ayant présenté une offre remplissant les critères de qualification technique et financière requises et dont l’offre est évaluée la moins-</w:t>
      </w:r>
      <w:proofErr w:type="spellStart"/>
      <w:r w:rsidRPr="00F935AB">
        <w:rPr>
          <w:rFonts w:ascii="Times New Roman" w:hAnsi="Times New Roman" w:cs="Times New Roman"/>
        </w:rPr>
        <w:t>disante</w:t>
      </w:r>
      <w:proofErr w:type="spellEnd"/>
      <w:r w:rsidRPr="00F935AB">
        <w:rPr>
          <w:rFonts w:ascii="Times New Roman" w:hAnsi="Times New Roman" w:cs="Times New Roman"/>
        </w:rPr>
        <w:t xml:space="preserve"> en incluant le cas échéant les remises proposées.</w:t>
      </w:r>
    </w:p>
    <w:p w14:paraId="1AB71128" w14:textId="77777777" w:rsidR="00EC0C3F" w:rsidRPr="00F935AB" w:rsidRDefault="00EC0C3F" w:rsidP="003948A1">
      <w:pPr>
        <w:pStyle w:val="Corpsdetexte"/>
        <w:spacing w:after="0"/>
        <w:ind w:left="420"/>
        <w:jc w:val="both"/>
        <w:rPr>
          <w:rFonts w:ascii="Times New Roman" w:hAnsi="Times New Roman" w:cs="Times New Roman"/>
          <w:sz w:val="8"/>
        </w:rPr>
      </w:pPr>
    </w:p>
    <w:p w14:paraId="0BC0AD94" w14:textId="4BF220F2" w:rsidR="00060B8B" w:rsidRPr="00F935AB" w:rsidRDefault="00060B8B" w:rsidP="00BA0374">
      <w:pPr>
        <w:pStyle w:val="Heading5"/>
        <w:keepNext/>
        <w:keepLines/>
        <w:numPr>
          <w:ilvl w:val="0"/>
          <w:numId w:val="58"/>
        </w:numPr>
        <w:tabs>
          <w:tab w:val="left" w:pos="1117"/>
        </w:tabs>
        <w:rPr>
          <w:rFonts w:ascii="Times New Roman" w:hAnsi="Times New Roman" w:cs="Times New Roman"/>
          <w:b w:val="0"/>
        </w:rPr>
      </w:pPr>
      <w:bookmarkStart w:id="28" w:name="bookmark49"/>
      <w:r w:rsidRPr="00F935AB">
        <w:rPr>
          <w:rFonts w:ascii="Times New Roman" w:hAnsi="Times New Roman" w:cs="Times New Roman"/>
        </w:rPr>
        <w:t xml:space="preserve"> </w:t>
      </w:r>
      <w:r w:rsidRPr="00F935AB">
        <w:rPr>
          <w:rFonts w:ascii="Times New Roman" w:hAnsi="Times New Roman" w:cs="Times New Roman"/>
          <w:u w:val="single"/>
        </w:rPr>
        <w:t>Durée de validité des Cotations</w:t>
      </w:r>
      <w:bookmarkEnd w:id="28"/>
    </w:p>
    <w:p w14:paraId="79CFC2A2" w14:textId="77777777" w:rsidR="00060B8B" w:rsidRPr="00F935AB" w:rsidRDefault="00060B8B" w:rsidP="009B04FF">
      <w:pPr>
        <w:pStyle w:val="Corpsdetexte"/>
        <w:spacing w:after="0" w:line="276" w:lineRule="auto"/>
        <w:ind w:left="420"/>
        <w:jc w:val="both"/>
        <w:rPr>
          <w:rFonts w:ascii="Times New Roman" w:hAnsi="Times New Roman" w:cs="Times New Roman"/>
        </w:rPr>
      </w:pPr>
      <w:r w:rsidRPr="00F935AB">
        <w:rPr>
          <w:rFonts w:ascii="Times New Roman" w:hAnsi="Times New Roman" w:cs="Times New Roman"/>
        </w:rPr>
        <w:t xml:space="preserve">Les soumissionnaires restent engagés par leurs </w:t>
      </w:r>
      <w:r w:rsidRPr="00F935AB">
        <w:rPr>
          <w:rFonts w:ascii="Times New Roman" w:hAnsi="Times New Roman" w:cs="Times New Roman"/>
          <w:bCs/>
        </w:rPr>
        <w:t>cotations</w:t>
      </w:r>
      <w:r w:rsidRPr="00F935AB">
        <w:rPr>
          <w:rFonts w:ascii="Times New Roman" w:hAnsi="Times New Roman" w:cs="Times New Roman"/>
          <w:b/>
          <w:bCs/>
        </w:rPr>
        <w:t xml:space="preserve"> </w:t>
      </w:r>
      <w:r w:rsidRPr="00F935AB">
        <w:rPr>
          <w:rFonts w:ascii="Times New Roman" w:hAnsi="Times New Roman" w:cs="Times New Roman"/>
        </w:rPr>
        <w:t xml:space="preserve">pendant </w:t>
      </w:r>
      <w:r w:rsidRPr="00F935AB">
        <w:rPr>
          <w:rFonts w:ascii="Times New Roman" w:hAnsi="Times New Roman" w:cs="Times New Roman"/>
          <w:b/>
        </w:rPr>
        <w:t>quatre-vingt-dix</w:t>
      </w:r>
      <w:r w:rsidRPr="00F935AB">
        <w:rPr>
          <w:rFonts w:ascii="Times New Roman" w:hAnsi="Times New Roman" w:cs="Times New Roman"/>
        </w:rPr>
        <w:t xml:space="preserve"> </w:t>
      </w:r>
      <w:r w:rsidRPr="00F935AB">
        <w:rPr>
          <w:rFonts w:ascii="Times New Roman" w:hAnsi="Times New Roman" w:cs="Times New Roman"/>
          <w:b/>
        </w:rPr>
        <w:t xml:space="preserve">(90) </w:t>
      </w:r>
      <w:r w:rsidRPr="00F935AB">
        <w:rPr>
          <w:rFonts w:ascii="Times New Roman" w:hAnsi="Times New Roman" w:cs="Times New Roman"/>
        </w:rPr>
        <w:t xml:space="preserve">jours à partir de la date limite fixée pour la remise des </w:t>
      </w:r>
      <w:r w:rsidRPr="00F935AB">
        <w:rPr>
          <w:rFonts w:ascii="Times New Roman" w:hAnsi="Times New Roman" w:cs="Times New Roman"/>
          <w:bCs/>
        </w:rPr>
        <w:t>cotations</w:t>
      </w:r>
      <w:r w:rsidRPr="00F935AB">
        <w:rPr>
          <w:rFonts w:ascii="Times New Roman" w:hAnsi="Times New Roman" w:cs="Times New Roman"/>
          <w:b/>
          <w:bCs/>
        </w:rPr>
        <w:t>.</w:t>
      </w:r>
    </w:p>
    <w:p w14:paraId="326AAB37" w14:textId="34D61845" w:rsidR="00060B8B" w:rsidRPr="00F935AB" w:rsidRDefault="00060B8B" w:rsidP="00BA0374">
      <w:pPr>
        <w:pStyle w:val="Heading5"/>
        <w:keepNext/>
        <w:keepLines/>
        <w:numPr>
          <w:ilvl w:val="0"/>
          <w:numId w:val="58"/>
        </w:numPr>
        <w:tabs>
          <w:tab w:val="left" w:pos="1117"/>
        </w:tabs>
        <w:rPr>
          <w:rFonts w:ascii="Times New Roman" w:hAnsi="Times New Roman" w:cs="Times New Roman"/>
          <w:u w:val="single"/>
        </w:rPr>
      </w:pPr>
      <w:bookmarkStart w:id="29" w:name="bookmark51"/>
      <w:r w:rsidRPr="00F935AB">
        <w:rPr>
          <w:rFonts w:ascii="Times New Roman" w:hAnsi="Times New Roman" w:cs="Times New Roman"/>
          <w:u w:val="single"/>
        </w:rPr>
        <w:t>Renseignements complémentaires</w:t>
      </w:r>
      <w:bookmarkEnd w:id="29"/>
    </w:p>
    <w:p w14:paraId="41371D7E" w14:textId="77777777" w:rsidR="00060B8B" w:rsidRPr="00F935AB" w:rsidRDefault="00060B8B" w:rsidP="003948A1">
      <w:pPr>
        <w:pStyle w:val="Heading5"/>
        <w:keepNext/>
        <w:keepLines/>
        <w:ind w:left="420" w:firstLine="0"/>
        <w:rPr>
          <w:rFonts w:ascii="Times New Roman" w:hAnsi="Times New Roman" w:cs="Times New Roman"/>
          <w:sz w:val="12"/>
        </w:rPr>
      </w:pPr>
    </w:p>
    <w:p w14:paraId="53B6FB26" w14:textId="77777777" w:rsidR="00FD4190" w:rsidRPr="002F2E37" w:rsidRDefault="00FD4190" w:rsidP="00FD4190">
      <w:pPr>
        <w:pStyle w:val="Corpsdetexte"/>
        <w:spacing w:after="0"/>
        <w:ind w:left="420"/>
        <w:rPr>
          <w:rFonts w:ascii="Times New Roman" w:hAnsi="Times New Roman" w:cs="Times New Roman"/>
          <w:u w:val="single"/>
        </w:rPr>
      </w:pPr>
      <w:r w:rsidRPr="002F2E37">
        <w:rPr>
          <w:rFonts w:ascii="Times New Roman" w:hAnsi="Times New Roman" w:cs="Times New Roman"/>
        </w:rPr>
        <w:t xml:space="preserve">Les renseignements complémentaires peuvent être obtenus aux heures ouvrables auprès ou en ligne sur la plateforme COLEPS aux adresses : </w:t>
      </w:r>
      <w:hyperlink r:id="rId11" w:history="1">
        <w:r w:rsidRPr="002F2E37">
          <w:rPr>
            <w:rStyle w:val="Lienhypertexte"/>
            <w:rFonts w:ascii="Times New Roman" w:hAnsi="Times New Roman" w:cs="Times New Roman"/>
            <w:color w:val="auto"/>
          </w:rPr>
          <w:t>http://www.marchespublics.cm</w:t>
        </w:r>
      </w:hyperlink>
      <w:r w:rsidRPr="002F2E37">
        <w:rPr>
          <w:rFonts w:ascii="Times New Roman" w:hAnsi="Times New Roman" w:cs="Times New Roman"/>
        </w:rPr>
        <w:t xml:space="preserve"> et </w:t>
      </w:r>
      <w:hyperlink r:id="rId12" w:history="1">
        <w:r w:rsidRPr="002F2E37">
          <w:rPr>
            <w:rStyle w:val="Lienhypertexte"/>
            <w:rFonts w:ascii="Times New Roman" w:hAnsi="Times New Roman" w:cs="Times New Roman"/>
            <w:color w:val="auto"/>
          </w:rPr>
          <w:t>http://www.publiccontracts.cm</w:t>
        </w:r>
      </w:hyperlink>
      <w:r w:rsidRPr="002F2E37">
        <w:rPr>
          <w:rFonts w:ascii="Times New Roman" w:hAnsi="Times New Roman" w:cs="Times New Roman"/>
          <w:u w:val="single"/>
        </w:rPr>
        <w:t>.</w:t>
      </w:r>
    </w:p>
    <w:p w14:paraId="7A7353AB" w14:textId="705656A4" w:rsidR="00060B8B" w:rsidRPr="00F935AB" w:rsidRDefault="00060B8B" w:rsidP="00EC0C3F">
      <w:pPr>
        <w:pStyle w:val="Corpsdetexte"/>
        <w:spacing w:after="0"/>
        <w:jc w:val="both"/>
        <w:rPr>
          <w:rFonts w:ascii="Times New Roman" w:hAnsi="Times New Roman" w:cs="Times New Roman"/>
          <w:sz w:val="10"/>
        </w:rPr>
      </w:pPr>
    </w:p>
    <w:p w14:paraId="355DD2B7" w14:textId="5FDB084D" w:rsidR="00060B8B" w:rsidRPr="00F935AB" w:rsidRDefault="00060B8B" w:rsidP="00BA0374">
      <w:pPr>
        <w:pStyle w:val="Heading5"/>
        <w:keepNext/>
        <w:keepLines/>
        <w:numPr>
          <w:ilvl w:val="0"/>
          <w:numId w:val="58"/>
        </w:numPr>
        <w:tabs>
          <w:tab w:val="left" w:pos="1117"/>
        </w:tabs>
        <w:rPr>
          <w:rFonts w:ascii="Times New Roman" w:hAnsi="Times New Roman" w:cs="Times New Roman"/>
          <w:u w:val="single"/>
        </w:rPr>
      </w:pPr>
      <w:bookmarkStart w:id="30" w:name="bookmark53"/>
      <w:r w:rsidRPr="00F935AB">
        <w:rPr>
          <w:rFonts w:ascii="Times New Roman" w:hAnsi="Times New Roman" w:cs="Times New Roman"/>
          <w:u w:val="single"/>
        </w:rPr>
        <w:t>Lutte contre la corruption et les mauvaises pratiques</w:t>
      </w:r>
      <w:bookmarkEnd w:id="30"/>
    </w:p>
    <w:p w14:paraId="6B69793D" w14:textId="77777777" w:rsidR="00060B8B" w:rsidRPr="00F935AB" w:rsidRDefault="00060B8B" w:rsidP="003948A1">
      <w:pPr>
        <w:pStyle w:val="Heading5"/>
        <w:keepNext/>
        <w:keepLines/>
        <w:spacing w:line="259" w:lineRule="auto"/>
        <w:rPr>
          <w:rFonts w:ascii="Times New Roman" w:hAnsi="Times New Roman" w:cs="Times New Roman"/>
          <w:sz w:val="12"/>
        </w:rPr>
      </w:pPr>
    </w:p>
    <w:p w14:paraId="485D134B" w14:textId="161C87F6" w:rsidR="00060B8B" w:rsidRPr="00F935AB" w:rsidRDefault="00060B8B" w:rsidP="00FD4190">
      <w:pPr>
        <w:pStyle w:val="Corpsdetexte"/>
        <w:tabs>
          <w:tab w:val="right" w:leader="dot" w:pos="8014"/>
          <w:tab w:val="left" w:pos="8218"/>
        </w:tabs>
        <w:spacing w:after="0" w:line="259" w:lineRule="auto"/>
        <w:ind w:left="420"/>
        <w:jc w:val="both"/>
        <w:rPr>
          <w:rFonts w:ascii="Times New Roman" w:hAnsi="Times New Roman" w:cs="Times New Roman"/>
        </w:rPr>
      </w:pPr>
      <w:r w:rsidRPr="00F935AB">
        <w:rPr>
          <w:rFonts w:ascii="Times New Roman" w:hAnsi="Times New Roman" w:cs="Times New Roman"/>
        </w:rPr>
        <w:t xml:space="preserve">Pour toute dénonciation pour des pratiques, faits ou actes, tentative de corruption ou faits de mauvaises pratiques, bien vouloir appeler la CONAC au numéro 1517, l’Autorité chargé des Marchés Publics </w:t>
      </w:r>
      <w:r w:rsidRPr="00F935AB">
        <w:rPr>
          <w:rFonts w:ascii="Times New Roman" w:hAnsi="Times New Roman" w:cs="Times New Roman"/>
        </w:rPr>
        <w:lastRenderedPageBreak/>
        <w:t xml:space="preserve">(MINMAP) SMS ou appel aux numéros suivants : (+237) 673 20 57 25 et 699 37 07 </w:t>
      </w:r>
      <w:r w:rsidR="00EC0C3F" w:rsidRPr="00F935AB">
        <w:rPr>
          <w:rFonts w:ascii="Times New Roman" w:hAnsi="Times New Roman" w:cs="Times New Roman"/>
        </w:rPr>
        <w:t>48.</w:t>
      </w:r>
    </w:p>
    <w:p w14:paraId="35BA0115" w14:textId="77777777" w:rsidR="00060B8B" w:rsidRPr="00F935AB" w:rsidRDefault="00060B8B" w:rsidP="00060B8B">
      <w:pPr>
        <w:pStyle w:val="Corpsdetexte"/>
        <w:spacing w:after="260"/>
        <w:ind w:left="5800"/>
        <w:rPr>
          <w:rFonts w:ascii="Times New Roman" w:hAnsi="Times New Roman" w:cs="Times New Roman"/>
        </w:rPr>
      </w:pPr>
    </w:p>
    <w:p w14:paraId="3BC85E7E" w14:textId="255E292C" w:rsidR="00060B8B" w:rsidRPr="00F935AB" w:rsidRDefault="00BD1F34" w:rsidP="00060B8B">
      <w:pPr>
        <w:pStyle w:val="Corpsdetexte"/>
        <w:spacing w:after="260"/>
        <w:ind w:left="5800"/>
        <w:rPr>
          <w:rFonts w:ascii="Times New Roman" w:hAnsi="Times New Roman" w:cs="Times New Roman"/>
        </w:rPr>
      </w:pPr>
      <w:r w:rsidRPr="00BD1F34">
        <w:rPr>
          <w:rFonts w:ascii="Times New Roman" w:hAnsi="Times New Roman" w:cs="Times New Roman"/>
        </w:rPr>
        <w:t>Yagoua</w:t>
      </w:r>
      <w:r w:rsidR="00060B8B" w:rsidRPr="00BD1F34">
        <w:rPr>
          <w:rFonts w:ascii="Times New Roman" w:hAnsi="Times New Roman" w:cs="Times New Roman"/>
        </w:rPr>
        <w:t xml:space="preserve">, </w:t>
      </w:r>
      <w:r w:rsidR="00060B8B" w:rsidRPr="00F935AB">
        <w:rPr>
          <w:rFonts w:ascii="Times New Roman" w:hAnsi="Times New Roman" w:cs="Times New Roman"/>
        </w:rPr>
        <w:t>le</w:t>
      </w:r>
      <w:r w:rsidR="00DB4FC1" w:rsidRPr="00F935AB">
        <w:rPr>
          <w:rFonts w:ascii="Times New Roman" w:hAnsi="Times New Roman" w:cs="Times New Roman"/>
        </w:rPr>
        <w:t xml:space="preserve"> </w:t>
      </w:r>
    </w:p>
    <w:p w14:paraId="48EF8921" w14:textId="168A1885" w:rsidR="009B04FF" w:rsidRPr="00F935AB" w:rsidRDefault="009B04FF" w:rsidP="003A29D8">
      <w:pPr>
        <w:pStyle w:val="Corpsdetexte"/>
        <w:spacing w:after="0"/>
        <w:rPr>
          <w:rFonts w:ascii="Times New Roman" w:hAnsi="Times New Roman" w:cs="Times New Roman"/>
          <w:b/>
          <w:i/>
          <w:iCs/>
          <w:u w:val="single"/>
        </w:rPr>
      </w:pPr>
      <w:r w:rsidRPr="00F935AB">
        <w:rPr>
          <w:rFonts w:ascii="Times New Roman" w:eastAsia="Times New Roman" w:hAnsi="Times New Roman" w:cs="Times New Roman"/>
          <w:b/>
          <w:noProof/>
          <w:sz w:val="18"/>
          <w:szCs w:val="18"/>
          <w:u w:val="single"/>
          <w:lang w:eastAsia="fr-FR"/>
        </w:rPr>
        <mc:AlternateContent>
          <mc:Choice Requires="wps">
            <w:drawing>
              <wp:anchor distT="0" distB="0" distL="114300" distR="114300" simplePos="0" relativeHeight="251681792" behindDoc="0" locked="0" layoutInCell="1" allowOverlap="1" wp14:anchorId="11FCF133" wp14:editId="0D87D94F">
                <wp:simplePos x="0" y="0"/>
                <wp:positionH relativeFrom="column">
                  <wp:posOffset>3559859</wp:posOffset>
                </wp:positionH>
                <wp:positionV relativeFrom="paragraph">
                  <wp:posOffset>74863</wp:posOffset>
                </wp:positionV>
                <wp:extent cx="2828307" cy="831273"/>
                <wp:effectExtent l="0" t="0" r="0" b="0"/>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307" cy="83127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6EE4D" w14:textId="18F3FB3D" w:rsidR="00BC2E8D" w:rsidRPr="00CB6148" w:rsidRDefault="00BC2E8D" w:rsidP="00CB6148">
                            <w:pPr>
                              <w:widowControl/>
                              <w:jc w:val="center"/>
                              <w:rPr>
                                <w:rFonts w:ascii="Arial" w:eastAsia="Times New Roman" w:hAnsi="Arial" w:cs="Arial"/>
                                <w:i/>
                                <w:color w:val="auto"/>
                                <w:sz w:val="22"/>
                                <w:szCs w:val="22"/>
                                <w:lang w:eastAsia="en-US" w:bidi="ar-SA"/>
                              </w:rPr>
                            </w:pPr>
                            <w:r w:rsidRPr="00BD1F34">
                              <w:rPr>
                                <w:rFonts w:ascii="Arial" w:eastAsia="Times New Roman" w:hAnsi="Arial" w:cs="Arial"/>
                                <w:b/>
                                <w:color w:val="auto"/>
                                <w:sz w:val="22"/>
                                <w:szCs w:val="22"/>
                                <w:lang w:eastAsia="en-US" w:bidi="ar-SA"/>
                              </w:rPr>
                              <w:t xml:space="preserve">LE PREFET DU MAYO DANAY </w:t>
                            </w:r>
                            <w:r w:rsidRPr="00CB6148">
                              <w:rPr>
                                <w:rFonts w:ascii="Arial" w:eastAsia="Times New Roman" w:hAnsi="Arial" w:cs="Arial"/>
                                <w:i/>
                                <w:color w:val="auto"/>
                                <w:sz w:val="22"/>
                                <w:szCs w:val="22"/>
                                <w:lang w:eastAsia="en-US" w:bidi="ar-SA"/>
                              </w:rPr>
                              <w:t>« </w:t>
                            </w:r>
                            <w:r>
                              <w:rPr>
                                <w:rFonts w:ascii="Arial" w:hAnsi="Arial" w:cs="Arial"/>
                                <w:b/>
                                <w:i/>
                                <w:iCs/>
                              </w:rPr>
                              <w:t>AUTORITE CONTRACTANTE</w:t>
                            </w:r>
                            <w:r w:rsidRPr="00CB6148">
                              <w:rPr>
                                <w:rFonts w:ascii="Arial" w:eastAsia="Times New Roman" w:hAnsi="Arial" w:cs="Arial"/>
                                <w:i/>
                                <w:color w:val="auto"/>
                                <w:sz w:val="22"/>
                                <w:szCs w:val="22"/>
                                <w:lang w:eastAsia="en-US" w:bidi="ar-SA"/>
                              </w:rPr>
                              <w:t> »</w:t>
                            </w:r>
                          </w:p>
                          <w:p w14:paraId="4550F28A" w14:textId="77777777" w:rsidR="00BC2E8D" w:rsidRPr="00CB6148" w:rsidRDefault="00BC2E8D" w:rsidP="00CB6148">
                            <w:pPr>
                              <w:widowControl/>
                              <w:jc w:val="center"/>
                              <w:rPr>
                                <w:rFonts w:ascii="Algerian" w:eastAsia="Times New Roman" w:hAnsi="Algerian" w:cs="Arial"/>
                                <w:b/>
                                <w:color w:val="auto"/>
                                <w:sz w:val="22"/>
                                <w:szCs w:val="22"/>
                                <w:lang w:eastAsia="en-US" w:bidi="ar-SA"/>
                              </w:rPr>
                            </w:pPr>
                          </w:p>
                          <w:p w14:paraId="7DB4552D" w14:textId="77777777" w:rsidR="00BC2E8D" w:rsidRPr="0017307F" w:rsidRDefault="00BC2E8D" w:rsidP="00EC0C3F">
                            <w:pPr>
                              <w:jc w:val="center"/>
                              <w:rPr>
                                <w:rFonts w:ascii="Algerian" w:hAnsi="Algerian" w:cs="Arial"/>
                                <w:b/>
                                <w:sz w:val="22"/>
                                <w:szCs w:val="22"/>
                              </w:rPr>
                            </w:pPr>
                          </w:p>
                          <w:p w14:paraId="0A3494EA" w14:textId="77777777" w:rsidR="00BC2E8D" w:rsidRDefault="00BC2E8D" w:rsidP="00EC0C3F">
                            <w:pPr>
                              <w:jc w:val="center"/>
                              <w:rPr>
                                <w:rFonts w:ascii="Algerian" w:hAnsi="Algerian" w:cs="Arial"/>
                                <w:b/>
                                <w:sz w:val="22"/>
                                <w:szCs w:val="22"/>
                              </w:rPr>
                            </w:pPr>
                          </w:p>
                          <w:p w14:paraId="1E418856" w14:textId="77777777" w:rsidR="00BC2E8D" w:rsidRPr="00133B32" w:rsidRDefault="00BC2E8D" w:rsidP="00EC0C3F">
                            <w:pPr>
                              <w:tabs>
                                <w:tab w:val="num" w:pos="0"/>
                              </w:tabs>
                              <w:jc w:val="center"/>
                              <w:rPr>
                                <w:b/>
                                <w:color w:val="FF0000"/>
                                <w:sz w:val="32"/>
                                <w:szCs w:val="32"/>
                              </w:rPr>
                            </w:pPr>
                          </w:p>
                          <w:p w14:paraId="53180EFA" w14:textId="77777777" w:rsidR="00BC2E8D" w:rsidRPr="00CD44ED" w:rsidRDefault="00BC2E8D" w:rsidP="00EC0C3F">
                            <w:pPr>
                              <w:jc w:val="center"/>
                              <w:rPr>
                                <w:rFonts w:ascii="Algerian" w:hAnsi="Algerian"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F133" id="Text Box 83" o:spid="_x0000_s1031" type="#_x0000_t202" style="position:absolute;margin-left:280.3pt;margin-top:5.9pt;width:222.7pt;height:6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2emQIAADQFAAAOAAAAZHJzL2Uyb0RvYy54bWysVF1v2yAUfZ+0/4B4T/1RJ7GtOtXaLtOk&#10;7kNq9wMIxjEaBgYkdjftv+8CSZZ2L9M0P2AuXA733HsuV9fTINCeGcuVbHB2kWLEJFUtl9sGf3lc&#10;z0qMrCOyJUJJ1uAnZvH16vWrq1HXLFe9Ei0zCECkrUfd4N45XSeJpT0biL1QmknY7JQZiAPTbJPW&#10;kBHQB5HkabpIRmVabRRl1sLqXdzEq4DfdYy6T11nmUOiwRCbC6MJ48aPyeqK1FtDdM/pIQzyD1EM&#10;hEu49AR1RxxBO8P/gBo4Ncqqzl1QNSSq6zhlgQOwydIXbB56olngAsmx+pQm+/9g6cf9Z4N42+AF&#10;RpIMUKJHNjl0oyZUXvr0jNrW4PWgwc9NsA5lDlStvlf0q0VS3fZEbtkbY9TYM9JCeJk/mZwdjTjW&#10;g2zGD6qFe8jOqQA0dWbwuYNsIECHMj2dSuNjobCYl3l5mS4xorBXXmb5MgSXkPp4Whvr3jE1ID9p&#10;sIHSB3Syv7fOR0Pqo4u/zCrB2zUXIhhmu7kVBu0JyGQdvnhW6J7E1SAVwLDRNeA9wxDSI0nlMeN1&#10;cQUYQAB+z3MJmvhRZXmR3uTVbL0ol7NiXcxn1TItZ2lW3VSLtKiKu/VPH0FW1D1vWybvuWRHfWbF&#10;39X/0ClRWUGhaGxwNc/ngdyz6A+0DlxT/4USvkjUwB20q+ADFOHkRGpf9beyBdqkdoSLOE+ehx9S&#10;Bjk4/kNWgka8LKJA3LSZghrnR+ltVPsEojEKagrKgKcGJr0y3zEaoW0bbL/tiGEYifcShFdlReH7&#10;PBjFfJmDYc53Nuc7RFKAarDDKE5vXXwbdtrwbQ83RalL9QbE2vGgI6/qGBUw8Qa0ZuB0eEZ875/b&#10;wev3Y7f6BQAA//8DAFBLAwQUAAYACAAAACEA9CBjHN4AAAALAQAADwAAAGRycy9kb3ducmV2Lnht&#10;bEyPTUvDQBCG70L/wzKCF2k3DRpDzKZI0YNQC8Z632THJG12NmS3bfrvnZ70NsP78H7kq8n24oSj&#10;7xwpWC4iEEi1Mx01CnZfb/MUhA+ajO4doYILelgVs5tcZ8ad6RNPZWgEm5DPtII2hCGT0tctWu0X&#10;bkBi7ceNVgd+x0aaUZ/Z3PYyjqJEWt0RJ7R6wHWL9aE8Ws59ndLhu9qs9+/lfbWPt9R9pKTU3e30&#10;8gwi4BT+YLjW5+pQcKfKHcl40St4TKKEURaWPOEKcByvq/h6iJ9AFrn8v6H4BQAA//8DAFBLAQIt&#10;ABQABgAIAAAAIQC2gziS/gAAAOEBAAATAAAAAAAAAAAAAAAAAAAAAABbQ29udGVudF9UeXBlc10u&#10;eG1sUEsBAi0AFAAGAAgAAAAhADj9If/WAAAAlAEAAAsAAAAAAAAAAAAAAAAALwEAAF9yZWxzLy5y&#10;ZWxzUEsBAi0AFAAGAAgAAAAhAOXKTZ6ZAgAANAUAAA4AAAAAAAAAAAAAAAAALgIAAGRycy9lMm9E&#10;b2MueG1sUEsBAi0AFAAGAAgAAAAhAPQgYxzeAAAACwEAAA8AAAAAAAAAAAAAAAAA8wQAAGRycy9k&#10;b3ducmV2LnhtbFBLBQYAAAAABAAEAPMAAAD+BQAAAAA=&#10;" stroked="f">
                <v:fill opacity="0"/>
                <v:textbox>
                  <w:txbxContent>
                    <w:p w14:paraId="5BE6EE4D" w14:textId="18F3FB3D" w:rsidR="00BC2E8D" w:rsidRPr="00CB6148" w:rsidRDefault="00BC2E8D" w:rsidP="00CB6148">
                      <w:pPr>
                        <w:widowControl/>
                        <w:jc w:val="center"/>
                        <w:rPr>
                          <w:rFonts w:ascii="Arial" w:eastAsia="Times New Roman" w:hAnsi="Arial" w:cs="Arial"/>
                          <w:i/>
                          <w:color w:val="auto"/>
                          <w:sz w:val="22"/>
                          <w:szCs w:val="22"/>
                          <w:lang w:eastAsia="en-US" w:bidi="ar-SA"/>
                        </w:rPr>
                      </w:pPr>
                      <w:r w:rsidRPr="00BD1F34">
                        <w:rPr>
                          <w:rFonts w:ascii="Arial" w:eastAsia="Times New Roman" w:hAnsi="Arial" w:cs="Arial"/>
                          <w:b/>
                          <w:color w:val="auto"/>
                          <w:sz w:val="22"/>
                          <w:szCs w:val="22"/>
                          <w:lang w:eastAsia="en-US" w:bidi="ar-SA"/>
                        </w:rPr>
                        <w:t xml:space="preserve">LE PREFET DU MAYO DANAY </w:t>
                      </w:r>
                      <w:r w:rsidRPr="00CB6148">
                        <w:rPr>
                          <w:rFonts w:ascii="Arial" w:eastAsia="Times New Roman" w:hAnsi="Arial" w:cs="Arial"/>
                          <w:i/>
                          <w:color w:val="auto"/>
                          <w:sz w:val="22"/>
                          <w:szCs w:val="22"/>
                          <w:lang w:eastAsia="en-US" w:bidi="ar-SA"/>
                        </w:rPr>
                        <w:t>« </w:t>
                      </w:r>
                      <w:r>
                        <w:rPr>
                          <w:rFonts w:ascii="Arial" w:hAnsi="Arial" w:cs="Arial"/>
                          <w:b/>
                          <w:i/>
                          <w:iCs/>
                        </w:rPr>
                        <w:t>AUTORITE CONTRACTANTE</w:t>
                      </w:r>
                      <w:r w:rsidRPr="00CB6148">
                        <w:rPr>
                          <w:rFonts w:ascii="Arial" w:eastAsia="Times New Roman" w:hAnsi="Arial" w:cs="Arial"/>
                          <w:i/>
                          <w:color w:val="auto"/>
                          <w:sz w:val="22"/>
                          <w:szCs w:val="22"/>
                          <w:lang w:eastAsia="en-US" w:bidi="ar-SA"/>
                        </w:rPr>
                        <w:t> »</w:t>
                      </w:r>
                    </w:p>
                    <w:p w14:paraId="4550F28A" w14:textId="77777777" w:rsidR="00BC2E8D" w:rsidRPr="00CB6148" w:rsidRDefault="00BC2E8D" w:rsidP="00CB6148">
                      <w:pPr>
                        <w:widowControl/>
                        <w:jc w:val="center"/>
                        <w:rPr>
                          <w:rFonts w:ascii="Algerian" w:eastAsia="Times New Roman" w:hAnsi="Algerian" w:cs="Arial"/>
                          <w:b/>
                          <w:color w:val="auto"/>
                          <w:sz w:val="22"/>
                          <w:szCs w:val="22"/>
                          <w:lang w:eastAsia="en-US" w:bidi="ar-SA"/>
                        </w:rPr>
                      </w:pPr>
                    </w:p>
                    <w:p w14:paraId="7DB4552D" w14:textId="77777777" w:rsidR="00BC2E8D" w:rsidRPr="0017307F" w:rsidRDefault="00BC2E8D" w:rsidP="00EC0C3F">
                      <w:pPr>
                        <w:jc w:val="center"/>
                        <w:rPr>
                          <w:rFonts w:ascii="Algerian" w:hAnsi="Algerian" w:cs="Arial"/>
                          <w:b/>
                          <w:sz w:val="22"/>
                          <w:szCs w:val="22"/>
                        </w:rPr>
                      </w:pPr>
                    </w:p>
                    <w:p w14:paraId="0A3494EA" w14:textId="77777777" w:rsidR="00BC2E8D" w:rsidRDefault="00BC2E8D" w:rsidP="00EC0C3F">
                      <w:pPr>
                        <w:jc w:val="center"/>
                        <w:rPr>
                          <w:rFonts w:ascii="Algerian" w:hAnsi="Algerian" w:cs="Arial"/>
                          <w:b/>
                          <w:sz w:val="22"/>
                          <w:szCs w:val="22"/>
                        </w:rPr>
                      </w:pPr>
                    </w:p>
                    <w:p w14:paraId="1E418856" w14:textId="77777777" w:rsidR="00BC2E8D" w:rsidRPr="00133B32" w:rsidRDefault="00BC2E8D" w:rsidP="00EC0C3F">
                      <w:pPr>
                        <w:tabs>
                          <w:tab w:val="num" w:pos="0"/>
                        </w:tabs>
                        <w:jc w:val="center"/>
                        <w:rPr>
                          <w:b/>
                          <w:color w:val="FF0000"/>
                          <w:sz w:val="32"/>
                          <w:szCs w:val="32"/>
                        </w:rPr>
                      </w:pPr>
                    </w:p>
                    <w:p w14:paraId="53180EFA" w14:textId="77777777" w:rsidR="00BC2E8D" w:rsidRPr="00CD44ED" w:rsidRDefault="00BC2E8D" w:rsidP="00EC0C3F">
                      <w:pPr>
                        <w:jc w:val="center"/>
                        <w:rPr>
                          <w:rFonts w:ascii="Algerian" w:hAnsi="Algerian" w:cs="Arial"/>
                          <w:b/>
                          <w:sz w:val="22"/>
                          <w:szCs w:val="22"/>
                        </w:rPr>
                      </w:pPr>
                    </w:p>
                  </w:txbxContent>
                </v:textbox>
              </v:shape>
            </w:pict>
          </mc:Fallback>
        </mc:AlternateContent>
      </w:r>
    </w:p>
    <w:p w14:paraId="68CBDD60" w14:textId="77777777" w:rsidR="009B04FF" w:rsidRPr="00F935AB" w:rsidRDefault="009B04FF" w:rsidP="00EC0C3F">
      <w:pPr>
        <w:widowControl/>
        <w:ind w:left="244" w:right="11" w:hanging="482"/>
        <w:jc w:val="both"/>
        <w:rPr>
          <w:rFonts w:ascii="Times New Roman" w:eastAsia="Times New Roman" w:hAnsi="Times New Roman" w:cs="Times New Roman"/>
          <w:b/>
          <w:color w:val="auto"/>
          <w:sz w:val="22"/>
          <w:szCs w:val="22"/>
          <w:u w:val="single"/>
          <w:lang w:bidi="ar-SA"/>
        </w:rPr>
      </w:pPr>
    </w:p>
    <w:p w14:paraId="6548AF64" w14:textId="286C9639" w:rsidR="00EC0C3F" w:rsidRPr="00F935AB" w:rsidRDefault="00EC0C3F" w:rsidP="00EC0C3F">
      <w:pPr>
        <w:widowControl/>
        <w:ind w:left="244" w:right="11" w:hanging="482"/>
        <w:jc w:val="both"/>
        <w:rPr>
          <w:rFonts w:ascii="Times New Roman" w:eastAsia="Times New Roman" w:hAnsi="Times New Roman" w:cs="Times New Roman"/>
          <w:b/>
          <w:color w:val="auto"/>
          <w:lang w:bidi="ar-SA"/>
        </w:rPr>
      </w:pPr>
      <w:r w:rsidRPr="00F935AB">
        <w:rPr>
          <w:rFonts w:ascii="Times New Roman" w:eastAsia="Times New Roman" w:hAnsi="Times New Roman" w:cs="Times New Roman"/>
          <w:b/>
          <w:color w:val="auto"/>
          <w:u w:val="single"/>
          <w:lang w:bidi="ar-SA"/>
        </w:rPr>
        <w:t>AMPLIATIONS</w:t>
      </w:r>
      <w:r w:rsidRPr="00F935AB">
        <w:rPr>
          <w:rFonts w:ascii="Times New Roman" w:eastAsia="Times New Roman" w:hAnsi="Times New Roman" w:cs="Times New Roman"/>
          <w:b/>
          <w:color w:val="auto"/>
          <w:lang w:bidi="ar-SA"/>
        </w:rPr>
        <w:t> :</w:t>
      </w:r>
      <w:r w:rsidRPr="00F935AB">
        <w:rPr>
          <w:rFonts w:ascii="Times New Roman" w:eastAsia="Times New Roman" w:hAnsi="Times New Roman" w:cs="Times New Roman"/>
          <w:b/>
          <w:color w:val="auto"/>
          <w:lang w:bidi="ar-SA"/>
        </w:rPr>
        <w:tab/>
      </w:r>
      <w:r w:rsidRPr="00F935AB">
        <w:rPr>
          <w:rFonts w:ascii="Times New Roman" w:eastAsia="Times New Roman" w:hAnsi="Times New Roman" w:cs="Times New Roman"/>
          <w:b/>
          <w:color w:val="auto"/>
          <w:lang w:bidi="ar-SA"/>
        </w:rPr>
        <w:tab/>
      </w:r>
      <w:r w:rsidRPr="00F935AB">
        <w:rPr>
          <w:rFonts w:ascii="Times New Roman" w:eastAsia="Times New Roman" w:hAnsi="Times New Roman" w:cs="Times New Roman"/>
          <w:b/>
          <w:color w:val="auto"/>
          <w:lang w:bidi="ar-SA"/>
        </w:rPr>
        <w:tab/>
      </w:r>
      <w:r w:rsidRPr="00F935AB">
        <w:rPr>
          <w:rFonts w:ascii="Times New Roman" w:eastAsia="Times New Roman" w:hAnsi="Times New Roman" w:cs="Times New Roman"/>
          <w:b/>
          <w:color w:val="auto"/>
          <w:lang w:bidi="ar-SA"/>
        </w:rPr>
        <w:tab/>
      </w:r>
      <w:r w:rsidRPr="00F935AB">
        <w:rPr>
          <w:rFonts w:ascii="Times New Roman" w:eastAsia="Times New Roman" w:hAnsi="Times New Roman" w:cs="Times New Roman"/>
          <w:b/>
          <w:color w:val="auto"/>
          <w:lang w:bidi="ar-SA"/>
        </w:rPr>
        <w:tab/>
      </w:r>
      <w:r w:rsidRPr="00F935AB">
        <w:rPr>
          <w:rFonts w:ascii="Times New Roman" w:eastAsia="Times New Roman" w:hAnsi="Times New Roman" w:cs="Times New Roman"/>
          <w:b/>
          <w:color w:val="auto"/>
          <w:lang w:bidi="ar-SA"/>
        </w:rPr>
        <w:tab/>
      </w:r>
      <w:r w:rsidRPr="00F935AB">
        <w:rPr>
          <w:rFonts w:ascii="Times New Roman" w:eastAsia="Times New Roman" w:hAnsi="Times New Roman" w:cs="Times New Roman"/>
          <w:bCs/>
          <w:color w:val="auto"/>
          <w:lang w:bidi="ar-SA"/>
        </w:rPr>
        <w:t xml:space="preserve"> </w:t>
      </w:r>
    </w:p>
    <w:p w14:paraId="307D7E73" w14:textId="71E7C378" w:rsidR="00EC0C3F" w:rsidRPr="00F935AB" w:rsidRDefault="00EC0C3F" w:rsidP="00EC0C3F">
      <w:pPr>
        <w:widowControl/>
        <w:ind w:right="-488" w:hanging="284"/>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MINMAP (ATCR) ;</w:t>
      </w:r>
    </w:p>
    <w:p w14:paraId="5968C390" w14:textId="0A2E51C9" w:rsidR="00EC0C3F" w:rsidRPr="00F935AB" w:rsidRDefault="00EC0C3F" w:rsidP="00EC0C3F">
      <w:pPr>
        <w:widowControl/>
        <w:ind w:right="-488" w:hanging="284"/>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ARMP (pour publication et archivage) ;</w:t>
      </w:r>
    </w:p>
    <w:p w14:paraId="23235796" w14:textId="20DD182E" w:rsidR="00EC0C3F" w:rsidRPr="00F935AB" w:rsidRDefault="00EC0C3F" w:rsidP="00EC0C3F">
      <w:pPr>
        <w:widowControl/>
        <w:ind w:right="-488" w:hanging="284"/>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SOPECAM (pour publication) ;</w:t>
      </w:r>
    </w:p>
    <w:p w14:paraId="1DE3DB07" w14:textId="219E04B7" w:rsidR="00EC0C3F" w:rsidRPr="00F935AB" w:rsidRDefault="00EC0C3F" w:rsidP="00EC0C3F">
      <w:pPr>
        <w:widowControl/>
        <w:ind w:right="-488" w:hanging="284"/>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Président C</w:t>
      </w:r>
      <w:r w:rsidR="005D550F" w:rsidRPr="00F935AB">
        <w:rPr>
          <w:rFonts w:ascii="Times New Roman" w:eastAsia="Times New Roman" w:hAnsi="Times New Roman" w:cs="Times New Roman"/>
          <w:color w:val="auto"/>
          <w:lang w:bidi="ar-SA"/>
        </w:rPr>
        <w:t>I</w:t>
      </w:r>
      <w:r w:rsidRPr="00F935AB">
        <w:rPr>
          <w:rFonts w:ascii="Times New Roman" w:eastAsia="Times New Roman" w:hAnsi="Times New Roman" w:cs="Times New Roman"/>
          <w:color w:val="auto"/>
          <w:lang w:bidi="ar-SA"/>
        </w:rPr>
        <w:t>PM (pour information) ;</w:t>
      </w:r>
    </w:p>
    <w:p w14:paraId="49566499" w14:textId="56885BF5" w:rsidR="00EC0C3F" w:rsidRPr="00F935AB" w:rsidRDefault="00EC0C3F" w:rsidP="00EC0C3F">
      <w:pPr>
        <w:widowControl/>
        <w:ind w:right="-488" w:hanging="284"/>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Affichage (pour information) ;</w:t>
      </w:r>
    </w:p>
    <w:p w14:paraId="125E1F3F" w14:textId="2EB42C74" w:rsidR="00EC0C3F" w:rsidRPr="00F935AB" w:rsidRDefault="00EC0C3F" w:rsidP="00EC0C3F">
      <w:pPr>
        <w:widowControl/>
        <w:ind w:right="-488" w:hanging="284"/>
        <w:jc w:val="both"/>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bidi="ar-SA"/>
        </w:rPr>
        <w:t>- Service des Marchés (pour archivage).</w:t>
      </w:r>
    </w:p>
    <w:p w14:paraId="511A25C5" w14:textId="7327E947" w:rsidR="009E5C7B" w:rsidRPr="00F935AB" w:rsidRDefault="009E5C7B" w:rsidP="00EC0C3F">
      <w:pPr>
        <w:widowControl/>
        <w:ind w:right="-488" w:hanging="284"/>
        <w:jc w:val="both"/>
        <w:rPr>
          <w:rFonts w:ascii="Times New Roman" w:eastAsia="Times New Roman" w:hAnsi="Times New Roman" w:cs="Times New Roman"/>
          <w:color w:val="auto"/>
          <w:lang w:bidi="ar-SA"/>
        </w:rPr>
      </w:pPr>
    </w:p>
    <w:p w14:paraId="5D2D4C84" w14:textId="2DDD4A62" w:rsidR="009E5C7B" w:rsidRPr="00F935AB" w:rsidRDefault="009E5C7B" w:rsidP="00EC0C3F">
      <w:pPr>
        <w:widowControl/>
        <w:ind w:right="-488" w:hanging="284"/>
        <w:jc w:val="both"/>
        <w:rPr>
          <w:rFonts w:ascii="Times New Roman" w:eastAsia="Times New Roman" w:hAnsi="Times New Roman" w:cs="Times New Roman"/>
          <w:color w:val="auto"/>
          <w:lang w:bidi="ar-SA"/>
        </w:rPr>
      </w:pPr>
    </w:p>
    <w:p w14:paraId="1D7B50B2" w14:textId="47617C76" w:rsidR="009E5C7B" w:rsidRPr="00F935AB" w:rsidRDefault="009E5C7B" w:rsidP="00EC0C3F">
      <w:pPr>
        <w:widowControl/>
        <w:ind w:right="-488" w:hanging="284"/>
        <w:jc w:val="both"/>
        <w:rPr>
          <w:rFonts w:ascii="Times New Roman" w:eastAsia="Times New Roman" w:hAnsi="Times New Roman" w:cs="Times New Roman"/>
          <w:color w:val="auto"/>
          <w:lang w:bidi="ar-SA"/>
        </w:rPr>
      </w:pPr>
    </w:p>
    <w:p w14:paraId="01F0A7AB" w14:textId="77777777" w:rsidR="00603170" w:rsidRPr="00F935AB" w:rsidRDefault="00603170" w:rsidP="00EC0C3F">
      <w:pPr>
        <w:widowControl/>
        <w:ind w:right="-488" w:hanging="284"/>
        <w:jc w:val="both"/>
        <w:rPr>
          <w:rFonts w:ascii="Times New Roman" w:eastAsia="Times New Roman" w:hAnsi="Times New Roman" w:cs="Times New Roman"/>
          <w:color w:val="auto"/>
          <w:lang w:bidi="ar-SA"/>
        </w:rPr>
      </w:pPr>
    </w:p>
    <w:p w14:paraId="7F58848E" w14:textId="01E24948" w:rsidR="00482D8F" w:rsidRPr="00F935AB" w:rsidRDefault="00482D8F" w:rsidP="00EC0C3F">
      <w:pPr>
        <w:widowControl/>
        <w:ind w:right="-488" w:hanging="284"/>
        <w:jc w:val="both"/>
        <w:rPr>
          <w:rFonts w:ascii="Times New Roman" w:eastAsia="Times New Roman" w:hAnsi="Times New Roman" w:cs="Times New Roman"/>
          <w:color w:val="auto"/>
          <w:lang w:bidi="ar-SA"/>
        </w:rPr>
      </w:pPr>
    </w:p>
    <w:p w14:paraId="112CBDBE" w14:textId="489F00BC" w:rsidR="00482D8F" w:rsidRPr="00F935AB" w:rsidRDefault="00482D8F" w:rsidP="005F1A5E">
      <w:pPr>
        <w:widowControl/>
        <w:ind w:right="-488"/>
        <w:jc w:val="both"/>
        <w:rPr>
          <w:rFonts w:ascii="Times New Roman" w:eastAsia="Times New Roman" w:hAnsi="Times New Roman" w:cs="Times New Roman"/>
          <w:color w:val="auto"/>
          <w:lang w:bidi="ar-SA"/>
        </w:rPr>
      </w:pPr>
    </w:p>
    <w:p w14:paraId="16EBF98D" w14:textId="75D1541C" w:rsidR="005055EB" w:rsidRPr="00F935AB" w:rsidRDefault="005055EB" w:rsidP="005F1A5E">
      <w:pPr>
        <w:widowControl/>
        <w:ind w:right="-488"/>
        <w:jc w:val="both"/>
        <w:rPr>
          <w:rFonts w:ascii="Times New Roman" w:eastAsia="Times New Roman" w:hAnsi="Times New Roman" w:cs="Times New Roman"/>
          <w:color w:val="auto"/>
          <w:lang w:bidi="ar-SA"/>
        </w:rPr>
      </w:pPr>
    </w:p>
    <w:p w14:paraId="7A94B7B8" w14:textId="3659104B" w:rsidR="005055EB" w:rsidRPr="00F935AB" w:rsidRDefault="005055EB" w:rsidP="005F1A5E">
      <w:pPr>
        <w:widowControl/>
        <w:ind w:right="-488"/>
        <w:jc w:val="both"/>
        <w:rPr>
          <w:rFonts w:ascii="Times New Roman" w:eastAsia="Times New Roman" w:hAnsi="Times New Roman" w:cs="Times New Roman"/>
          <w:color w:val="auto"/>
          <w:lang w:bidi="ar-SA"/>
        </w:rPr>
      </w:pPr>
    </w:p>
    <w:p w14:paraId="11D2F03B" w14:textId="6456B8E2" w:rsidR="005055EB" w:rsidRPr="00F935AB" w:rsidRDefault="005055EB" w:rsidP="005F1A5E">
      <w:pPr>
        <w:widowControl/>
        <w:ind w:right="-488"/>
        <w:jc w:val="both"/>
        <w:rPr>
          <w:rFonts w:ascii="Times New Roman" w:eastAsia="Times New Roman" w:hAnsi="Times New Roman" w:cs="Times New Roman"/>
          <w:color w:val="auto"/>
          <w:lang w:bidi="ar-SA"/>
        </w:rPr>
      </w:pPr>
    </w:p>
    <w:p w14:paraId="6DFFB1CE" w14:textId="055527C5" w:rsidR="005055EB" w:rsidRPr="00F935AB" w:rsidRDefault="005055EB" w:rsidP="005F1A5E">
      <w:pPr>
        <w:widowControl/>
        <w:ind w:right="-488"/>
        <w:jc w:val="both"/>
        <w:rPr>
          <w:rFonts w:ascii="Times New Roman" w:eastAsia="Times New Roman" w:hAnsi="Times New Roman" w:cs="Times New Roman"/>
          <w:color w:val="auto"/>
          <w:lang w:bidi="ar-SA"/>
        </w:rPr>
      </w:pPr>
    </w:p>
    <w:p w14:paraId="2EE374D4" w14:textId="6705AEB2" w:rsidR="005055EB" w:rsidRPr="00F935AB" w:rsidRDefault="005055EB" w:rsidP="005F1A5E">
      <w:pPr>
        <w:widowControl/>
        <w:ind w:right="-488"/>
        <w:jc w:val="both"/>
        <w:rPr>
          <w:rFonts w:ascii="Times New Roman" w:eastAsia="Times New Roman" w:hAnsi="Times New Roman" w:cs="Times New Roman"/>
          <w:color w:val="auto"/>
          <w:lang w:bidi="ar-SA"/>
        </w:rPr>
      </w:pPr>
    </w:p>
    <w:p w14:paraId="600BE004" w14:textId="32DE1D6C" w:rsidR="005055EB" w:rsidRDefault="005055EB" w:rsidP="005F1A5E">
      <w:pPr>
        <w:widowControl/>
        <w:ind w:right="-488"/>
        <w:jc w:val="both"/>
        <w:rPr>
          <w:rFonts w:ascii="Times New Roman" w:eastAsia="Times New Roman" w:hAnsi="Times New Roman" w:cs="Times New Roman"/>
          <w:color w:val="auto"/>
          <w:lang w:bidi="ar-SA"/>
        </w:rPr>
      </w:pPr>
    </w:p>
    <w:p w14:paraId="0E1B8796" w14:textId="3D5215AC" w:rsidR="00FD4190" w:rsidRDefault="00FD4190" w:rsidP="005F1A5E">
      <w:pPr>
        <w:widowControl/>
        <w:ind w:right="-488"/>
        <w:jc w:val="both"/>
        <w:rPr>
          <w:rFonts w:ascii="Times New Roman" w:eastAsia="Times New Roman" w:hAnsi="Times New Roman" w:cs="Times New Roman"/>
          <w:color w:val="auto"/>
          <w:lang w:bidi="ar-SA"/>
        </w:rPr>
      </w:pPr>
    </w:p>
    <w:p w14:paraId="11163C15" w14:textId="3DEFF5B2" w:rsidR="00FD4190" w:rsidRDefault="00FD4190" w:rsidP="005F1A5E">
      <w:pPr>
        <w:widowControl/>
        <w:ind w:right="-488"/>
        <w:jc w:val="both"/>
        <w:rPr>
          <w:rFonts w:ascii="Times New Roman" w:eastAsia="Times New Roman" w:hAnsi="Times New Roman" w:cs="Times New Roman"/>
          <w:color w:val="auto"/>
          <w:lang w:bidi="ar-SA"/>
        </w:rPr>
      </w:pPr>
    </w:p>
    <w:p w14:paraId="39B185B5" w14:textId="3814E32E" w:rsidR="00FD4190" w:rsidRDefault="00FD4190" w:rsidP="005F1A5E">
      <w:pPr>
        <w:widowControl/>
        <w:ind w:right="-488"/>
        <w:jc w:val="both"/>
        <w:rPr>
          <w:rFonts w:ascii="Times New Roman" w:eastAsia="Times New Roman" w:hAnsi="Times New Roman" w:cs="Times New Roman"/>
          <w:color w:val="auto"/>
          <w:lang w:bidi="ar-SA"/>
        </w:rPr>
      </w:pPr>
    </w:p>
    <w:p w14:paraId="145C249F" w14:textId="206FB456" w:rsidR="00FD4190" w:rsidRDefault="00FD4190" w:rsidP="005F1A5E">
      <w:pPr>
        <w:widowControl/>
        <w:ind w:right="-488"/>
        <w:jc w:val="both"/>
        <w:rPr>
          <w:rFonts w:ascii="Times New Roman" w:eastAsia="Times New Roman" w:hAnsi="Times New Roman" w:cs="Times New Roman"/>
          <w:color w:val="auto"/>
          <w:lang w:bidi="ar-SA"/>
        </w:rPr>
      </w:pPr>
    </w:p>
    <w:p w14:paraId="7865F997" w14:textId="36D3D552" w:rsidR="00FD4190" w:rsidRDefault="00FD4190" w:rsidP="005F1A5E">
      <w:pPr>
        <w:widowControl/>
        <w:ind w:right="-488"/>
        <w:jc w:val="both"/>
        <w:rPr>
          <w:rFonts w:ascii="Times New Roman" w:eastAsia="Times New Roman" w:hAnsi="Times New Roman" w:cs="Times New Roman"/>
          <w:color w:val="auto"/>
          <w:lang w:bidi="ar-SA"/>
        </w:rPr>
      </w:pPr>
    </w:p>
    <w:p w14:paraId="77AB8DEB" w14:textId="684EBE17" w:rsidR="00FD4190" w:rsidRDefault="00FD4190" w:rsidP="005F1A5E">
      <w:pPr>
        <w:widowControl/>
        <w:ind w:right="-488"/>
        <w:jc w:val="both"/>
        <w:rPr>
          <w:rFonts w:ascii="Times New Roman" w:eastAsia="Times New Roman" w:hAnsi="Times New Roman" w:cs="Times New Roman"/>
          <w:color w:val="auto"/>
          <w:lang w:bidi="ar-SA"/>
        </w:rPr>
      </w:pPr>
    </w:p>
    <w:p w14:paraId="2FDF569E" w14:textId="0173FC56" w:rsidR="00FD4190" w:rsidRDefault="00FD4190" w:rsidP="005F1A5E">
      <w:pPr>
        <w:widowControl/>
        <w:ind w:right="-488"/>
        <w:jc w:val="both"/>
        <w:rPr>
          <w:rFonts w:ascii="Times New Roman" w:eastAsia="Times New Roman" w:hAnsi="Times New Roman" w:cs="Times New Roman"/>
          <w:color w:val="auto"/>
          <w:lang w:bidi="ar-SA"/>
        </w:rPr>
      </w:pPr>
    </w:p>
    <w:p w14:paraId="59A424D1" w14:textId="311C238F" w:rsidR="00FD4190" w:rsidRDefault="00FD4190" w:rsidP="005F1A5E">
      <w:pPr>
        <w:widowControl/>
        <w:ind w:right="-488"/>
        <w:jc w:val="both"/>
        <w:rPr>
          <w:rFonts w:ascii="Times New Roman" w:eastAsia="Times New Roman" w:hAnsi="Times New Roman" w:cs="Times New Roman"/>
          <w:color w:val="auto"/>
          <w:lang w:bidi="ar-SA"/>
        </w:rPr>
      </w:pPr>
    </w:p>
    <w:p w14:paraId="1F8CEA09" w14:textId="46E75FBB" w:rsidR="00FD4190" w:rsidRDefault="00FD4190" w:rsidP="005F1A5E">
      <w:pPr>
        <w:widowControl/>
        <w:ind w:right="-488"/>
        <w:jc w:val="both"/>
        <w:rPr>
          <w:rFonts w:ascii="Times New Roman" w:eastAsia="Times New Roman" w:hAnsi="Times New Roman" w:cs="Times New Roman"/>
          <w:color w:val="auto"/>
          <w:lang w:bidi="ar-SA"/>
        </w:rPr>
      </w:pPr>
    </w:p>
    <w:p w14:paraId="35505A28" w14:textId="54A4A3A3" w:rsidR="00FD4190" w:rsidRDefault="00FD4190" w:rsidP="005F1A5E">
      <w:pPr>
        <w:widowControl/>
        <w:ind w:right="-488"/>
        <w:jc w:val="both"/>
        <w:rPr>
          <w:rFonts w:ascii="Times New Roman" w:eastAsia="Times New Roman" w:hAnsi="Times New Roman" w:cs="Times New Roman"/>
          <w:color w:val="auto"/>
          <w:lang w:bidi="ar-SA"/>
        </w:rPr>
      </w:pPr>
    </w:p>
    <w:p w14:paraId="4B267B22" w14:textId="7F05A146" w:rsidR="00FD4190" w:rsidRDefault="00FD4190" w:rsidP="005F1A5E">
      <w:pPr>
        <w:widowControl/>
        <w:ind w:right="-488"/>
        <w:jc w:val="both"/>
        <w:rPr>
          <w:rFonts w:ascii="Times New Roman" w:eastAsia="Times New Roman" w:hAnsi="Times New Roman" w:cs="Times New Roman"/>
          <w:color w:val="auto"/>
          <w:lang w:bidi="ar-SA"/>
        </w:rPr>
      </w:pPr>
    </w:p>
    <w:p w14:paraId="1608EC2D" w14:textId="374CD1D9" w:rsidR="00FD4190" w:rsidRDefault="00FD4190" w:rsidP="005F1A5E">
      <w:pPr>
        <w:widowControl/>
        <w:ind w:right="-488"/>
        <w:jc w:val="both"/>
        <w:rPr>
          <w:rFonts w:ascii="Times New Roman" w:eastAsia="Times New Roman" w:hAnsi="Times New Roman" w:cs="Times New Roman"/>
          <w:color w:val="auto"/>
          <w:lang w:bidi="ar-SA"/>
        </w:rPr>
      </w:pPr>
    </w:p>
    <w:p w14:paraId="191B5304" w14:textId="2536355C" w:rsidR="00FD4190" w:rsidRDefault="00FD4190" w:rsidP="005F1A5E">
      <w:pPr>
        <w:widowControl/>
        <w:ind w:right="-488"/>
        <w:jc w:val="both"/>
        <w:rPr>
          <w:rFonts w:ascii="Times New Roman" w:eastAsia="Times New Roman" w:hAnsi="Times New Roman" w:cs="Times New Roman"/>
          <w:color w:val="auto"/>
          <w:lang w:bidi="ar-SA"/>
        </w:rPr>
      </w:pPr>
    </w:p>
    <w:p w14:paraId="2BA9C5C4" w14:textId="77777777" w:rsidR="00FD4190" w:rsidRPr="00F935AB" w:rsidRDefault="00FD4190" w:rsidP="005F1A5E">
      <w:pPr>
        <w:widowControl/>
        <w:ind w:right="-488"/>
        <w:jc w:val="both"/>
        <w:rPr>
          <w:rFonts w:ascii="Times New Roman" w:eastAsia="Times New Roman" w:hAnsi="Times New Roman" w:cs="Times New Roman"/>
          <w:color w:val="auto"/>
          <w:lang w:bidi="ar-SA"/>
        </w:rPr>
      </w:pPr>
    </w:p>
    <w:p w14:paraId="1F5CDD9C" w14:textId="77777777" w:rsidR="00482D8F" w:rsidRPr="00F935AB" w:rsidRDefault="00482D8F" w:rsidP="00EC0C3F">
      <w:pPr>
        <w:widowControl/>
        <w:ind w:right="-488" w:hanging="284"/>
        <w:jc w:val="both"/>
        <w:rPr>
          <w:rFonts w:ascii="Times New Roman" w:eastAsia="Times New Roman" w:hAnsi="Times New Roman" w:cs="Times New Roman"/>
          <w:color w:val="auto"/>
          <w:lang w:bidi="ar-SA"/>
        </w:rPr>
      </w:pPr>
    </w:p>
    <w:p w14:paraId="302BAAA2" w14:textId="77777777" w:rsidR="009E5C7B" w:rsidRPr="00F935AB" w:rsidRDefault="009E5C7B" w:rsidP="00EC0C3F">
      <w:pPr>
        <w:widowControl/>
        <w:ind w:right="-488" w:hanging="284"/>
        <w:jc w:val="both"/>
        <w:rPr>
          <w:rFonts w:ascii="Times New Roman" w:eastAsia="Times New Roman" w:hAnsi="Times New Roman" w:cs="Times New Roman"/>
          <w:color w:val="auto"/>
          <w:lang w:bidi="ar-SA"/>
        </w:rPr>
      </w:pPr>
    </w:p>
    <w:p w14:paraId="3E2A4ED1" w14:textId="7D6499D7" w:rsidR="00EC0C3F" w:rsidRPr="00F935AB" w:rsidRDefault="00EC0C3F" w:rsidP="00EC0C3F">
      <w:pPr>
        <w:pStyle w:val="Corpsdetexte"/>
        <w:tabs>
          <w:tab w:val="left" w:pos="7181"/>
        </w:tabs>
        <w:spacing w:after="0"/>
        <w:ind w:firstLine="420"/>
        <w:rPr>
          <w:rFonts w:ascii="Times New Roman" w:hAnsi="Times New Roman" w:cs="Times New Roman"/>
          <w:bCs/>
        </w:rPr>
      </w:pPr>
    </w:p>
    <w:p w14:paraId="7182063A" w14:textId="1028F36E" w:rsidR="009B04FF" w:rsidRPr="00F935AB" w:rsidRDefault="009B04FF" w:rsidP="00EC0C3F">
      <w:pPr>
        <w:pStyle w:val="Corpsdetexte"/>
        <w:tabs>
          <w:tab w:val="left" w:pos="7181"/>
        </w:tabs>
        <w:spacing w:after="0"/>
        <w:ind w:firstLine="420"/>
        <w:rPr>
          <w:rFonts w:ascii="Times New Roman" w:hAnsi="Times New Roman" w:cs="Times New Roman"/>
          <w:bCs/>
        </w:rPr>
      </w:pPr>
    </w:p>
    <w:p w14:paraId="46A6FF64" w14:textId="47F8DC55" w:rsidR="00EC0C3F" w:rsidRDefault="00EC0C3F" w:rsidP="00060B8B">
      <w:pPr>
        <w:pStyle w:val="Corpsdetexte"/>
        <w:spacing w:after="0"/>
        <w:ind w:firstLine="420"/>
        <w:rPr>
          <w:rFonts w:ascii="Times New Roman" w:hAnsi="Times New Roman" w:cs="Times New Roman"/>
          <w:b/>
          <w:i/>
          <w:iCs/>
          <w:u w:val="single"/>
        </w:rPr>
      </w:pPr>
    </w:p>
    <w:p w14:paraId="31297861" w14:textId="54A1A09D" w:rsidR="00FD4190" w:rsidRDefault="00FD4190" w:rsidP="00060B8B">
      <w:pPr>
        <w:pStyle w:val="Corpsdetexte"/>
        <w:spacing w:after="0"/>
        <w:ind w:firstLine="420"/>
        <w:rPr>
          <w:rFonts w:ascii="Times New Roman" w:hAnsi="Times New Roman" w:cs="Times New Roman"/>
          <w:b/>
          <w:i/>
          <w:iCs/>
          <w:u w:val="single"/>
        </w:rPr>
      </w:pPr>
    </w:p>
    <w:p w14:paraId="579B8F1D" w14:textId="76E1FD81" w:rsidR="00FD4190" w:rsidRDefault="00FD4190" w:rsidP="00060B8B">
      <w:pPr>
        <w:pStyle w:val="Corpsdetexte"/>
        <w:spacing w:after="0"/>
        <w:ind w:firstLine="420"/>
        <w:rPr>
          <w:rFonts w:ascii="Times New Roman" w:hAnsi="Times New Roman" w:cs="Times New Roman"/>
          <w:b/>
          <w:i/>
          <w:iCs/>
          <w:u w:val="single"/>
        </w:rPr>
      </w:pPr>
    </w:p>
    <w:p w14:paraId="56C73DFE" w14:textId="2AD26F75" w:rsidR="00FD4190" w:rsidRDefault="00FD4190" w:rsidP="00060B8B">
      <w:pPr>
        <w:pStyle w:val="Corpsdetexte"/>
        <w:spacing w:after="0"/>
        <w:ind w:firstLine="420"/>
        <w:rPr>
          <w:rFonts w:ascii="Times New Roman" w:hAnsi="Times New Roman" w:cs="Times New Roman"/>
          <w:b/>
          <w:i/>
          <w:iCs/>
          <w:u w:val="single"/>
        </w:rPr>
      </w:pPr>
    </w:p>
    <w:p w14:paraId="660A974B" w14:textId="787D525F" w:rsidR="00FD4190" w:rsidRDefault="00FD4190" w:rsidP="00060B8B">
      <w:pPr>
        <w:pStyle w:val="Corpsdetexte"/>
        <w:spacing w:after="0"/>
        <w:ind w:firstLine="420"/>
        <w:rPr>
          <w:rFonts w:ascii="Times New Roman" w:hAnsi="Times New Roman" w:cs="Times New Roman"/>
          <w:b/>
          <w:i/>
          <w:iCs/>
          <w:u w:val="single"/>
        </w:rPr>
      </w:pPr>
    </w:p>
    <w:p w14:paraId="7ACDF8C6" w14:textId="4C2A087B" w:rsidR="00FD4190" w:rsidRDefault="00FD4190" w:rsidP="00060B8B">
      <w:pPr>
        <w:pStyle w:val="Corpsdetexte"/>
        <w:spacing w:after="0"/>
        <w:ind w:firstLine="420"/>
        <w:rPr>
          <w:rFonts w:ascii="Times New Roman" w:hAnsi="Times New Roman" w:cs="Times New Roman"/>
          <w:b/>
          <w:i/>
          <w:iCs/>
          <w:u w:val="single"/>
        </w:rPr>
      </w:pPr>
      <w:r w:rsidRPr="002F2E37">
        <w:rPr>
          <w:rFonts w:ascii="Times New Roman" w:eastAsia="Times New Roman" w:hAnsi="Times New Roman" w:cs="Times New Roman"/>
          <w:b/>
          <w:bCs/>
          <w:noProof/>
          <w:sz w:val="20"/>
          <w:szCs w:val="20"/>
          <w:lang w:eastAsia="fr-FR"/>
        </w:rPr>
        <w:lastRenderedPageBreak/>
        <mc:AlternateContent>
          <mc:Choice Requires="wps">
            <w:drawing>
              <wp:anchor distT="0" distB="0" distL="114300" distR="114300" simplePos="0" relativeHeight="251710464" behindDoc="0" locked="0" layoutInCell="1" allowOverlap="1" wp14:anchorId="03942822" wp14:editId="456405D5">
                <wp:simplePos x="0" y="0"/>
                <wp:positionH relativeFrom="margin">
                  <wp:posOffset>4157330</wp:posOffset>
                </wp:positionH>
                <wp:positionV relativeFrom="paragraph">
                  <wp:posOffset>-479100</wp:posOffset>
                </wp:positionV>
                <wp:extent cx="2628900" cy="1809750"/>
                <wp:effectExtent l="0" t="0" r="0" b="0"/>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09914" w14:textId="77777777" w:rsidR="00BC2E8D" w:rsidRPr="004F3B1D" w:rsidRDefault="00BC2E8D" w:rsidP="00FD4190">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1BFD79F2" w14:textId="77777777" w:rsidR="00BC2E8D" w:rsidRPr="004F3B1D" w:rsidRDefault="00BC2E8D" w:rsidP="00FD4190">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663BFF1F" w14:textId="77777777" w:rsidR="00BC2E8D" w:rsidRPr="004F3B1D" w:rsidRDefault="00BC2E8D" w:rsidP="00FD4190">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26B729AC" w14:textId="77777777" w:rsidR="00BC2E8D" w:rsidRPr="004F3B1D" w:rsidRDefault="00BC2E8D" w:rsidP="00FD4190">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5BC6640E"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4F94C3E" w14:textId="77777777" w:rsidR="00BC2E8D" w:rsidRPr="00BC0FC1" w:rsidRDefault="00BC2E8D" w:rsidP="00FD4190">
                            <w:pPr>
                              <w:jc w:val="center"/>
                              <w:rPr>
                                <w:rFonts w:ascii="Times New Roman" w:hAnsi="Times New Roman" w:cs="Times New Roman"/>
                                <w:bCs/>
                                <w:smallCaps/>
                                <w:sz w:val="16"/>
                                <w:szCs w:val="16"/>
                                <w:lang w:val="en-GB"/>
                              </w:rPr>
                            </w:pPr>
                          </w:p>
                          <w:p w14:paraId="4AEEDA96"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48449431"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9F604A1" w14:textId="77777777" w:rsidR="00BC2E8D" w:rsidRPr="00BC0FC1" w:rsidRDefault="00BC2E8D" w:rsidP="00FD4190">
                            <w:pPr>
                              <w:jc w:val="center"/>
                              <w:rPr>
                                <w:rFonts w:ascii="Times New Roman" w:hAnsi="Times New Roman" w:cs="Times New Roman"/>
                                <w:bCs/>
                                <w:smallCaps/>
                                <w:sz w:val="16"/>
                                <w:szCs w:val="16"/>
                                <w:lang w:val="en-GB"/>
                              </w:rPr>
                            </w:pPr>
                          </w:p>
                          <w:p w14:paraId="3E1C4C63"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5EAB38C5"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9ADD05B"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 xml:space="preserve">MAYO-DANAY DIVISIONAL TENDERS BOARD  </w:t>
                            </w:r>
                          </w:p>
                          <w:p w14:paraId="4C1F1763"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5FD1131F" w14:textId="77777777" w:rsidR="00BC2E8D" w:rsidRPr="00BC0FC1" w:rsidRDefault="00BC2E8D" w:rsidP="00FD4190">
                            <w:pPr>
                              <w:jc w:val="center"/>
                              <w:rPr>
                                <w:rFonts w:ascii="Times New Roman" w:hAnsi="Times New Roman" w:cs="Times New Roman"/>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42822" id="_x0000_s1032" type="#_x0000_t202" style="position:absolute;left:0;text-align:left;margin-left:327.35pt;margin-top:-37.7pt;width:207pt;height:14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evAIAAMMFAAAOAAAAZHJzL2Uyb0RvYy54bWysVNtunDAQfa/Uf7D8TrjUywIKGyXLUlVK&#10;L1LSD/CCWayCTW3vsmnVf+/Y7C3JS9WWB2R7xsdnZs7M9c2+79COKc2lyHF4FWDERCVrLjY5/vpY&#10;eglG2lBR004KluMnpvHN4u2b63HIWCRb2dVMIQAROhuHHLfGDJnv66plPdVXcmACjI1UPTWwVRu/&#10;VnQE9L7zoyCI/VGqelCyYlrDaTEZ8cLhNw2rzOem0cygLsfAzbi/cv+1/fuLa5ptFB1aXh1o0L9g&#10;0VMu4NETVEENRVvFX0H1vFJSy8ZcVbL3ZdPwirkYIJoweBHNQ0sH5mKB5OjhlCb9/2CrT7svCvEa&#10;agfpEbSHGj2yvUF3co/IO5ufcdAZuD0M4Gj2cA6+LlY93Mvqm0ZCLlsqNuxWKTm2jNbAL7Q3/Yur&#10;E462IOvxo6zhHbo10gHtG9Xb5EE6EKADkadTbSyXCg6jOErSAEwV2MIkSOczVz2fZsfrg9LmPZM9&#10;soscKyi+g6e7e20sHZodXexrQpa865wAOvHsABynE3gcrlqbpeHq+TMN0lWySohHonjlkaAovNty&#10;Sby4DOez4l2xXBbhL/tuSLKW1zUT9pmjtkLyZ7U7qHxSxUldWna8tnCWklab9bJTaEdB26X7XNLB&#10;cnbzn9NwSYBYXoQURiS4i1KvjJO5R0oy89J5kHhBmN6lcUBSUpTPQ7rngv17SGjMcTqLZpOazqRf&#10;xBa473VsNOu5genR8T7HycmJZlaDK1G70hrKu2l9kQpL/5wKKPex0E6xVqSTXM1+vXfNER8bYS3r&#10;J5CwkiAwECNMPli0Uv3AaIQpkmP9fUsVw6j7IKAN0pAQcDNuQ2bzCDbq0rK+tFBRAVSODUbTcmmm&#10;UbUdFN+08NLUeELeQus03Ina9tjE6tBwMClcbIepZkfR5d55nWfv4jcAAAD//wMAUEsDBBQABgAI&#10;AAAAIQABBQ+54AAAAAwBAAAPAAAAZHJzL2Rvd25yZXYueG1sTI9NT8MwDIbvSPyHyEjctoSp7bau&#10;7oRAXEGMD2m3rPHaisapmmwt/57sxI62H71+3mI72U6cafCtY4SHuQJBXDnTco3w+fEyW4HwQbPR&#10;nWNC+CUP2/L2ptC5cSO/03kXahFD2OcaoQmhz6X0VUNW+7nriePt6AarQxyHWppBjzHcdnKhVCat&#10;bjl+aHRPTw1VP7uTRfh6Pe6/E/VWP9u0H92kJNu1RLy/mx43IAJN4R+Gi35UhzI6HdyJjRcdQpYm&#10;y4gizJZpAuJCqGwVVweEhVpnIMtCXpco/wAAAP//AwBQSwECLQAUAAYACAAAACEAtoM4kv4AAADh&#10;AQAAEwAAAAAAAAAAAAAAAAAAAAAAW0NvbnRlbnRfVHlwZXNdLnhtbFBLAQItABQABgAIAAAAIQA4&#10;/SH/1gAAAJQBAAALAAAAAAAAAAAAAAAAAC8BAABfcmVscy8ucmVsc1BLAQItABQABgAIAAAAIQA+&#10;EpLevAIAAMMFAAAOAAAAAAAAAAAAAAAAAC4CAABkcnMvZTJvRG9jLnhtbFBLAQItABQABgAIAAAA&#10;IQABBQ+54AAAAAwBAAAPAAAAAAAAAAAAAAAAABYFAABkcnMvZG93bnJldi54bWxQSwUGAAAAAAQA&#10;BADzAAAAIwYAAAAA&#10;" filled="f" stroked="f">
                <v:textbox>
                  <w:txbxContent>
                    <w:p w14:paraId="72009914" w14:textId="77777777" w:rsidR="00BC2E8D" w:rsidRPr="004F3B1D" w:rsidRDefault="00BC2E8D" w:rsidP="00FD4190">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1BFD79F2" w14:textId="77777777" w:rsidR="00BC2E8D" w:rsidRPr="004F3B1D" w:rsidRDefault="00BC2E8D" w:rsidP="00FD4190">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663BFF1F" w14:textId="77777777" w:rsidR="00BC2E8D" w:rsidRPr="004F3B1D" w:rsidRDefault="00BC2E8D" w:rsidP="00FD4190">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26B729AC" w14:textId="77777777" w:rsidR="00BC2E8D" w:rsidRPr="004F3B1D" w:rsidRDefault="00BC2E8D" w:rsidP="00FD4190">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5BC6640E"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4F94C3E" w14:textId="77777777" w:rsidR="00BC2E8D" w:rsidRPr="00BC0FC1" w:rsidRDefault="00BC2E8D" w:rsidP="00FD4190">
                      <w:pPr>
                        <w:jc w:val="center"/>
                        <w:rPr>
                          <w:rFonts w:ascii="Times New Roman" w:hAnsi="Times New Roman" w:cs="Times New Roman"/>
                          <w:bCs/>
                          <w:smallCaps/>
                          <w:sz w:val="16"/>
                          <w:szCs w:val="16"/>
                          <w:lang w:val="en-GB"/>
                        </w:rPr>
                      </w:pPr>
                    </w:p>
                    <w:p w14:paraId="4AEEDA96"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48449431"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9F604A1" w14:textId="77777777" w:rsidR="00BC2E8D" w:rsidRPr="00BC0FC1" w:rsidRDefault="00BC2E8D" w:rsidP="00FD4190">
                      <w:pPr>
                        <w:jc w:val="center"/>
                        <w:rPr>
                          <w:rFonts w:ascii="Times New Roman" w:hAnsi="Times New Roman" w:cs="Times New Roman"/>
                          <w:bCs/>
                          <w:smallCaps/>
                          <w:sz w:val="16"/>
                          <w:szCs w:val="16"/>
                          <w:lang w:val="en-GB"/>
                        </w:rPr>
                      </w:pPr>
                    </w:p>
                    <w:p w14:paraId="3E1C4C63"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5EAB38C5"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9ADD05B"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 xml:space="preserve">MAYO-DANAY DIVISIONAL TENDERS BOARD  </w:t>
                      </w:r>
                    </w:p>
                    <w:p w14:paraId="4C1F1763"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5FD1131F" w14:textId="77777777" w:rsidR="00BC2E8D" w:rsidRPr="00BC0FC1" w:rsidRDefault="00BC2E8D" w:rsidP="00FD4190">
                      <w:pPr>
                        <w:jc w:val="center"/>
                        <w:rPr>
                          <w:rFonts w:ascii="Times New Roman" w:hAnsi="Times New Roman" w:cs="Times New Roman"/>
                          <w:lang w:val="en-GB"/>
                        </w:rPr>
                      </w:pPr>
                    </w:p>
                  </w:txbxContent>
                </v:textbox>
                <w10:wrap anchorx="margin"/>
              </v:shape>
            </w:pict>
          </mc:Fallback>
        </mc:AlternateContent>
      </w:r>
      <w:r w:rsidRPr="002F2E37">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708416" behindDoc="0" locked="0" layoutInCell="1" allowOverlap="1" wp14:anchorId="616F6B4C" wp14:editId="16231D72">
                <wp:simplePos x="0" y="0"/>
                <wp:positionH relativeFrom="column">
                  <wp:posOffset>0</wp:posOffset>
                </wp:positionH>
                <wp:positionV relativeFrom="paragraph">
                  <wp:posOffset>-479100</wp:posOffset>
                </wp:positionV>
                <wp:extent cx="2819400" cy="1876425"/>
                <wp:effectExtent l="0" t="0" r="0" b="9525"/>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87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63D87" w14:textId="77777777" w:rsidR="00BC2E8D" w:rsidRPr="004F3B1D" w:rsidRDefault="00BC2E8D" w:rsidP="00FD4190">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REPUBLIQUE DU CAMEROUN</w:t>
                            </w:r>
                          </w:p>
                          <w:p w14:paraId="49B33557" w14:textId="77777777" w:rsidR="00BC2E8D" w:rsidRPr="004F3B1D" w:rsidRDefault="00BC2E8D" w:rsidP="00FD4190">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Paix – Travail – Patrie</w:t>
                            </w:r>
                          </w:p>
                          <w:p w14:paraId="7B122783" w14:textId="77777777" w:rsidR="00BC2E8D" w:rsidRPr="004F3B1D" w:rsidRDefault="00BC2E8D" w:rsidP="00FD4190">
                            <w:pPr>
                              <w:jc w:val="center"/>
                              <w:rPr>
                                <w:rFonts w:ascii="Times New Roman" w:hAnsi="Times New Roman" w:cs="Times New Roman"/>
                                <w:b/>
                                <w:bCs/>
                                <w:smallCaps/>
                                <w:sz w:val="16"/>
                                <w:szCs w:val="16"/>
                                <w:lang w:val="fr-CA"/>
                              </w:rPr>
                            </w:pPr>
                            <w:r w:rsidRPr="004F3B1D">
                              <w:rPr>
                                <w:rFonts w:ascii="Times New Roman" w:hAnsi="Times New Roman" w:cs="Times New Roman"/>
                                <w:b/>
                                <w:bCs/>
                                <w:smallCaps/>
                                <w:sz w:val="16"/>
                                <w:szCs w:val="16"/>
                                <w:lang w:val="fr-CA"/>
                              </w:rPr>
                              <w:t>-----</w:t>
                            </w:r>
                          </w:p>
                          <w:p w14:paraId="0282D5CA" w14:textId="77777777" w:rsidR="00BC2E8D" w:rsidRPr="004F3B1D" w:rsidRDefault="00BC2E8D" w:rsidP="00FD4190">
                            <w:pPr>
                              <w:jc w:val="center"/>
                              <w:rPr>
                                <w:rFonts w:ascii="Times New Roman" w:hAnsi="Times New Roman" w:cs="Times New Roman"/>
                                <w:bCs/>
                                <w:smallCaps/>
                                <w:sz w:val="16"/>
                                <w:szCs w:val="16"/>
                                <w:lang w:val="fr-CA"/>
                              </w:rPr>
                            </w:pPr>
                            <w:r w:rsidRPr="004F3B1D">
                              <w:rPr>
                                <w:rFonts w:ascii="Times New Roman" w:hAnsi="Times New Roman" w:cs="Times New Roman"/>
                                <w:bCs/>
                                <w:smallCaps/>
                                <w:sz w:val="16"/>
                                <w:szCs w:val="16"/>
                                <w:lang w:val="fr-CA"/>
                              </w:rPr>
                              <w:t>MINISTERE DE LA JEUNESSE ET DE L’EDUCATION CIVIQUE</w:t>
                            </w:r>
                          </w:p>
                          <w:p w14:paraId="705049F9"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5332BA03" w14:textId="77777777" w:rsidR="00BC2E8D" w:rsidRPr="00BC0FC1" w:rsidRDefault="00BC2E8D" w:rsidP="00FD4190">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DREGIONALE DE L’EXTREME NORD                                                                                                   MAYO-DANAY</w:t>
                            </w:r>
                          </w:p>
                          <w:p w14:paraId="5C16ECDD" w14:textId="77777777" w:rsidR="00BC2E8D" w:rsidRPr="00BC0FC1" w:rsidRDefault="00BC2E8D" w:rsidP="00FD4190">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w:t>
                            </w:r>
                          </w:p>
                          <w:p w14:paraId="7689CA13" w14:textId="77777777" w:rsidR="00BC2E8D" w:rsidRPr="00BC0FC1" w:rsidRDefault="00BC2E8D" w:rsidP="00FD4190">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DEPARTEMENTALE                                                                                                                  MAYO-DANAY</w:t>
                            </w:r>
                          </w:p>
                          <w:p w14:paraId="1F1A3B68" w14:textId="77777777" w:rsidR="00BC2E8D" w:rsidRPr="00EB2F1C" w:rsidRDefault="00BC2E8D" w:rsidP="00FD4190">
                            <w:pPr>
                              <w:jc w:val="center"/>
                              <w:rPr>
                                <w:rFonts w:ascii="Times New Roman" w:hAnsi="Times New Roman" w:cs="Times New Roman"/>
                                <w:bCs/>
                                <w:sz w:val="18"/>
                                <w:szCs w:val="18"/>
                                <w:lang w:val="fr-CA"/>
                              </w:rPr>
                            </w:pPr>
                            <w:r w:rsidRPr="00953EC7">
                              <w:rPr>
                                <w:rFonts w:ascii="Times New Roman" w:hAnsi="Times New Roman" w:cs="Times New Roman"/>
                                <w:bCs/>
                                <w:sz w:val="18"/>
                                <w:szCs w:val="18"/>
                                <w:lang w:val="fr-CA"/>
                              </w:rPr>
                              <w:t>------</w:t>
                            </w:r>
                          </w:p>
                          <w:p w14:paraId="4C65CC0A" w14:textId="77777777" w:rsidR="00BC2E8D" w:rsidRPr="00EB2F1C" w:rsidRDefault="00BC2E8D" w:rsidP="00FD4190">
                            <w:pPr>
                              <w:jc w:val="center"/>
                              <w:rPr>
                                <w:rFonts w:ascii="Times New Roman" w:hAnsi="Times New Roman" w:cs="Times New Roman"/>
                                <w:bCs/>
                                <w:smallCaps/>
                                <w:sz w:val="22"/>
                                <w:szCs w:val="22"/>
                                <w:lang w:val="fr-CA"/>
                              </w:rPr>
                            </w:pPr>
                            <w:r w:rsidRPr="004F3B1D">
                              <w:rPr>
                                <w:rFonts w:ascii="Times New Roman" w:hAnsi="Times New Roman" w:cs="Times New Roman"/>
                                <w:bCs/>
                                <w:smallCaps/>
                                <w:sz w:val="16"/>
                                <w:szCs w:val="16"/>
                                <w:lang w:val="fr-CA"/>
                              </w:rPr>
                              <w:t>COMMISSION DEPARTEMENTALE DE PASSATION DES MARCHES DU</w:t>
                            </w:r>
                            <w:r>
                              <w:rPr>
                                <w:rFonts w:ascii="Times New Roman" w:hAnsi="Times New Roman" w:cs="Times New Roman"/>
                                <w:bCs/>
                                <w:smallCaps/>
                                <w:sz w:val="16"/>
                                <w:szCs w:val="16"/>
                                <w:lang w:val="fr-CA"/>
                              </w:rPr>
                              <w:t xml:space="preserve"> MAYO DANAY</w:t>
                            </w:r>
                            <w:r w:rsidRPr="004F3B1D">
                              <w:rPr>
                                <w:rFonts w:ascii="Times New Roman" w:hAnsi="Times New Roman" w:cs="Times New Roman"/>
                                <w:bCs/>
                                <w:smallCaps/>
                                <w:sz w:val="16"/>
                                <w:szCs w:val="16"/>
                                <w:lang w:val="fr-CA"/>
                              </w:rPr>
                              <w:t xml:space="preserve">                                                                                                         </w:t>
                            </w:r>
                          </w:p>
                          <w:p w14:paraId="78516B81" w14:textId="77777777" w:rsidR="00BC2E8D" w:rsidRPr="00EB2F1C" w:rsidRDefault="00BC2E8D" w:rsidP="00FD4190">
                            <w:pPr>
                              <w:jc w:val="center"/>
                              <w:rPr>
                                <w:rFonts w:ascii="Times New Roman" w:hAnsi="Times New Roman" w:cs="Times New Roman"/>
                                <w:bCs/>
                                <w:smallCaps/>
                                <w:sz w:val="22"/>
                                <w:szCs w:val="22"/>
                                <w:lang w:val="fr-CA"/>
                              </w:rPr>
                            </w:pPr>
                            <w:r w:rsidRPr="00EB2F1C">
                              <w:rPr>
                                <w:rFonts w:ascii="Times New Roman" w:hAnsi="Times New Roman" w:cs="Times New Roman"/>
                                <w:bCs/>
                                <w:smallCaps/>
                                <w:sz w:val="22"/>
                                <w:szCs w:val="22"/>
                                <w:lang w:val="fr-CA"/>
                              </w:rPr>
                              <w:t>-------</w:t>
                            </w:r>
                          </w:p>
                          <w:p w14:paraId="669625D4" w14:textId="77777777" w:rsidR="00BC2E8D" w:rsidRDefault="00BC2E8D" w:rsidP="00FD41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F6B4C" id="_x0000_s1033" type="#_x0000_t202" style="position:absolute;left:0;text-align:left;margin-left:0;margin-top:-37.7pt;width:222pt;height:14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DhQIAABgFAAAOAAAAZHJzL2Uyb0RvYy54bWysVNmO2yAUfa/Uf0C8Z7yILLbijGZpqkrT&#10;RZrpBxCDY1QMFEjsaTX/3gtOMpkuUlXVDzZwL+cu51wvL4dOoj23TmhV4ewixYirWjOhthX+/LCe&#10;LDBynipGpVa8wo/c4cvV61fL3pQ8162WjFsEIMqVvalw670pk8TVLe+ou9CGKzA22nbUw9ZuE2Zp&#10;D+idTPI0nSW9tsxYXXPn4PR2NOJVxG8aXvuPTeO4R7LCkJuPbxvfm/BOVktabi01ragPadB/yKKj&#10;QkHQE9Qt9RTtrPgFqhO11U43/qLWXaKbRtQ81gDVZOlP1dy31PBYCzTHmVOb3P+DrT/sP1kkWIWB&#10;KEU7oOiBDx5d6wGRPLSnN64Er3sDfn6Ac6A5lurMna6/OKT0TUvVll9Zq/uWUwbpZeFmcnZ1xHEB&#10;ZNO/1wzi0J3XEWhobBd6B91AgA40PZ6oCbnUcJgvsoKkYKrBli3mM5JPYwxaHq8b6/xbrjsUFhW2&#10;wH2Ep/s750M6tDy6hGhOS8HWQsq4sdvNjbRoT0En6/gc0F+4SRWclQ7XRsTxBLKEGMEW8o28fy+y&#10;nKTXeTFZzxbzCVmT6aSYp4tJmhXXxSwlBbldP4UEM1K2gjGu7oTiRw1m5O84PkzDqJ6oQtRXuJhC&#10;d2Jdfywyjc/viuyEh5GUogNNnJxoGZh9oxiUTUtPhRzXycv0Y5ehB8dv7ErUQaB+FIEfNkNU3DxE&#10;DxrZaPYIwrAaaAOK4XcCi1bbbxj1MJoVdl931HKM5DsF4ioyQsIsxw2ZznPY2HPL5txCVQ1QFfYY&#10;jcsbP87/zlixbSHSKGelr0CQjYhSec7qIGMYv1jT4VcR5vt8H72ef2irHwAAAP//AwBQSwMEFAAG&#10;AAgAAAAhAKxgjhLdAAAACAEAAA8AAABkcnMvZG93bnJldi54bWxMj8FOwzAQRO9I/IO1lbig1mnk&#10;NhCyqQAJxLWlH7CJ3SRqbEex26R/z3KC4+ysZt4Uu9n24mrG0HmHsF4lIIyrve5cg3D8/lg+gQiR&#10;nKbeO4NwMwF25f1dQbn2k9ub6yE2gkNcyAmhjXHIpQx1ayyFlR+MY+/kR0uR5dhIPdLE4baXaZJs&#10;paXOcUNLg3lvTX0+XCzC6Wt63DxP1Wc8Znu1faMuq/wN8WExv76AiGaOf8/wi8/oUDJT5S9OB9Ej&#10;8JCIsMw2CgTbSim+VAhpmqxBloX8P6D8AQAA//8DAFBLAQItABQABgAIAAAAIQC2gziS/gAAAOEB&#10;AAATAAAAAAAAAAAAAAAAAAAAAABbQ29udGVudF9UeXBlc10ueG1sUEsBAi0AFAAGAAgAAAAhADj9&#10;If/WAAAAlAEAAAsAAAAAAAAAAAAAAAAALwEAAF9yZWxzLy5yZWxzUEsBAi0AFAAGAAgAAAAhABP5&#10;2AOFAgAAGAUAAA4AAAAAAAAAAAAAAAAALgIAAGRycy9lMm9Eb2MueG1sUEsBAi0AFAAGAAgAAAAh&#10;AKxgjhLdAAAACAEAAA8AAAAAAAAAAAAAAAAA3wQAAGRycy9kb3ducmV2LnhtbFBLBQYAAAAABAAE&#10;APMAAADpBQAAAAA=&#10;" stroked="f">
                <v:textbox>
                  <w:txbxContent>
                    <w:p w14:paraId="48463D87" w14:textId="77777777" w:rsidR="00BC2E8D" w:rsidRPr="004F3B1D" w:rsidRDefault="00BC2E8D" w:rsidP="00FD4190">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REPUBLIQUE DU CAMEROUN</w:t>
                      </w:r>
                    </w:p>
                    <w:p w14:paraId="49B33557" w14:textId="77777777" w:rsidR="00BC2E8D" w:rsidRPr="004F3B1D" w:rsidRDefault="00BC2E8D" w:rsidP="00FD4190">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Paix – Travail – Patrie</w:t>
                      </w:r>
                    </w:p>
                    <w:p w14:paraId="7B122783" w14:textId="77777777" w:rsidR="00BC2E8D" w:rsidRPr="004F3B1D" w:rsidRDefault="00BC2E8D" w:rsidP="00FD4190">
                      <w:pPr>
                        <w:jc w:val="center"/>
                        <w:rPr>
                          <w:rFonts w:ascii="Times New Roman" w:hAnsi="Times New Roman" w:cs="Times New Roman"/>
                          <w:b/>
                          <w:bCs/>
                          <w:smallCaps/>
                          <w:sz w:val="16"/>
                          <w:szCs w:val="16"/>
                          <w:lang w:val="fr-CA"/>
                        </w:rPr>
                      </w:pPr>
                      <w:r w:rsidRPr="004F3B1D">
                        <w:rPr>
                          <w:rFonts w:ascii="Times New Roman" w:hAnsi="Times New Roman" w:cs="Times New Roman"/>
                          <w:b/>
                          <w:bCs/>
                          <w:smallCaps/>
                          <w:sz w:val="16"/>
                          <w:szCs w:val="16"/>
                          <w:lang w:val="fr-CA"/>
                        </w:rPr>
                        <w:t>-----</w:t>
                      </w:r>
                    </w:p>
                    <w:p w14:paraId="0282D5CA" w14:textId="77777777" w:rsidR="00BC2E8D" w:rsidRPr="004F3B1D" w:rsidRDefault="00BC2E8D" w:rsidP="00FD4190">
                      <w:pPr>
                        <w:jc w:val="center"/>
                        <w:rPr>
                          <w:rFonts w:ascii="Times New Roman" w:hAnsi="Times New Roman" w:cs="Times New Roman"/>
                          <w:bCs/>
                          <w:smallCaps/>
                          <w:sz w:val="16"/>
                          <w:szCs w:val="16"/>
                          <w:lang w:val="fr-CA"/>
                        </w:rPr>
                      </w:pPr>
                      <w:r w:rsidRPr="004F3B1D">
                        <w:rPr>
                          <w:rFonts w:ascii="Times New Roman" w:hAnsi="Times New Roman" w:cs="Times New Roman"/>
                          <w:bCs/>
                          <w:smallCaps/>
                          <w:sz w:val="16"/>
                          <w:szCs w:val="16"/>
                          <w:lang w:val="fr-CA"/>
                        </w:rPr>
                        <w:t>MINISTERE DE LA JEUNESSE ET DE L’EDUCATION CIVIQUE</w:t>
                      </w:r>
                    </w:p>
                    <w:p w14:paraId="705049F9" w14:textId="77777777" w:rsidR="00BC2E8D" w:rsidRPr="00BC0FC1" w:rsidRDefault="00BC2E8D" w:rsidP="00FD4190">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5332BA03" w14:textId="77777777" w:rsidR="00BC2E8D" w:rsidRPr="00BC0FC1" w:rsidRDefault="00BC2E8D" w:rsidP="00FD4190">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DREGIONALE DE L’EXTREME NORD                                                                                                   MAYO-DANAY</w:t>
                      </w:r>
                    </w:p>
                    <w:p w14:paraId="5C16ECDD" w14:textId="77777777" w:rsidR="00BC2E8D" w:rsidRPr="00BC0FC1" w:rsidRDefault="00BC2E8D" w:rsidP="00FD4190">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w:t>
                      </w:r>
                    </w:p>
                    <w:p w14:paraId="7689CA13" w14:textId="77777777" w:rsidR="00BC2E8D" w:rsidRPr="00BC0FC1" w:rsidRDefault="00BC2E8D" w:rsidP="00FD4190">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DEPARTEMENTALE                                                                                                                  MAYO-DANAY</w:t>
                      </w:r>
                    </w:p>
                    <w:p w14:paraId="1F1A3B68" w14:textId="77777777" w:rsidR="00BC2E8D" w:rsidRPr="00EB2F1C" w:rsidRDefault="00BC2E8D" w:rsidP="00FD4190">
                      <w:pPr>
                        <w:jc w:val="center"/>
                        <w:rPr>
                          <w:rFonts w:ascii="Times New Roman" w:hAnsi="Times New Roman" w:cs="Times New Roman"/>
                          <w:bCs/>
                          <w:sz w:val="18"/>
                          <w:szCs w:val="18"/>
                          <w:lang w:val="fr-CA"/>
                        </w:rPr>
                      </w:pPr>
                      <w:r w:rsidRPr="00953EC7">
                        <w:rPr>
                          <w:rFonts w:ascii="Times New Roman" w:hAnsi="Times New Roman" w:cs="Times New Roman"/>
                          <w:bCs/>
                          <w:sz w:val="18"/>
                          <w:szCs w:val="18"/>
                          <w:lang w:val="fr-CA"/>
                        </w:rPr>
                        <w:t>------</w:t>
                      </w:r>
                    </w:p>
                    <w:p w14:paraId="4C65CC0A" w14:textId="77777777" w:rsidR="00BC2E8D" w:rsidRPr="00EB2F1C" w:rsidRDefault="00BC2E8D" w:rsidP="00FD4190">
                      <w:pPr>
                        <w:jc w:val="center"/>
                        <w:rPr>
                          <w:rFonts w:ascii="Times New Roman" w:hAnsi="Times New Roman" w:cs="Times New Roman"/>
                          <w:bCs/>
                          <w:smallCaps/>
                          <w:sz w:val="22"/>
                          <w:szCs w:val="22"/>
                          <w:lang w:val="fr-CA"/>
                        </w:rPr>
                      </w:pPr>
                      <w:r w:rsidRPr="004F3B1D">
                        <w:rPr>
                          <w:rFonts w:ascii="Times New Roman" w:hAnsi="Times New Roman" w:cs="Times New Roman"/>
                          <w:bCs/>
                          <w:smallCaps/>
                          <w:sz w:val="16"/>
                          <w:szCs w:val="16"/>
                          <w:lang w:val="fr-CA"/>
                        </w:rPr>
                        <w:t>COMMISSION DEPARTEMENTALE DE PASSATION DES MARCHES DU</w:t>
                      </w:r>
                      <w:r>
                        <w:rPr>
                          <w:rFonts w:ascii="Times New Roman" w:hAnsi="Times New Roman" w:cs="Times New Roman"/>
                          <w:bCs/>
                          <w:smallCaps/>
                          <w:sz w:val="16"/>
                          <w:szCs w:val="16"/>
                          <w:lang w:val="fr-CA"/>
                        </w:rPr>
                        <w:t xml:space="preserve"> MAYO DANAY</w:t>
                      </w:r>
                      <w:r w:rsidRPr="004F3B1D">
                        <w:rPr>
                          <w:rFonts w:ascii="Times New Roman" w:hAnsi="Times New Roman" w:cs="Times New Roman"/>
                          <w:bCs/>
                          <w:smallCaps/>
                          <w:sz w:val="16"/>
                          <w:szCs w:val="16"/>
                          <w:lang w:val="fr-CA"/>
                        </w:rPr>
                        <w:t xml:space="preserve">                                                                                                         </w:t>
                      </w:r>
                    </w:p>
                    <w:p w14:paraId="78516B81" w14:textId="77777777" w:rsidR="00BC2E8D" w:rsidRPr="00EB2F1C" w:rsidRDefault="00BC2E8D" w:rsidP="00FD4190">
                      <w:pPr>
                        <w:jc w:val="center"/>
                        <w:rPr>
                          <w:rFonts w:ascii="Times New Roman" w:hAnsi="Times New Roman" w:cs="Times New Roman"/>
                          <w:bCs/>
                          <w:smallCaps/>
                          <w:sz w:val="22"/>
                          <w:szCs w:val="22"/>
                          <w:lang w:val="fr-CA"/>
                        </w:rPr>
                      </w:pPr>
                      <w:r w:rsidRPr="00EB2F1C">
                        <w:rPr>
                          <w:rFonts w:ascii="Times New Roman" w:hAnsi="Times New Roman" w:cs="Times New Roman"/>
                          <w:bCs/>
                          <w:smallCaps/>
                          <w:sz w:val="22"/>
                          <w:szCs w:val="22"/>
                          <w:lang w:val="fr-CA"/>
                        </w:rPr>
                        <w:t>-------</w:t>
                      </w:r>
                    </w:p>
                    <w:p w14:paraId="669625D4" w14:textId="77777777" w:rsidR="00BC2E8D" w:rsidRDefault="00BC2E8D" w:rsidP="00FD4190"/>
                  </w:txbxContent>
                </v:textbox>
              </v:shape>
            </w:pict>
          </mc:Fallback>
        </mc:AlternateContent>
      </w:r>
    </w:p>
    <w:p w14:paraId="4F183A97" w14:textId="0EED088D" w:rsidR="00FD4190" w:rsidRDefault="00FD4190" w:rsidP="00060B8B">
      <w:pPr>
        <w:pStyle w:val="Corpsdetexte"/>
        <w:spacing w:after="0"/>
        <w:ind w:firstLine="420"/>
        <w:rPr>
          <w:rFonts w:ascii="Times New Roman" w:hAnsi="Times New Roman" w:cs="Times New Roman"/>
          <w:b/>
          <w:i/>
          <w:iCs/>
          <w:u w:val="single"/>
        </w:rPr>
      </w:pPr>
    </w:p>
    <w:p w14:paraId="366DB44F" w14:textId="129F5333" w:rsidR="00FD4190" w:rsidRDefault="00FD4190" w:rsidP="00060B8B">
      <w:pPr>
        <w:pStyle w:val="Corpsdetexte"/>
        <w:spacing w:after="0"/>
        <w:ind w:firstLine="420"/>
        <w:rPr>
          <w:rFonts w:ascii="Times New Roman" w:hAnsi="Times New Roman" w:cs="Times New Roman"/>
          <w:b/>
          <w:i/>
          <w:iCs/>
          <w:u w:val="single"/>
        </w:rPr>
      </w:pPr>
    </w:p>
    <w:p w14:paraId="0547963C" w14:textId="77777777" w:rsidR="00FD4190" w:rsidRPr="00F935AB" w:rsidRDefault="00FD4190" w:rsidP="00060B8B">
      <w:pPr>
        <w:pStyle w:val="Corpsdetexte"/>
        <w:spacing w:after="0"/>
        <w:ind w:firstLine="420"/>
        <w:rPr>
          <w:rFonts w:ascii="Times New Roman" w:hAnsi="Times New Roman" w:cs="Times New Roman"/>
          <w:b/>
          <w:i/>
          <w:iCs/>
          <w:u w:val="single"/>
        </w:rPr>
      </w:pPr>
    </w:p>
    <w:p w14:paraId="12834FEA" w14:textId="2966DB3D" w:rsidR="00EC0C3F" w:rsidRPr="00F935AB" w:rsidRDefault="00EC0C3F" w:rsidP="00060B8B">
      <w:pPr>
        <w:pStyle w:val="Corpsdetexte"/>
        <w:tabs>
          <w:tab w:val="left" w:pos="1112"/>
        </w:tabs>
        <w:spacing w:after="260"/>
        <w:rPr>
          <w:rFonts w:ascii="Times New Roman" w:hAnsi="Times New Roman" w:cs="Times New Roman"/>
          <w:sz w:val="10"/>
        </w:rPr>
      </w:pPr>
    </w:p>
    <w:p w14:paraId="0966B577" w14:textId="5CE941F5" w:rsidR="009F3A71" w:rsidRDefault="009F3A71" w:rsidP="00060B8B">
      <w:pPr>
        <w:pStyle w:val="Corpsdetexte"/>
        <w:tabs>
          <w:tab w:val="left" w:leader="underscore" w:pos="9962"/>
        </w:tabs>
        <w:spacing w:after="0"/>
        <w:ind w:left="420"/>
        <w:rPr>
          <w:rFonts w:ascii="Times New Roman" w:hAnsi="Times New Roman" w:cs="Times New Roman"/>
        </w:rPr>
      </w:pPr>
    </w:p>
    <w:p w14:paraId="7B94449E" w14:textId="3A2F6C65" w:rsidR="00FD4190" w:rsidRDefault="00FD4190" w:rsidP="00060B8B">
      <w:pPr>
        <w:pStyle w:val="Corpsdetexte"/>
        <w:tabs>
          <w:tab w:val="left" w:leader="underscore" w:pos="9962"/>
        </w:tabs>
        <w:spacing w:after="0"/>
        <w:ind w:left="420"/>
        <w:rPr>
          <w:rFonts w:ascii="Times New Roman" w:hAnsi="Times New Roman" w:cs="Times New Roman"/>
        </w:rPr>
      </w:pPr>
    </w:p>
    <w:p w14:paraId="485E4019" w14:textId="36C7A244" w:rsidR="00FD4190" w:rsidRDefault="00FD4190" w:rsidP="00060B8B">
      <w:pPr>
        <w:pStyle w:val="Corpsdetexte"/>
        <w:tabs>
          <w:tab w:val="left" w:leader="underscore" w:pos="9962"/>
        </w:tabs>
        <w:spacing w:after="0"/>
        <w:ind w:left="420"/>
        <w:rPr>
          <w:rFonts w:ascii="Times New Roman" w:hAnsi="Times New Roman" w:cs="Times New Roman"/>
        </w:rPr>
      </w:pPr>
    </w:p>
    <w:p w14:paraId="2DBD6F7D" w14:textId="77777777" w:rsidR="00FD4190" w:rsidRPr="00F935AB" w:rsidRDefault="00FD4190" w:rsidP="00060B8B">
      <w:pPr>
        <w:pStyle w:val="Corpsdetexte"/>
        <w:tabs>
          <w:tab w:val="left" w:leader="underscore" w:pos="9962"/>
        </w:tabs>
        <w:spacing w:after="0"/>
        <w:ind w:left="420"/>
        <w:rPr>
          <w:rFonts w:ascii="Times New Roman" w:hAnsi="Times New Roman" w:cs="Times New Roman"/>
        </w:rPr>
      </w:pPr>
    </w:p>
    <w:p w14:paraId="34C76351" w14:textId="77777777" w:rsidR="002F65FD" w:rsidRPr="00FC65DD" w:rsidRDefault="002F65FD" w:rsidP="002F65FD">
      <w:pPr>
        <w:widowControl/>
        <w:jc w:val="center"/>
        <w:rPr>
          <w:rFonts w:ascii="Times New Roman" w:eastAsia="Times New Roman" w:hAnsi="Times New Roman" w:cs="Times New Roman"/>
          <w:b/>
          <w:color w:val="FF0000"/>
          <w:sz w:val="28"/>
          <w:szCs w:val="28"/>
          <w:lang w:val="en-GB" w:bidi="ar-SA"/>
        </w:rPr>
      </w:pPr>
      <w:bookmarkStart w:id="31" w:name="bookmark91"/>
      <w:r w:rsidRPr="00FC65DD">
        <w:rPr>
          <w:rFonts w:ascii="Times New Roman" w:eastAsia="Times New Roman" w:hAnsi="Times New Roman" w:cs="Times New Roman"/>
          <w:b/>
          <w:color w:val="FF0000"/>
          <w:sz w:val="28"/>
          <w:szCs w:val="28"/>
          <w:lang w:val="en-GB" w:bidi="ar-SA"/>
        </w:rPr>
        <w:t xml:space="preserve">TENDER NOTICE </w:t>
      </w:r>
    </w:p>
    <w:p w14:paraId="6039FB88" w14:textId="59AE3DBE" w:rsidR="002F65FD" w:rsidRPr="00083EE3" w:rsidRDefault="00FD4190" w:rsidP="002F65F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eastAsia="Times New Roman" w:hAnsi="Times New Roman" w:cs="Times New Roman"/>
          <w:b/>
          <w:strike/>
          <w:color w:val="7030A0"/>
          <w:sz w:val="28"/>
          <w:szCs w:val="28"/>
          <w:lang w:val="en-GB" w:bidi="ar-SA"/>
        </w:rPr>
      </w:pPr>
      <w:bookmarkStart w:id="32" w:name="_Hlk189757480"/>
      <w:r w:rsidRPr="00FD4190">
        <w:rPr>
          <w:rFonts w:ascii="Times New Roman" w:eastAsia="Times New Roman" w:hAnsi="Times New Roman" w:cs="Times New Roman"/>
          <w:b/>
          <w:color w:val="auto"/>
          <w:sz w:val="28"/>
          <w:lang w:val="en-GB" w:bidi="ar-SA"/>
        </w:rPr>
        <w:t>FOR THE REQUEST FOR QUOTATION N°</w:t>
      </w:r>
      <w:r w:rsidRPr="00FD4190">
        <w:rPr>
          <w:rFonts w:ascii="Times New Roman" w:eastAsia="Times New Roman" w:hAnsi="Times New Roman" w:cs="Times New Roman"/>
          <w:b/>
          <w:color w:val="auto"/>
          <w:sz w:val="28"/>
          <w:u w:val="single"/>
          <w:lang w:val="en-GB" w:bidi="ar-SA"/>
        </w:rPr>
        <w:t>____</w:t>
      </w:r>
      <w:r w:rsidRPr="00FD4190">
        <w:rPr>
          <w:rFonts w:ascii="Times New Roman" w:eastAsia="Times New Roman" w:hAnsi="Times New Roman" w:cs="Times New Roman"/>
          <w:b/>
          <w:color w:val="auto"/>
          <w:sz w:val="28"/>
          <w:lang w:val="en-GB" w:bidi="ar-SA"/>
        </w:rPr>
        <w:t>/DC/ACMD/CDPM/MD/AG/2025</w:t>
      </w:r>
      <w:r w:rsidR="002F65FD" w:rsidRPr="00083EE3">
        <w:rPr>
          <w:rFonts w:ascii="Times New Roman" w:eastAsia="Times New Roman" w:hAnsi="Times New Roman" w:cs="Times New Roman"/>
          <w:b/>
          <w:strike/>
          <w:color w:val="7030A0"/>
          <w:sz w:val="28"/>
          <w:szCs w:val="28"/>
          <w:lang w:val="en-GB" w:bidi="ar-SA"/>
        </w:rPr>
        <w:br/>
      </w:r>
      <w:r w:rsidR="002F65FD" w:rsidRPr="0003052A">
        <w:rPr>
          <w:rFonts w:ascii="Times New Roman" w:eastAsia="Times New Roman" w:hAnsi="Times New Roman" w:cs="Times New Roman"/>
          <w:b/>
          <w:color w:val="FF0000"/>
          <w:sz w:val="28"/>
          <w:szCs w:val="28"/>
          <w:lang w:val="en-GB" w:bidi="ar-SA"/>
        </w:rPr>
        <w:t xml:space="preserve">FOR </w:t>
      </w:r>
      <w:r w:rsidR="009855E0">
        <w:rPr>
          <w:rFonts w:ascii="Times New Roman" w:eastAsia="Times New Roman" w:hAnsi="Times New Roman" w:cs="Times New Roman"/>
          <w:b/>
          <w:color w:val="FF0000"/>
          <w:sz w:val="28"/>
          <w:szCs w:val="28"/>
          <w:lang w:val="en-GB" w:bidi="ar-SA"/>
        </w:rPr>
        <w:t>THE PURCHASE</w:t>
      </w:r>
      <w:r w:rsidR="0003052A">
        <w:rPr>
          <w:rFonts w:ascii="Times New Roman" w:eastAsia="Times New Roman" w:hAnsi="Times New Roman" w:cs="Times New Roman"/>
          <w:b/>
          <w:color w:val="FF0000"/>
          <w:sz w:val="28"/>
          <w:szCs w:val="28"/>
          <w:lang w:val="en-GB" w:bidi="ar-SA"/>
        </w:rPr>
        <w:t xml:space="preserve"> </w:t>
      </w:r>
      <w:r w:rsidR="00BA00C5" w:rsidRPr="00BA00C5">
        <w:rPr>
          <w:rFonts w:ascii="Times New Roman" w:eastAsia="Times New Roman" w:hAnsi="Times New Roman" w:cs="Times New Roman"/>
          <w:b/>
          <w:color w:val="FF0000"/>
          <w:sz w:val="28"/>
          <w:szCs w:val="28"/>
          <w:lang w:val="en-GB" w:bidi="ar-SA"/>
        </w:rPr>
        <w:t xml:space="preserve">OF SEWING EQUIPMENT IN </w:t>
      </w:r>
      <w:r w:rsidR="009855E0">
        <w:rPr>
          <w:rFonts w:ascii="Times New Roman" w:eastAsia="Times New Roman" w:hAnsi="Times New Roman" w:cs="Times New Roman"/>
          <w:b/>
          <w:color w:val="FF0000"/>
          <w:sz w:val="28"/>
          <w:szCs w:val="28"/>
          <w:lang w:val="en-GB" w:bidi="ar-SA"/>
        </w:rPr>
        <w:t xml:space="preserve">THE MULTIPURPOSE YOUTH EMPOWERMENT CENTER (CMPJ) BANGANA </w:t>
      </w:r>
    </w:p>
    <w:bookmarkEnd w:id="32"/>
    <w:p w14:paraId="2B7379D5" w14:textId="76DC342C" w:rsidR="002F65FD" w:rsidRPr="008E1A54" w:rsidRDefault="002F65FD" w:rsidP="002F65FD">
      <w:pPr>
        <w:widowControl/>
        <w:jc w:val="center"/>
        <w:rPr>
          <w:rFonts w:ascii="Times New Roman" w:eastAsia="Times New Roman" w:hAnsi="Times New Roman" w:cs="Times New Roman"/>
          <w:color w:val="FF0000"/>
          <w:sz w:val="32"/>
          <w:szCs w:val="28"/>
          <w:lang w:val="en-GB" w:bidi="ar-SA"/>
        </w:rPr>
      </w:pPr>
      <w:r w:rsidRPr="008E1A54">
        <w:rPr>
          <w:rFonts w:ascii="Times New Roman" w:eastAsia="Times New Roman" w:hAnsi="Times New Roman" w:cs="Times New Roman"/>
          <w:b/>
          <w:bCs/>
          <w:color w:val="FF0000"/>
          <w:sz w:val="32"/>
          <w:szCs w:val="28"/>
          <w:lang w:val="en-GB" w:bidi="ar-SA"/>
        </w:rPr>
        <w:t>Financing: MINJEC PIB, FI</w:t>
      </w:r>
      <w:r w:rsidR="009855E0">
        <w:rPr>
          <w:rFonts w:ascii="Times New Roman" w:eastAsia="Times New Roman" w:hAnsi="Times New Roman" w:cs="Times New Roman"/>
          <w:b/>
          <w:bCs/>
          <w:color w:val="FF0000"/>
          <w:sz w:val="32"/>
          <w:szCs w:val="28"/>
          <w:lang w:val="en-GB" w:bidi="ar-SA"/>
        </w:rPr>
        <w:t>SCAL</w:t>
      </w:r>
      <w:r w:rsidRPr="008E1A54">
        <w:rPr>
          <w:rFonts w:ascii="Times New Roman" w:eastAsia="Times New Roman" w:hAnsi="Times New Roman" w:cs="Times New Roman"/>
          <w:b/>
          <w:bCs/>
          <w:color w:val="FF0000"/>
          <w:sz w:val="32"/>
          <w:szCs w:val="28"/>
          <w:lang w:val="en-GB" w:bidi="ar-SA"/>
        </w:rPr>
        <w:t xml:space="preserve"> YEAR 2025</w:t>
      </w:r>
    </w:p>
    <w:p w14:paraId="0815A9AA" w14:textId="1D6D13E0" w:rsidR="002F65FD" w:rsidRPr="008E1A54" w:rsidRDefault="002F65FD" w:rsidP="002F65FD">
      <w:pPr>
        <w:widowControl/>
        <w:spacing w:after="240"/>
        <w:jc w:val="center"/>
        <w:rPr>
          <w:rFonts w:ascii="Times New Roman" w:eastAsia="Times New Roman" w:hAnsi="Times New Roman" w:cs="Times New Roman"/>
          <w:color w:val="FF0000"/>
          <w:sz w:val="32"/>
          <w:szCs w:val="28"/>
          <w:lang w:val="en-GB" w:bidi="ar-SA"/>
        </w:rPr>
      </w:pPr>
      <w:r w:rsidRPr="008E1A54">
        <w:rPr>
          <w:rFonts w:ascii="Times New Roman" w:eastAsia="Times New Roman" w:hAnsi="Times New Roman" w:cs="Times New Roman"/>
          <w:b/>
          <w:color w:val="FF0000"/>
          <w:sz w:val="32"/>
          <w:szCs w:val="28"/>
          <w:lang w:val="en-GB" w:bidi="ar-SA"/>
        </w:rPr>
        <w:t xml:space="preserve">Budgetary line: </w:t>
      </w:r>
      <w:r w:rsidR="00874045" w:rsidRPr="00874045">
        <w:rPr>
          <w:rFonts w:ascii="Times New Roman" w:eastAsia="Times New Roman" w:hAnsi="Times New Roman" w:cs="Times New Roman"/>
          <w:b/>
          <w:bCs/>
          <w:color w:val="FF0000"/>
          <w:sz w:val="32"/>
          <w:szCs w:val="28"/>
          <w:lang w:val="en-GB" w:bidi="ar-SA"/>
        </w:rPr>
        <w:t>59 26 147 05 990000 524</w:t>
      </w:r>
      <w:r w:rsidR="00BC2E8D">
        <w:rPr>
          <w:rFonts w:ascii="Times New Roman" w:eastAsia="Times New Roman" w:hAnsi="Times New Roman" w:cs="Times New Roman"/>
          <w:b/>
          <w:bCs/>
          <w:color w:val="FF0000"/>
          <w:sz w:val="32"/>
          <w:szCs w:val="28"/>
          <w:lang w:val="en-GB" w:bidi="ar-SA"/>
        </w:rPr>
        <w:t>411</w:t>
      </w:r>
      <w:r w:rsidR="00874045" w:rsidRPr="00874045">
        <w:rPr>
          <w:rFonts w:ascii="Times New Roman" w:eastAsia="Times New Roman" w:hAnsi="Times New Roman" w:cs="Times New Roman"/>
          <w:b/>
          <w:bCs/>
          <w:color w:val="FF0000"/>
          <w:sz w:val="32"/>
          <w:szCs w:val="28"/>
          <w:lang w:val="en-GB" w:bidi="ar-SA"/>
        </w:rPr>
        <w:t xml:space="preserve"> 551</w:t>
      </w:r>
    </w:p>
    <w:p w14:paraId="421A8499" w14:textId="77777777" w:rsidR="002F65FD" w:rsidRPr="00083EE3" w:rsidRDefault="002F65FD" w:rsidP="002F65FD">
      <w:pPr>
        <w:tabs>
          <w:tab w:val="left" w:leader="dot" w:pos="2214"/>
        </w:tabs>
        <w:ind w:firstLine="640"/>
        <w:jc w:val="both"/>
        <w:rPr>
          <w:rFonts w:ascii="Times New Roman" w:eastAsia="Arial Narrow" w:hAnsi="Times New Roman" w:cs="Times New Roman"/>
          <w:b/>
          <w:strike/>
          <w:color w:val="7030A0"/>
          <w:sz w:val="6"/>
          <w:lang w:val="en-GB" w:eastAsia="en-US" w:bidi="ar-SA"/>
        </w:rPr>
      </w:pPr>
    </w:p>
    <w:p w14:paraId="0E5DB102" w14:textId="77777777" w:rsidR="002F65FD" w:rsidRPr="00BA00C5" w:rsidRDefault="002F65FD" w:rsidP="00BA0374">
      <w:pPr>
        <w:numPr>
          <w:ilvl w:val="0"/>
          <w:numId w:val="59"/>
        </w:numPr>
        <w:tabs>
          <w:tab w:val="left" w:pos="764"/>
          <w:tab w:val="left" w:pos="1135"/>
        </w:tabs>
        <w:spacing w:before="240"/>
        <w:ind w:firstLine="340"/>
        <w:jc w:val="both"/>
        <w:rPr>
          <w:rFonts w:ascii="Times New Roman" w:hAnsi="Times New Roman" w:cs="Times New Roman"/>
          <w:b/>
          <w:bCs/>
          <w:color w:val="auto"/>
          <w:lang w:val="en-GB"/>
        </w:rPr>
      </w:pPr>
      <w:bookmarkStart w:id="33" w:name="bookmark57"/>
      <w:r w:rsidRPr="00BA00C5">
        <w:rPr>
          <w:rFonts w:ascii="Times New Roman" w:hAnsi="Times New Roman" w:cs="Times New Roman"/>
          <w:b/>
          <w:bCs/>
          <w:color w:val="auto"/>
          <w:lang w:val="en-GB"/>
        </w:rPr>
        <w:t>Subject of the Request for Quotation</w:t>
      </w:r>
      <w:bookmarkEnd w:id="33"/>
    </w:p>
    <w:p w14:paraId="765AA90D" w14:textId="4EC29062" w:rsidR="002C21F9" w:rsidRPr="00BA00C5" w:rsidRDefault="002C21F9" w:rsidP="00BA00C5">
      <w:pPr>
        <w:widowControl/>
        <w:jc w:val="both"/>
        <w:rPr>
          <w:rFonts w:ascii="Times New Roman" w:eastAsia="Arial Narrow" w:hAnsi="Times New Roman" w:cs="Times New Roman"/>
          <w:color w:val="auto"/>
          <w:lang w:val="en-US" w:eastAsia="en-US" w:bidi="ar-SA"/>
        </w:rPr>
      </w:pPr>
      <w:r w:rsidRPr="00BA00C5">
        <w:rPr>
          <w:rFonts w:ascii="Times New Roman" w:eastAsia="Arial Narrow" w:hAnsi="Times New Roman" w:cs="Times New Roman"/>
          <w:color w:val="auto"/>
          <w:lang w:val="en-US" w:eastAsia="en-US" w:bidi="ar-SA"/>
        </w:rPr>
        <w:t xml:space="preserve">As part of the implementation of the Public Investment Budget for the 2025 fiscal year, the Senior Divisional Officer for the Mayo </w:t>
      </w:r>
      <w:proofErr w:type="spellStart"/>
      <w:r w:rsidRPr="00BA00C5">
        <w:rPr>
          <w:rFonts w:ascii="Times New Roman" w:eastAsia="Arial Narrow" w:hAnsi="Times New Roman" w:cs="Times New Roman"/>
          <w:color w:val="auto"/>
          <w:lang w:val="en-US" w:eastAsia="en-US" w:bidi="ar-SA"/>
        </w:rPr>
        <w:t>Danay</w:t>
      </w:r>
      <w:proofErr w:type="spellEnd"/>
      <w:r w:rsidRPr="00BA00C5">
        <w:rPr>
          <w:rFonts w:ascii="Times New Roman" w:eastAsia="Arial Narrow" w:hAnsi="Times New Roman" w:cs="Times New Roman"/>
          <w:color w:val="auto"/>
          <w:lang w:val="en-US" w:eastAsia="en-US" w:bidi="ar-SA"/>
        </w:rPr>
        <w:t xml:space="preserve">, </w:t>
      </w:r>
      <w:r w:rsidR="00FD4190" w:rsidRPr="00BA00C5">
        <w:rPr>
          <w:rFonts w:ascii="Times New Roman" w:eastAsia="Calibri" w:hAnsi="Times New Roman" w:cs="Times New Roman"/>
          <w:color w:val="auto"/>
          <w:lang w:val="en-GB"/>
        </w:rPr>
        <w:t>Contracting Authority</w:t>
      </w:r>
      <w:r w:rsidRPr="00BA00C5">
        <w:rPr>
          <w:rFonts w:ascii="Times New Roman" w:eastAsia="Arial Narrow" w:hAnsi="Times New Roman" w:cs="Times New Roman"/>
          <w:color w:val="auto"/>
          <w:lang w:val="en-US" w:eastAsia="en-US" w:bidi="ar-SA"/>
        </w:rPr>
        <w:t xml:space="preserve">, launches a request for quotation for the purchase </w:t>
      </w:r>
      <w:r w:rsidR="00BA00C5" w:rsidRPr="00BA00C5">
        <w:rPr>
          <w:rFonts w:ascii="Times New Roman" w:eastAsia="Calibri" w:hAnsi="Times New Roman" w:cs="Times New Roman"/>
          <w:color w:val="auto"/>
          <w:lang w:val="en-GB"/>
        </w:rPr>
        <w:t>the purchase of sewing equipment</w:t>
      </w:r>
      <w:r w:rsidR="00BA00C5" w:rsidRPr="00BA00C5">
        <w:rPr>
          <w:rFonts w:ascii="Times New Roman" w:eastAsia="Arial Narrow" w:hAnsi="Times New Roman" w:cs="Times New Roman"/>
          <w:color w:val="auto"/>
          <w:lang w:val="en-US" w:eastAsia="en-US" w:bidi="ar-SA"/>
        </w:rPr>
        <w:t xml:space="preserve"> in </w:t>
      </w:r>
      <w:r w:rsidRPr="00BA00C5">
        <w:rPr>
          <w:rFonts w:ascii="Times New Roman" w:eastAsia="Arial Narrow" w:hAnsi="Times New Roman" w:cs="Times New Roman"/>
          <w:color w:val="auto"/>
          <w:lang w:val="en-US" w:eastAsia="en-US" w:bidi="ar-SA"/>
        </w:rPr>
        <w:t>the Multipurpose Youth Empowerment Center (</w:t>
      </w:r>
      <w:r w:rsidR="00BA00C5">
        <w:rPr>
          <w:rFonts w:ascii="Times New Roman" w:eastAsia="Arial Narrow" w:hAnsi="Times New Roman" w:cs="Times New Roman"/>
          <w:color w:val="auto"/>
          <w:lang w:val="en-US" w:eastAsia="en-US" w:bidi="ar-SA"/>
        </w:rPr>
        <w:t>MYEC</w:t>
      </w:r>
      <w:r w:rsidRPr="00BA00C5">
        <w:rPr>
          <w:rFonts w:ascii="Times New Roman" w:eastAsia="Arial Narrow" w:hAnsi="Times New Roman" w:cs="Times New Roman"/>
          <w:color w:val="auto"/>
          <w:lang w:val="en-US" w:eastAsia="en-US" w:bidi="ar-SA"/>
        </w:rPr>
        <w:t>).</w:t>
      </w:r>
    </w:p>
    <w:p w14:paraId="1802B887" w14:textId="77777777" w:rsidR="002F65FD" w:rsidRPr="00BA00C5" w:rsidRDefault="002F65FD" w:rsidP="00BA0374">
      <w:pPr>
        <w:numPr>
          <w:ilvl w:val="0"/>
          <w:numId w:val="59"/>
        </w:numPr>
        <w:tabs>
          <w:tab w:val="left" w:pos="769"/>
          <w:tab w:val="left" w:pos="1135"/>
        </w:tabs>
        <w:spacing w:before="240"/>
        <w:ind w:left="420"/>
        <w:jc w:val="both"/>
        <w:rPr>
          <w:rFonts w:ascii="Times New Roman" w:eastAsia="Arial Narrow" w:hAnsi="Times New Roman" w:cs="Times New Roman"/>
          <w:color w:val="auto"/>
          <w:u w:val="single"/>
          <w:lang w:val="en-GB" w:eastAsia="en-US" w:bidi="ar-SA"/>
        </w:rPr>
      </w:pPr>
      <w:bookmarkStart w:id="34" w:name="_Hlk191719998"/>
      <w:r w:rsidRPr="00BA00C5">
        <w:rPr>
          <w:rFonts w:ascii="Times New Roman" w:hAnsi="Times New Roman" w:cs="Times New Roman"/>
          <w:b/>
          <w:bCs/>
          <w:color w:val="auto"/>
          <w:lang w:val="en-GB"/>
        </w:rPr>
        <w:t>Consistency and execution of work</w:t>
      </w:r>
      <w:bookmarkEnd w:id="34"/>
    </w:p>
    <w:p w14:paraId="2644F59A" w14:textId="7C8B330D" w:rsidR="002F65FD" w:rsidRPr="00BA00C5" w:rsidRDefault="002F65FD" w:rsidP="00FD4190">
      <w:pPr>
        <w:autoSpaceDE w:val="0"/>
        <w:autoSpaceDN w:val="0"/>
        <w:adjustRightInd w:val="0"/>
        <w:spacing w:after="240"/>
        <w:jc w:val="both"/>
        <w:rPr>
          <w:rFonts w:ascii="Times New Roman" w:eastAsia="Times New Roman" w:hAnsi="Times New Roman" w:cs="Times New Roman"/>
          <w:color w:val="auto"/>
          <w:lang w:val="en-GB" w:bidi="ar-SA"/>
        </w:rPr>
      </w:pPr>
      <w:r w:rsidRPr="00BA00C5">
        <w:rPr>
          <w:rFonts w:ascii="Times New Roman" w:eastAsia="Calibri" w:hAnsi="Times New Roman" w:cs="Times New Roman"/>
          <w:color w:val="auto"/>
          <w:lang w:val="en-GB" w:eastAsia="en-US" w:bidi="ar-SA"/>
        </w:rPr>
        <w:t xml:space="preserve">The services, subject of this </w:t>
      </w:r>
      <w:r w:rsidRPr="00BA00C5">
        <w:rPr>
          <w:rFonts w:ascii="Times New Roman" w:eastAsia="Times New Roman" w:hAnsi="Times New Roman" w:cs="Times New Roman"/>
          <w:color w:val="auto"/>
          <w:lang w:val="en-GB" w:bidi="ar-SA"/>
        </w:rPr>
        <w:t xml:space="preserve">request for quotation include </w:t>
      </w:r>
      <w:r w:rsidRPr="00BA00C5">
        <w:rPr>
          <w:rFonts w:ascii="Times New Roman" w:eastAsia="Calibri" w:hAnsi="Times New Roman" w:cs="Times New Roman"/>
          <w:color w:val="auto"/>
          <w:lang w:val="en-GB" w:eastAsia="en-US" w:bidi="ar-SA"/>
        </w:rPr>
        <w:t xml:space="preserve">the </w:t>
      </w:r>
      <w:r w:rsidR="002C21F9" w:rsidRPr="00BA00C5">
        <w:rPr>
          <w:rFonts w:ascii="Times New Roman" w:eastAsia="Arial Narrow" w:hAnsi="Times New Roman" w:cs="Times New Roman"/>
          <w:color w:val="auto"/>
          <w:lang w:val="en-US" w:eastAsia="en-US" w:bidi="ar-SA"/>
        </w:rPr>
        <w:t xml:space="preserve">purchase </w:t>
      </w:r>
      <w:r w:rsidR="00BA00C5" w:rsidRPr="00BA00C5">
        <w:rPr>
          <w:rFonts w:ascii="Times New Roman" w:eastAsia="Times New Roman" w:hAnsi="Times New Roman" w:cs="Times New Roman"/>
          <w:color w:val="auto"/>
          <w:lang w:val="en" w:bidi="ar-SA"/>
        </w:rPr>
        <w:t xml:space="preserve">of sewing equipment </w:t>
      </w:r>
      <w:r w:rsidR="00BA00C5" w:rsidRPr="00BA00C5">
        <w:rPr>
          <w:rFonts w:ascii="Times New Roman" w:eastAsia="Times New Roman" w:hAnsi="Times New Roman" w:cs="Times New Roman"/>
          <w:color w:val="auto"/>
          <w:lang w:val="en" w:bidi="ar-SA"/>
        </w:rPr>
        <w:t xml:space="preserve">in </w:t>
      </w:r>
      <w:r w:rsidR="002C21F9" w:rsidRPr="00BA00C5">
        <w:rPr>
          <w:rFonts w:ascii="Times New Roman" w:eastAsia="Arial Narrow" w:hAnsi="Times New Roman" w:cs="Times New Roman"/>
          <w:color w:val="auto"/>
          <w:lang w:val="en-US" w:eastAsia="en-US" w:bidi="ar-SA"/>
        </w:rPr>
        <w:t>the Multipurpos</w:t>
      </w:r>
      <w:r w:rsidR="00BA00C5">
        <w:rPr>
          <w:rFonts w:ascii="Times New Roman" w:eastAsia="Arial Narrow" w:hAnsi="Times New Roman" w:cs="Times New Roman"/>
          <w:color w:val="auto"/>
          <w:lang w:val="en-US" w:eastAsia="en-US" w:bidi="ar-SA"/>
        </w:rPr>
        <w:t>e Youth Empowerment Center (MYEC</w:t>
      </w:r>
      <w:r w:rsidR="002C21F9" w:rsidRPr="00BA00C5">
        <w:rPr>
          <w:rFonts w:ascii="Times New Roman" w:eastAsia="Arial Narrow" w:hAnsi="Times New Roman" w:cs="Times New Roman"/>
          <w:color w:val="auto"/>
          <w:lang w:val="en-US" w:eastAsia="en-US" w:bidi="ar-SA"/>
        </w:rPr>
        <w:t>)</w:t>
      </w:r>
      <w:r w:rsidR="00844CFA" w:rsidRPr="00BA00C5">
        <w:rPr>
          <w:rFonts w:ascii="Times New Roman" w:eastAsia="Times New Roman" w:hAnsi="Times New Roman" w:cs="Times New Roman"/>
          <w:color w:val="auto"/>
          <w:lang w:val="en-GB" w:bidi="ar-SA"/>
        </w:rPr>
        <w:t>.</w:t>
      </w:r>
    </w:p>
    <w:p w14:paraId="4F064044" w14:textId="2C1768E6" w:rsidR="00DE4884" w:rsidRPr="00BA00C5" w:rsidRDefault="00DE4884" w:rsidP="00BA0374">
      <w:pPr>
        <w:pStyle w:val="Paragraphedeliste"/>
        <w:keepNext/>
        <w:keepLines/>
        <w:numPr>
          <w:ilvl w:val="0"/>
          <w:numId w:val="90"/>
        </w:numPr>
        <w:tabs>
          <w:tab w:val="left" w:pos="1126"/>
          <w:tab w:val="left" w:pos="1130"/>
        </w:tabs>
        <w:spacing w:line="276" w:lineRule="auto"/>
        <w:jc w:val="both"/>
        <w:outlineLvl w:val="4"/>
        <w:rPr>
          <w:rFonts w:ascii="Times New Roman" w:eastAsia="Arial Narrow" w:hAnsi="Times New Roman" w:cs="Times New Roman"/>
          <w:color w:val="FF0000"/>
          <w:lang w:eastAsia="en-US" w:bidi="ar-SA"/>
        </w:rPr>
      </w:pPr>
      <w:r w:rsidRPr="00BA00C5">
        <w:rPr>
          <w:rFonts w:ascii="Times New Roman" w:eastAsia="Arial Narrow" w:hAnsi="Times New Roman" w:cs="Times New Roman"/>
          <w:color w:val="FF0000"/>
          <w:lang w:eastAsia="en-US" w:bidi="ar-SA"/>
        </w:rPr>
        <w:t xml:space="preserve">Solar </w:t>
      </w:r>
      <w:proofErr w:type="spellStart"/>
      <w:r w:rsidRPr="00BA00C5">
        <w:rPr>
          <w:rFonts w:ascii="Times New Roman" w:eastAsia="Arial Narrow" w:hAnsi="Times New Roman" w:cs="Times New Roman"/>
          <w:color w:val="FF0000"/>
          <w:lang w:eastAsia="en-US" w:bidi="ar-SA"/>
        </w:rPr>
        <w:t>generator</w:t>
      </w:r>
      <w:proofErr w:type="spellEnd"/>
      <w:r w:rsidRPr="00BA00C5">
        <w:rPr>
          <w:rFonts w:ascii="Times New Roman" w:eastAsia="Arial Narrow" w:hAnsi="Times New Roman" w:cs="Times New Roman"/>
          <w:color w:val="FF0000"/>
          <w:lang w:eastAsia="en-US" w:bidi="ar-SA"/>
        </w:rPr>
        <w:t> ;</w:t>
      </w:r>
    </w:p>
    <w:p w14:paraId="3DDC4898" w14:textId="29862BEE" w:rsidR="00DE4884" w:rsidRPr="00BA00C5" w:rsidRDefault="00DE4884" w:rsidP="00BA0374">
      <w:pPr>
        <w:pStyle w:val="Paragraphedeliste"/>
        <w:keepNext/>
        <w:keepLines/>
        <w:numPr>
          <w:ilvl w:val="0"/>
          <w:numId w:val="90"/>
        </w:numPr>
        <w:tabs>
          <w:tab w:val="left" w:pos="1126"/>
          <w:tab w:val="left" w:pos="1130"/>
        </w:tabs>
        <w:spacing w:line="276" w:lineRule="auto"/>
        <w:jc w:val="both"/>
        <w:outlineLvl w:val="4"/>
        <w:rPr>
          <w:rFonts w:ascii="Times New Roman" w:eastAsia="Arial Narrow" w:hAnsi="Times New Roman" w:cs="Times New Roman"/>
          <w:color w:val="FF0000"/>
          <w:lang w:eastAsia="en-US" w:bidi="ar-SA"/>
        </w:rPr>
      </w:pPr>
      <w:r w:rsidRPr="00BA00C5">
        <w:rPr>
          <w:rFonts w:ascii="Times New Roman" w:eastAsia="Arial Narrow" w:hAnsi="Times New Roman" w:cs="Times New Roman"/>
          <w:color w:val="FF0000"/>
          <w:lang w:eastAsia="en-US" w:bidi="ar-SA"/>
        </w:rPr>
        <w:t xml:space="preserve">Solar </w:t>
      </w:r>
      <w:proofErr w:type="spellStart"/>
      <w:r w:rsidRPr="00BA00C5">
        <w:rPr>
          <w:rFonts w:ascii="Times New Roman" w:eastAsia="Arial Narrow" w:hAnsi="Times New Roman" w:cs="Times New Roman"/>
          <w:color w:val="FF0000"/>
          <w:lang w:eastAsia="en-US" w:bidi="ar-SA"/>
        </w:rPr>
        <w:t>pannel</w:t>
      </w:r>
      <w:proofErr w:type="spellEnd"/>
      <w:r w:rsidRPr="00BA00C5">
        <w:rPr>
          <w:rFonts w:ascii="Times New Roman" w:eastAsia="Arial Narrow" w:hAnsi="Times New Roman" w:cs="Times New Roman"/>
          <w:color w:val="FF0000"/>
          <w:lang w:eastAsia="en-US" w:bidi="ar-SA"/>
        </w:rPr>
        <w:t> ;</w:t>
      </w:r>
    </w:p>
    <w:p w14:paraId="51601E45" w14:textId="187C360C" w:rsidR="00DE4884" w:rsidRPr="00BA00C5" w:rsidRDefault="00DE4884" w:rsidP="00BA0374">
      <w:pPr>
        <w:pStyle w:val="Paragraphedeliste"/>
        <w:keepNext/>
        <w:keepLines/>
        <w:numPr>
          <w:ilvl w:val="0"/>
          <w:numId w:val="90"/>
        </w:numPr>
        <w:tabs>
          <w:tab w:val="left" w:pos="1126"/>
          <w:tab w:val="left" w:pos="1130"/>
        </w:tabs>
        <w:spacing w:line="276" w:lineRule="auto"/>
        <w:jc w:val="both"/>
        <w:outlineLvl w:val="4"/>
        <w:rPr>
          <w:rFonts w:ascii="Times New Roman" w:eastAsia="Arial Narrow" w:hAnsi="Times New Roman" w:cs="Times New Roman"/>
          <w:color w:val="FF0000"/>
          <w:lang w:val="en-GB" w:eastAsia="en-US" w:bidi="ar-SA"/>
        </w:rPr>
      </w:pPr>
      <w:r w:rsidRPr="00BA00C5">
        <w:rPr>
          <w:rFonts w:ascii="Times New Roman" w:eastAsia="Arial Narrow" w:hAnsi="Times New Roman" w:cs="Times New Roman"/>
          <w:color w:val="FF0000"/>
          <w:lang w:val="en-GB" w:eastAsia="en-US" w:bidi="ar-SA"/>
        </w:rPr>
        <w:t>All-in-one led solar light.</w:t>
      </w:r>
    </w:p>
    <w:p w14:paraId="3E8EC952" w14:textId="77777777" w:rsidR="002F65FD" w:rsidRPr="00BA00C5" w:rsidRDefault="002F65FD" w:rsidP="00BA0374">
      <w:pPr>
        <w:keepNext/>
        <w:keepLines/>
        <w:numPr>
          <w:ilvl w:val="0"/>
          <w:numId w:val="59"/>
        </w:numPr>
        <w:tabs>
          <w:tab w:val="left" w:pos="764"/>
          <w:tab w:val="left" w:pos="1130"/>
        </w:tabs>
        <w:spacing w:before="240"/>
        <w:ind w:left="420"/>
        <w:jc w:val="both"/>
        <w:outlineLvl w:val="4"/>
        <w:rPr>
          <w:rFonts w:ascii="Times New Roman" w:hAnsi="Times New Roman" w:cs="Times New Roman"/>
          <w:b/>
          <w:bCs/>
          <w:color w:val="auto"/>
          <w:lang w:val="en-GB"/>
        </w:rPr>
      </w:pPr>
      <w:bookmarkStart w:id="35" w:name="bookmark59"/>
      <w:r w:rsidRPr="00BA00C5">
        <w:rPr>
          <w:rFonts w:ascii="Times New Roman" w:hAnsi="Times New Roman" w:cs="Times New Roman"/>
          <w:b/>
          <w:bCs/>
          <w:color w:val="auto"/>
          <w:lang w:val="en-GB"/>
        </w:rPr>
        <w:t>Participation and origin</w:t>
      </w:r>
      <w:bookmarkEnd w:id="35"/>
    </w:p>
    <w:p w14:paraId="2DC89C5C" w14:textId="2E4F1909" w:rsidR="002F65FD" w:rsidRPr="00BA00C5" w:rsidRDefault="00844CFA" w:rsidP="00FD4190">
      <w:pPr>
        <w:tabs>
          <w:tab w:val="left" w:leader="dot" w:pos="7836"/>
        </w:tabs>
        <w:jc w:val="both"/>
        <w:rPr>
          <w:rFonts w:ascii="Times New Roman" w:eastAsia="Arial Narrow" w:hAnsi="Times New Roman" w:cs="Times New Roman"/>
          <w:strike/>
          <w:color w:val="auto"/>
          <w:lang w:val="en-GB" w:eastAsia="en-US" w:bidi="ar-SA"/>
        </w:rPr>
      </w:pPr>
      <w:r w:rsidRPr="00BA00C5">
        <w:rPr>
          <w:rFonts w:ascii="Times New Roman" w:eastAsia="Arial Narrow" w:hAnsi="Times New Roman" w:cs="Times New Roman"/>
          <w:color w:val="auto"/>
          <w:spacing w:val="1"/>
          <w:lang w:val="en-US" w:eastAsia="en-US" w:bidi="ar-SA"/>
        </w:rPr>
        <w:t>Pa</w:t>
      </w:r>
      <w:r w:rsidRPr="00BA00C5">
        <w:rPr>
          <w:rFonts w:ascii="Times New Roman" w:eastAsia="Arial Narrow" w:hAnsi="Times New Roman" w:cs="Times New Roman"/>
          <w:color w:val="auto"/>
          <w:lang w:val="en-US" w:eastAsia="en-US" w:bidi="ar-SA"/>
        </w:rPr>
        <w:t>rtic</w:t>
      </w:r>
      <w:r w:rsidRPr="00BA00C5">
        <w:rPr>
          <w:rFonts w:ascii="Times New Roman" w:eastAsia="Arial Narrow" w:hAnsi="Times New Roman" w:cs="Times New Roman"/>
          <w:color w:val="auto"/>
          <w:spacing w:val="-1"/>
          <w:lang w:val="en-US" w:eastAsia="en-US" w:bidi="ar-SA"/>
        </w:rPr>
        <w:t>i</w:t>
      </w:r>
      <w:r w:rsidRPr="00BA00C5">
        <w:rPr>
          <w:rFonts w:ascii="Times New Roman" w:eastAsia="Arial Narrow" w:hAnsi="Times New Roman" w:cs="Times New Roman"/>
          <w:color w:val="auto"/>
          <w:spacing w:val="1"/>
          <w:lang w:val="en-US" w:eastAsia="en-US" w:bidi="ar-SA"/>
        </w:rPr>
        <w:t>pa</w:t>
      </w:r>
      <w:r w:rsidRPr="00BA00C5">
        <w:rPr>
          <w:rFonts w:ascii="Times New Roman" w:eastAsia="Arial Narrow" w:hAnsi="Times New Roman" w:cs="Times New Roman"/>
          <w:color w:val="auto"/>
          <w:lang w:val="en-US" w:eastAsia="en-US" w:bidi="ar-SA"/>
        </w:rPr>
        <w:t>ti</w:t>
      </w:r>
      <w:r w:rsidRPr="00BA00C5">
        <w:rPr>
          <w:rFonts w:ascii="Times New Roman" w:eastAsia="Arial Narrow" w:hAnsi="Times New Roman" w:cs="Times New Roman"/>
          <w:color w:val="auto"/>
          <w:spacing w:val="-1"/>
          <w:lang w:val="en-US" w:eastAsia="en-US" w:bidi="ar-SA"/>
        </w:rPr>
        <w:t>o</w:t>
      </w:r>
      <w:r w:rsidRPr="00BA00C5">
        <w:rPr>
          <w:rFonts w:ascii="Times New Roman" w:eastAsia="Arial Narrow" w:hAnsi="Times New Roman" w:cs="Times New Roman"/>
          <w:color w:val="auto"/>
          <w:lang w:val="en-US" w:eastAsia="en-US" w:bidi="ar-SA"/>
        </w:rPr>
        <w:t>n</w:t>
      </w:r>
      <w:r w:rsidRPr="00BA00C5">
        <w:rPr>
          <w:rFonts w:ascii="Times New Roman" w:eastAsia="Arial Narrow" w:hAnsi="Times New Roman" w:cs="Times New Roman"/>
          <w:color w:val="auto"/>
          <w:spacing w:val="1"/>
          <w:lang w:val="en-US" w:eastAsia="en-US" w:bidi="ar-SA"/>
        </w:rPr>
        <w:t xml:space="preserve"> </w:t>
      </w:r>
      <w:r w:rsidRPr="00BA00C5">
        <w:rPr>
          <w:rFonts w:ascii="Times New Roman" w:eastAsia="Arial Narrow" w:hAnsi="Times New Roman" w:cs="Times New Roman"/>
          <w:color w:val="auto"/>
          <w:lang w:val="en-US" w:eastAsia="en-US" w:bidi="ar-SA"/>
        </w:rPr>
        <w:t>in</w:t>
      </w:r>
      <w:r w:rsidRPr="00BA00C5">
        <w:rPr>
          <w:rFonts w:ascii="Times New Roman" w:eastAsia="Arial Narrow" w:hAnsi="Times New Roman" w:cs="Times New Roman"/>
          <w:color w:val="auto"/>
          <w:spacing w:val="1"/>
          <w:lang w:val="en-US" w:eastAsia="en-US" w:bidi="ar-SA"/>
        </w:rPr>
        <w:t xml:space="preserve"> </w:t>
      </w:r>
      <w:r w:rsidRPr="00BA00C5">
        <w:rPr>
          <w:rFonts w:ascii="Times New Roman" w:eastAsia="Arial Narrow" w:hAnsi="Times New Roman" w:cs="Times New Roman"/>
          <w:color w:val="auto"/>
          <w:spacing w:val="-1"/>
          <w:lang w:val="en-US" w:eastAsia="en-US" w:bidi="ar-SA"/>
        </w:rPr>
        <w:t>t</w:t>
      </w:r>
      <w:r w:rsidRPr="00BA00C5">
        <w:rPr>
          <w:rFonts w:ascii="Times New Roman" w:eastAsia="Arial Narrow" w:hAnsi="Times New Roman" w:cs="Times New Roman"/>
          <w:color w:val="auto"/>
          <w:spacing w:val="1"/>
          <w:lang w:val="en-US" w:eastAsia="en-US" w:bidi="ar-SA"/>
        </w:rPr>
        <w:t>h</w:t>
      </w:r>
      <w:r w:rsidRPr="00BA00C5">
        <w:rPr>
          <w:rFonts w:ascii="Times New Roman" w:eastAsia="Arial Narrow" w:hAnsi="Times New Roman" w:cs="Times New Roman"/>
          <w:color w:val="auto"/>
          <w:lang w:val="en-US" w:eastAsia="en-US" w:bidi="ar-SA"/>
        </w:rPr>
        <w:t xml:space="preserve">is request for quotation is </w:t>
      </w:r>
      <w:r w:rsidRPr="00BA00C5">
        <w:rPr>
          <w:rFonts w:ascii="Times New Roman" w:eastAsia="Arial Narrow" w:hAnsi="Times New Roman" w:cs="Times New Roman"/>
          <w:color w:val="auto"/>
          <w:spacing w:val="-2"/>
          <w:lang w:val="en-US" w:eastAsia="en-US" w:bidi="ar-SA"/>
        </w:rPr>
        <w:t>o</w:t>
      </w:r>
      <w:r w:rsidRPr="00BA00C5">
        <w:rPr>
          <w:rFonts w:ascii="Times New Roman" w:eastAsia="Arial Narrow" w:hAnsi="Times New Roman" w:cs="Times New Roman"/>
          <w:color w:val="auto"/>
          <w:spacing w:val="1"/>
          <w:lang w:val="en-US" w:eastAsia="en-US" w:bidi="ar-SA"/>
        </w:rPr>
        <w:t>p</w:t>
      </w:r>
      <w:r w:rsidRPr="00BA00C5">
        <w:rPr>
          <w:rFonts w:ascii="Times New Roman" w:eastAsia="Arial Narrow" w:hAnsi="Times New Roman" w:cs="Times New Roman"/>
          <w:color w:val="auto"/>
          <w:spacing w:val="-1"/>
          <w:lang w:val="en-US" w:eastAsia="en-US" w:bidi="ar-SA"/>
        </w:rPr>
        <w:t>e</w:t>
      </w:r>
      <w:r w:rsidRPr="00BA00C5">
        <w:rPr>
          <w:rFonts w:ascii="Times New Roman" w:eastAsia="Arial Narrow" w:hAnsi="Times New Roman" w:cs="Times New Roman"/>
          <w:color w:val="auto"/>
          <w:lang w:val="en-US" w:eastAsia="en-US" w:bidi="ar-SA"/>
        </w:rPr>
        <w:t>n</w:t>
      </w:r>
      <w:r w:rsidRPr="00BA00C5">
        <w:rPr>
          <w:rFonts w:ascii="Times New Roman" w:eastAsia="Arial Narrow" w:hAnsi="Times New Roman" w:cs="Times New Roman"/>
          <w:color w:val="auto"/>
          <w:spacing w:val="1"/>
          <w:lang w:val="en-US" w:eastAsia="en-US" w:bidi="ar-SA"/>
        </w:rPr>
        <w:t xml:space="preserve"> t</w:t>
      </w:r>
      <w:r w:rsidRPr="00BA00C5">
        <w:rPr>
          <w:rFonts w:ascii="Times New Roman" w:eastAsia="Arial Narrow" w:hAnsi="Times New Roman" w:cs="Times New Roman"/>
          <w:color w:val="auto"/>
          <w:lang w:val="en-US" w:eastAsia="en-US" w:bidi="ar-SA"/>
        </w:rPr>
        <w:t>o</w:t>
      </w:r>
      <w:r w:rsidRPr="00BA00C5">
        <w:rPr>
          <w:rFonts w:ascii="Times New Roman" w:eastAsia="Arial Narrow" w:hAnsi="Times New Roman" w:cs="Times New Roman"/>
          <w:color w:val="auto"/>
          <w:spacing w:val="-1"/>
          <w:lang w:val="en-US" w:eastAsia="en-US" w:bidi="ar-SA"/>
        </w:rPr>
        <w:t xml:space="preserve"> Cameroonian enterprises or group of enterprises of equal rights, with a broad experience in the domain of renewable energy.</w:t>
      </w:r>
    </w:p>
    <w:p w14:paraId="04234826" w14:textId="77777777" w:rsidR="002F65FD" w:rsidRPr="00BA00C5" w:rsidRDefault="002F65FD" w:rsidP="002F65FD">
      <w:pPr>
        <w:tabs>
          <w:tab w:val="left" w:leader="dot" w:pos="7836"/>
        </w:tabs>
        <w:ind w:left="420"/>
        <w:jc w:val="both"/>
        <w:rPr>
          <w:rFonts w:ascii="Times New Roman" w:eastAsia="Arial Narrow" w:hAnsi="Times New Roman" w:cs="Times New Roman"/>
          <w:strike/>
          <w:color w:val="auto"/>
          <w:sz w:val="16"/>
          <w:lang w:val="en-GB" w:eastAsia="en-US" w:bidi="ar-SA"/>
        </w:rPr>
      </w:pPr>
    </w:p>
    <w:p w14:paraId="58937B4C" w14:textId="77777777" w:rsidR="002F65FD" w:rsidRPr="00BA00C5" w:rsidRDefault="002F65FD" w:rsidP="00BA0374">
      <w:pPr>
        <w:keepNext/>
        <w:keepLines/>
        <w:numPr>
          <w:ilvl w:val="0"/>
          <w:numId w:val="59"/>
        </w:numPr>
        <w:tabs>
          <w:tab w:val="left" w:pos="769"/>
          <w:tab w:val="left" w:pos="1135"/>
        </w:tabs>
        <w:ind w:left="420"/>
        <w:jc w:val="both"/>
        <w:outlineLvl w:val="4"/>
        <w:rPr>
          <w:rFonts w:ascii="Times New Roman" w:eastAsia="Arial Narrow" w:hAnsi="Times New Roman" w:cs="Times New Roman"/>
          <w:b/>
          <w:bCs/>
          <w:color w:val="auto"/>
          <w:lang w:val="en-GB" w:eastAsia="en-US" w:bidi="ar-SA"/>
        </w:rPr>
      </w:pPr>
      <w:bookmarkStart w:id="36" w:name="bookmark61"/>
      <w:r w:rsidRPr="00BA00C5">
        <w:rPr>
          <w:rFonts w:ascii="Times New Roman" w:eastAsia="Arial Narrow" w:hAnsi="Times New Roman" w:cs="Times New Roman"/>
          <w:b/>
          <w:bCs/>
          <w:color w:val="auto"/>
          <w:lang w:val="en-GB" w:eastAsia="en-US" w:bidi="ar-SA"/>
        </w:rPr>
        <w:t>Financing</w:t>
      </w:r>
      <w:bookmarkEnd w:id="36"/>
    </w:p>
    <w:p w14:paraId="2CEDF3DE" w14:textId="77777777" w:rsidR="002F65FD" w:rsidRPr="00BA00C5" w:rsidRDefault="002F65FD" w:rsidP="002F65FD">
      <w:pPr>
        <w:keepNext/>
        <w:keepLines/>
        <w:tabs>
          <w:tab w:val="left" w:pos="769"/>
          <w:tab w:val="left" w:pos="1135"/>
        </w:tabs>
        <w:ind w:left="420"/>
        <w:jc w:val="both"/>
        <w:outlineLvl w:val="4"/>
        <w:rPr>
          <w:rFonts w:ascii="Times New Roman" w:eastAsia="Arial Narrow" w:hAnsi="Times New Roman" w:cs="Times New Roman"/>
          <w:b/>
          <w:bCs/>
          <w:strike/>
          <w:color w:val="auto"/>
          <w:sz w:val="12"/>
          <w:u w:val="single"/>
          <w:lang w:val="en-GB" w:eastAsia="en-US" w:bidi="ar-SA"/>
        </w:rPr>
      </w:pPr>
    </w:p>
    <w:p w14:paraId="3FB15CA5" w14:textId="72970D4C" w:rsidR="002F65FD" w:rsidRPr="00BA00C5" w:rsidRDefault="002F65FD" w:rsidP="002F65FD">
      <w:pPr>
        <w:widowControl/>
        <w:autoSpaceDE w:val="0"/>
        <w:autoSpaceDN w:val="0"/>
        <w:adjustRightInd w:val="0"/>
        <w:jc w:val="both"/>
        <w:rPr>
          <w:rFonts w:ascii="Times New Roman" w:eastAsia="Times New Roman" w:hAnsi="Times New Roman" w:cs="Times New Roman"/>
          <w:b/>
          <w:bCs/>
          <w:color w:val="auto"/>
          <w:lang w:val="en-GB" w:bidi="ar-SA"/>
        </w:rPr>
      </w:pPr>
      <w:r w:rsidRPr="00BA00C5">
        <w:rPr>
          <w:rFonts w:ascii="Times New Roman" w:eastAsia="Times New Roman" w:hAnsi="Times New Roman" w:cs="Times New Roman"/>
          <w:color w:val="auto"/>
          <w:lang w:val="en-GB" w:bidi="ar-SA"/>
        </w:rPr>
        <w:t xml:space="preserve">Services which form the subject of </w:t>
      </w:r>
      <w:r w:rsidRPr="00BA00C5">
        <w:rPr>
          <w:rFonts w:ascii="Times New Roman" w:hAnsi="Times New Roman" w:cs="Times New Roman"/>
          <w:color w:val="auto"/>
          <w:lang w:val="en-GB"/>
        </w:rPr>
        <w:t xml:space="preserve">this </w:t>
      </w:r>
      <w:r w:rsidRPr="00BA00C5">
        <w:rPr>
          <w:rFonts w:ascii="Times New Roman" w:eastAsia="Times New Roman" w:hAnsi="Times New Roman" w:cs="Times New Roman"/>
          <w:color w:val="auto"/>
          <w:lang w:val="en-GB" w:bidi="ar-SA"/>
        </w:rPr>
        <w:t xml:space="preserve">request for quotation shall be financed by the Public Investment Budget of the Ministry of Youth Affairs and Civic Education, fiscal year 2025; </w:t>
      </w:r>
      <w:r w:rsidRPr="00BA00C5">
        <w:rPr>
          <w:rFonts w:ascii="Times New Roman" w:eastAsia="Times New Roman" w:hAnsi="Times New Roman" w:cs="Times New Roman"/>
          <w:b/>
          <w:bCs/>
          <w:color w:val="auto"/>
          <w:lang w:val="en-GB" w:bidi="ar-SA"/>
        </w:rPr>
        <w:t xml:space="preserve">Budgetary line; </w:t>
      </w:r>
      <w:r w:rsidR="00BA00C5">
        <w:rPr>
          <w:rFonts w:ascii="Times New Roman" w:eastAsia="Times New Roman" w:hAnsi="Times New Roman" w:cs="Times New Roman"/>
          <w:b/>
          <w:bCs/>
          <w:color w:val="auto"/>
          <w:lang w:val="en-GB" w:bidi="ar-SA"/>
        </w:rPr>
        <w:t>59 26 147 05 990000 524411</w:t>
      </w:r>
      <w:r w:rsidR="00FD4190" w:rsidRPr="00BA00C5">
        <w:rPr>
          <w:rFonts w:ascii="Times New Roman" w:eastAsia="Times New Roman" w:hAnsi="Times New Roman" w:cs="Times New Roman"/>
          <w:b/>
          <w:bCs/>
          <w:color w:val="auto"/>
          <w:lang w:val="en-GB" w:bidi="ar-SA"/>
        </w:rPr>
        <w:t xml:space="preserve"> 551</w:t>
      </w:r>
      <w:r w:rsidRPr="00BA00C5">
        <w:rPr>
          <w:rFonts w:ascii="Times New Roman" w:hAnsi="Times New Roman" w:cs="Times New Roman"/>
          <w:color w:val="auto"/>
          <w:lang w:val="en-GB"/>
        </w:rPr>
        <w:t xml:space="preserve">. </w:t>
      </w:r>
    </w:p>
    <w:p w14:paraId="123C0D58" w14:textId="77777777" w:rsidR="002F65FD" w:rsidRPr="00BA00C5" w:rsidRDefault="002F65FD" w:rsidP="002F65FD">
      <w:pPr>
        <w:tabs>
          <w:tab w:val="right" w:leader="dot" w:pos="8138"/>
          <w:tab w:val="left" w:pos="8738"/>
        </w:tabs>
        <w:ind w:left="420"/>
        <w:jc w:val="both"/>
        <w:rPr>
          <w:rFonts w:ascii="Times New Roman" w:eastAsia="Arial Narrow" w:hAnsi="Times New Roman" w:cs="Times New Roman"/>
          <w:strike/>
          <w:color w:val="auto"/>
          <w:sz w:val="18"/>
          <w:lang w:val="en-GB" w:eastAsia="en-US" w:bidi="ar-SA"/>
        </w:rPr>
      </w:pPr>
    </w:p>
    <w:p w14:paraId="24D8B5EC" w14:textId="77777777" w:rsidR="002F65FD" w:rsidRPr="00BA00C5" w:rsidRDefault="002F65FD" w:rsidP="00BA0374">
      <w:pPr>
        <w:numPr>
          <w:ilvl w:val="0"/>
          <w:numId w:val="59"/>
        </w:numPr>
        <w:tabs>
          <w:tab w:val="left" w:pos="764"/>
          <w:tab w:val="left" w:pos="1121"/>
        </w:tabs>
        <w:ind w:firstLine="420"/>
        <w:jc w:val="both"/>
        <w:rPr>
          <w:rFonts w:ascii="Times New Roman" w:eastAsia="Arial Narrow" w:hAnsi="Times New Roman" w:cs="Times New Roman"/>
          <w:color w:val="auto"/>
          <w:lang w:val="en-GB" w:eastAsia="en-US" w:bidi="ar-SA"/>
        </w:rPr>
      </w:pPr>
      <w:r w:rsidRPr="00BA00C5">
        <w:rPr>
          <w:rFonts w:ascii="Times New Roman" w:eastAsia="Arial Narrow" w:hAnsi="Times New Roman" w:cs="Times New Roman"/>
          <w:b/>
          <w:bCs/>
          <w:color w:val="auto"/>
          <w:lang w:val="en-GB" w:eastAsia="en-US" w:bidi="ar-SA"/>
        </w:rPr>
        <w:t>Submission method</w:t>
      </w:r>
    </w:p>
    <w:p w14:paraId="28C7E71E" w14:textId="77777777" w:rsidR="002F65FD" w:rsidRPr="00BA00C5" w:rsidRDefault="002F65FD" w:rsidP="002F65FD">
      <w:pPr>
        <w:tabs>
          <w:tab w:val="left" w:pos="764"/>
          <w:tab w:val="left" w:pos="1121"/>
        </w:tabs>
        <w:ind w:left="420"/>
        <w:jc w:val="both"/>
        <w:rPr>
          <w:rFonts w:ascii="Times New Roman" w:eastAsia="Arial Narrow" w:hAnsi="Times New Roman" w:cs="Times New Roman"/>
          <w:strike/>
          <w:color w:val="auto"/>
          <w:sz w:val="14"/>
          <w:u w:val="single"/>
          <w:lang w:val="en-GB" w:eastAsia="en-US" w:bidi="ar-SA"/>
        </w:rPr>
      </w:pPr>
    </w:p>
    <w:p w14:paraId="17FA2F36" w14:textId="77777777" w:rsidR="002F65FD" w:rsidRPr="00BA00C5" w:rsidRDefault="002F65FD" w:rsidP="002F65FD">
      <w:pPr>
        <w:tabs>
          <w:tab w:val="left" w:pos="764"/>
          <w:tab w:val="left" w:pos="1121"/>
        </w:tabs>
        <w:ind w:left="420"/>
        <w:jc w:val="both"/>
        <w:rPr>
          <w:rFonts w:ascii="Times New Roman" w:eastAsia="Arial Narrow" w:hAnsi="Times New Roman" w:cs="Times New Roman"/>
          <w:strike/>
          <w:color w:val="auto"/>
          <w:sz w:val="2"/>
          <w:u w:val="single"/>
          <w:lang w:val="en-GB" w:eastAsia="en-US" w:bidi="ar-SA"/>
        </w:rPr>
      </w:pPr>
    </w:p>
    <w:p w14:paraId="73F1DEC4" w14:textId="126E152D" w:rsidR="002F65FD" w:rsidRPr="00BA00C5" w:rsidRDefault="002F65FD" w:rsidP="002F65FD">
      <w:pPr>
        <w:widowControl/>
        <w:spacing w:after="240"/>
        <w:jc w:val="both"/>
        <w:rPr>
          <w:rFonts w:ascii="Times New Roman" w:eastAsia="Times New Roman" w:hAnsi="Times New Roman" w:cs="Times New Roman"/>
          <w:b/>
          <w:color w:val="auto"/>
          <w:szCs w:val="22"/>
          <w:lang w:val="en-GB" w:bidi="ar-SA"/>
        </w:rPr>
      </w:pPr>
      <w:r w:rsidRPr="00BA00C5">
        <w:rPr>
          <w:rFonts w:ascii="Times New Roman" w:eastAsia="Calibri" w:hAnsi="Times New Roman" w:cs="Times New Roman"/>
          <w:color w:val="auto"/>
          <w:lang w:val="en-GB" w:bidi="ar-SA"/>
        </w:rPr>
        <w:t xml:space="preserve">The submission method selected for this consultation is </w:t>
      </w:r>
      <w:r w:rsidR="00FD4190" w:rsidRPr="00BA00C5">
        <w:rPr>
          <w:rFonts w:ascii="Times New Roman" w:eastAsia="Calibri" w:hAnsi="Times New Roman" w:cs="Times New Roman"/>
          <w:color w:val="auto"/>
          <w:lang w:val="en-US" w:bidi="ar-SA"/>
        </w:rPr>
        <w:t>off line</w:t>
      </w:r>
      <w:r w:rsidRPr="00BA00C5">
        <w:rPr>
          <w:rFonts w:ascii="Times New Roman" w:eastAsia="Calibri" w:hAnsi="Times New Roman" w:cs="Times New Roman"/>
          <w:color w:val="auto"/>
          <w:lang w:val="en-GB" w:bidi="ar-SA"/>
        </w:rPr>
        <w:t>.</w:t>
      </w:r>
    </w:p>
    <w:p w14:paraId="20FBEF3B" w14:textId="77777777" w:rsidR="002F65FD" w:rsidRPr="00083EE3" w:rsidRDefault="002F65FD" w:rsidP="002F65FD">
      <w:pPr>
        <w:tabs>
          <w:tab w:val="left" w:pos="764"/>
          <w:tab w:val="left" w:pos="1121"/>
        </w:tabs>
        <w:ind w:left="420"/>
        <w:jc w:val="both"/>
        <w:rPr>
          <w:rFonts w:ascii="Times New Roman" w:eastAsia="Arial Narrow" w:hAnsi="Times New Roman" w:cs="Times New Roman"/>
          <w:strike/>
          <w:color w:val="7030A0"/>
          <w:sz w:val="2"/>
          <w:szCs w:val="8"/>
          <w:u w:val="single"/>
          <w:lang w:val="en-GB" w:eastAsia="en-US" w:bidi="ar-SA"/>
        </w:rPr>
      </w:pPr>
    </w:p>
    <w:p w14:paraId="7C155ECE" w14:textId="77777777" w:rsidR="002F65FD" w:rsidRPr="00083EE3" w:rsidRDefault="002F65FD" w:rsidP="002F65FD">
      <w:pPr>
        <w:tabs>
          <w:tab w:val="left" w:pos="764"/>
          <w:tab w:val="left" w:pos="1121"/>
        </w:tabs>
        <w:ind w:left="420"/>
        <w:jc w:val="both"/>
        <w:rPr>
          <w:rFonts w:ascii="Times New Roman" w:eastAsia="Arial Narrow" w:hAnsi="Times New Roman" w:cs="Times New Roman"/>
          <w:strike/>
          <w:color w:val="7030A0"/>
          <w:sz w:val="2"/>
          <w:u w:val="single"/>
          <w:lang w:val="en-GB" w:eastAsia="en-US" w:bidi="ar-SA"/>
        </w:rPr>
      </w:pPr>
    </w:p>
    <w:p w14:paraId="5AE303C3" w14:textId="77777777" w:rsidR="002F65FD" w:rsidRPr="00FD4190" w:rsidRDefault="002F65FD" w:rsidP="00BA0374">
      <w:pPr>
        <w:keepNext/>
        <w:keepLines/>
        <w:numPr>
          <w:ilvl w:val="0"/>
          <w:numId w:val="59"/>
        </w:numPr>
        <w:tabs>
          <w:tab w:val="left" w:pos="764"/>
          <w:tab w:val="left" w:pos="1126"/>
        </w:tabs>
        <w:ind w:left="420"/>
        <w:jc w:val="both"/>
        <w:outlineLvl w:val="4"/>
        <w:rPr>
          <w:rFonts w:ascii="Times New Roman" w:eastAsia="Arial Narrow" w:hAnsi="Times New Roman" w:cs="Times New Roman"/>
          <w:b/>
          <w:bCs/>
          <w:color w:val="auto"/>
          <w:lang w:val="en-GB" w:eastAsia="en-US" w:bidi="ar-SA"/>
        </w:rPr>
      </w:pPr>
      <w:bookmarkStart w:id="37" w:name="bookmark63"/>
      <w:r w:rsidRPr="00FD4190">
        <w:rPr>
          <w:rFonts w:ascii="Times New Roman" w:eastAsia="Arial Narrow" w:hAnsi="Times New Roman" w:cs="Times New Roman"/>
          <w:b/>
          <w:bCs/>
          <w:color w:val="auto"/>
          <w:lang w:val="en-GB" w:eastAsia="en-US" w:bidi="ar-SA"/>
        </w:rPr>
        <w:t>Consultation of the Request for Quotation File</w:t>
      </w:r>
      <w:bookmarkEnd w:id="37"/>
    </w:p>
    <w:p w14:paraId="521444A7" w14:textId="77777777" w:rsidR="002F65FD" w:rsidRPr="00083EE3" w:rsidRDefault="002F65FD" w:rsidP="002F65FD">
      <w:pPr>
        <w:keepNext/>
        <w:keepLines/>
        <w:tabs>
          <w:tab w:val="left" w:pos="764"/>
          <w:tab w:val="left" w:pos="1126"/>
        </w:tabs>
        <w:ind w:left="420"/>
        <w:jc w:val="both"/>
        <w:outlineLvl w:val="4"/>
        <w:rPr>
          <w:rFonts w:ascii="Times New Roman" w:eastAsia="Arial Narrow" w:hAnsi="Times New Roman" w:cs="Times New Roman"/>
          <w:b/>
          <w:bCs/>
          <w:strike/>
          <w:color w:val="7030A0"/>
          <w:sz w:val="14"/>
          <w:u w:val="single"/>
          <w:lang w:val="en-GB" w:eastAsia="en-US" w:bidi="ar-SA"/>
        </w:rPr>
      </w:pPr>
    </w:p>
    <w:p w14:paraId="525683C9" w14:textId="03E20D04" w:rsidR="00844CFA" w:rsidRDefault="002F65FD" w:rsidP="00844CFA">
      <w:pPr>
        <w:jc w:val="both"/>
        <w:rPr>
          <w:rFonts w:ascii="Times New Roman" w:eastAsia="Arial Narrow" w:hAnsi="Times New Roman" w:cs="Times New Roman"/>
          <w:strike/>
          <w:color w:val="7030A0"/>
          <w:lang w:val="en-GB" w:eastAsia="en-US" w:bidi="ar-SA"/>
        </w:rPr>
      </w:pPr>
      <w:r w:rsidRPr="00844CFA">
        <w:rPr>
          <w:rFonts w:ascii="Times New Roman" w:eastAsia="Times New Roman" w:hAnsi="Times New Roman" w:cs="Times New Roman"/>
          <w:color w:val="7030A0"/>
          <w:lang w:val="en-GB" w:bidi="ar-SA"/>
        </w:rPr>
        <w:t>The tender file may be</w:t>
      </w:r>
      <w:r w:rsidR="00FD4190">
        <w:rPr>
          <w:rFonts w:ascii="Times New Roman" w:eastAsia="Times New Roman" w:hAnsi="Times New Roman" w:cs="Times New Roman"/>
          <w:color w:val="7030A0"/>
          <w:lang w:val="en-GB" w:bidi="ar-SA"/>
        </w:rPr>
        <w:t xml:space="preserve"> consulted during working hours</w:t>
      </w:r>
      <w:r w:rsidRPr="00844CFA">
        <w:rPr>
          <w:rFonts w:ascii="Times New Roman" w:eastAsia="Times New Roman" w:hAnsi="Times New Roman" w:cs="Times New Roman"/>
          <w:color w:val="7030A0"/>
          <w:lang w:val="en-GB" w:bidi="ar-SA"/>
        </w:rPr>
        <w:t xml:space="preserve"> </w:t>
      </w:r>
      <w:r w:rsidR="00844CFA" w:rsidRPr="00844CFA">
        <w:rPr>
          <w:rFonts w:ascii="Times New Roman" w:eastAsia="Times New Roman" w:hAnsi="Times New Roman" w:cs="Times New Roman"/>
          <w:color w:val="7030A0"/>
          <w:lang w:val="en-GB" w:bidi="ar-SA"/>
        </w:rPr>
        <w:t xml:space="preserve">at the office of the Senior Divisional Officer for </w:t>
      </w:r>
      <w:r w:rsidR="00BA00C5">
        <w:rPr>
          <w:rFonts w:ascii="Times New Roman" w:eastAsia="Arial Narrow" w:hAnsi="Times New Roman" w:cs="Times New Roman"/>
          <w:color w:val="7030A0"/>
          <w:lang w:val="en-US" w:eastAsia="en-US" w:bidi="ar-SA"/>
        </w:rPr>
        <w:t xml:space="preserve">the Mayo </w:t>
      </w:r>
      <w:proofErr w:type="spellStart"/>
      <w:r w:rsidR="00BA00C5">
        <w:rPr>
          <w:rFonts w:ascii="Times New Roman" w:eastAsia="Arial Narrow" w:hAnsi="Times New Roman" w:cs="Times New Roman"/>
          <w:color w:val="7030A0"/>
          <w:lang w:val="en-US" w:eastAsia="en-US" w:bidi="ar-SA"/>
        </w:rPr>
        <w:t>Danay</w:t>
      </w:r>
      <w:proofErr w:type="spellEnd"/>
      <w:r w:rsidR="00BA00C5">
        <w:rPr>
          <w:rFonts w:ascii="Times New Roman" w:eastAsia="Arial Narrow" w:hAnsi="Times New Roman" w:cs="Times New Roman"/>
          <w:color w:val="7030A0"/>
          <w:lang w:val="en-US" w:eastAsia="en-US" w:bidi="ar-SA"/>
        </w:rPr>
        <w:t xml:space="preserve"> </w:t>
      </w:r>
      <w:r w:rsidR="00844CFA" w:rsidRPr="00844CFA">
        <w:rPr>
          <w:rFonts w:ascii="Times New Roman" w:eastAsia="Times New Roman" w:hAnsi="Times New Roman" w:cs="Times New Roman"/>
          <w:color w:val="7030A0"/>
          <w:lang w:val="en-GB" w:bidi="ar-SA"/>
        </w:rPr>
        <w:t xml:space="preserve">as soon as the notice is published. It may equally be consulted online on the COLEPS platform at </w:t>
      </w:r>
      <w:r w:rsidR="00844CFA" w:rsidRPr="00844CFA">
        <w:rPr>
          <w:rFonts w:ascii="Times New Roman" w:eastAsia="Times New Roman" w:hAnsi="Times New Roman" w:cs="Times New Roman"/>
          <w:color w:val="7030A0"/>
          <w:lang w:val="en-GB" w:bidi="ar-SA"/>
        </w:rPr>
        <w:lastRenderedPageBreak/>
        <w:t>the following addresses:  http://www.mar-</w:t>
      </w:r>
      <w:r w:rsidR="00844CFA">
        <w:rPr>
          <w:rFonts w:ascii="Times New Roman" w:eastAsia="Times New Roman" w:hAnsi="Times New Roman" w:cs="Times New Roman"/>
          <w:color w:val="7030A0"/>
          <w:lang w:val="en-GB" w:bidi="ar-SA"/>
        </w:rPr>
        <w:t>mar</w:t>
      </w:r>
      <w:r w:rsidR="00844CFA" w:rsidRPr="00844CFA">
        <w:rPr>
          <w:rFonts w:ascii="Times New Roman" w:eastAsia="Times New Roman" w:hAnsi="Times New Roman" w:cs="Times New Roman"/>
          <w:color w:val="7030A0"/>
          <w:lang w:val="en-GB" w:bidi="ar-SA"/>
        </w:rPr>
        <w:t>chespublics.cm and http://www.publiccontracts.cm on the ARMP website (www.armp.cm).</w:t>
      </w:r>
      <w:r w:rsidRPr="00083EE3">
        <w:rPr>
          <w:rFonts w:ascii="Times New Roman" w:eastAsia="Arial Narrow" w:hAnsi="Times New Roman" w:cs="Times New Roman"/>
          <w:strike/>
          <w:color w:val="7030A0"/>
          <w:lang w:val="en-GB" w:eastAsia="en-US" w:bidi="ar-SA"/>
        </w:rPr>
        <w:t xml:space="preserve">      </w:t>
      </w:r>
    </w:p>
    <w:p w14:paraId="1E5FE406" w14:textId="77777777" w:rsidR="00844CFA" w:rsidRDefault="00844CFA" w:rsidP="00844CFA">
      <w:pPr>
        <w:jc w:val="both"/>
        <w:rPr>
          <w:rFonts w:ascii="Times New Roman" w:eastAsia="Arial Narrow" w:hAnsi="Times New Roman" w:cs="Times New Roman"/>
          <w:strike/>
          <w:color w:val="7030A0"/>
          <w:lang w:val="en-GB" w:eastAsia="en-US" w:bidi="ar-SA"/>
        </w:rPr>
      </w:pPr>
    </w:p>
    <w:p w14:paraId="3C45A521" w14:textId="5C0A9E18" w:rsidR="002F65FD" w:rsidRPr="00083EE3" w:rsidRDefault="002F65FD" w:rsidP="00844CFA">
      <w:pPr>
        <w:jc w:val="both"/>
        <w:rPr>
          <w:rFonts w:ascii="Times New Roman" w:eastAsia="Arial Narrow" w:hAnsi="Times New Roman" w:cs="Times New Roman"/>
          <w:strike/>
          <w:color w:val="7030A0"/>
          <w:sz w:val="2"/>
          <w:lang w:val="en-GB" w:eastAsia="en-US" w:bidi="ar-SA"/>
        </w:rPr>
      </w:pPr>
      <w:r w:rsidRPr="00083EE3">
        <w:rPr>
          <w:rFonts w:ascii="Times New Roman" w:eastAsia="Arial Narrow" w:hAnsi="Times New Roman" w:cs="Times New Roman"/>
          <w:strike/>
          <w:color w:val="7030A0"/>
          <w:lang w:val="en-GB" w:eastAsia="en-US" w:bidi="ar-SA"/>
        </w:rPr>
        <w:t xml:space="preserve">  </w:t>
      </w:r>
    </w:p>
    <w:p w14:paraId="56DCC511" w14:textId="77777777" w:rsidR="002F65FD" w:rsidRPr="00844CFA" w:rsidRDefault="002F65FD" w:rsidP="00BA0374">
      <w:pPr>
        <w:keepNext/>
        <w:keepLines/>
        <w:numPr>
          <w:ilvl w:val="0"/>
          <w:numId w:val="59"/>
        </w:numPr>
        <w:tabs>
          <w:tab w:val="left" w:pos="764"/>
          <w:tab w:val="left" w:pos="1116"/>
        </w:tabs>
        <w:ind w:left="420"/>
        <w:jc w:val="both"/>
        <w:outlineLvl w:val="4"/>
        <w:rPr>
          <w:rFonts w:ascii="Times New Roman" w:eastAsia="Arial Narrow" w:hAnsi="Times New Roman" w:cs="Times New Roman"/>
          <w:b/>
          <w:bCs/>
          <w:color w:val="7030A0"/>
          <w:lang w:val="en-GB" w:eastAsia="en-US" w:bidi="ar-SA"/>
        </w:rPr>
      </w:pPr>
      <w:bookmarkStart w:id="38" w:name="bookmark65"/>
      <w:r w:rsidRPr="00844CFA">
        <w:rPr>
          <w:rFonts w:ascii="Times New Roman" w:eastAsia="Arial Narrow" w:hAnsi="Times New Roman" w:cs="Times New Roman"/>
          <w:b/>
          <w:bCs/>
          <w:color w:val="7030A0"/>
          <w:lang w:val="en-GB" w:eastAsia="en-US" w:bidi="ar-SA"/>
        </w:rPr>
        <w:t>Acquisition of the Request for Quotation file</w:t>
      </w:r>
      <w:bookmarkEnd w:id="38"/>
    </w:p>
    <w:p w14:paraId="6E811476" w14:textId="77777777" w:rsidR="002F65FD" w:rsidRPr="00083EE3" w:rsidRDefault="002F65FD" w:rsidP="002F65FD">
      <w:pPr>
        <w:keepNext/>
        <w:keepLines/>
        <w:tabs>
          <w:tab w:val="left" w:pos="764"/>
          <w:tab w:val="left" w:pos="1116"/>
        </w:tabs>
        <w:ind w:left="420"/>
        <w:jc w:val="both"/>
        <w:outlineLvl w:val="4"/>
        <w:rPr>
          <w:rFonts w:ascii="Times New Roman" w:eastAsia="Arial Narrow" w:hAnsi="Times New Roman" w:cs="Times New Roman"/>
          <w:b/>
          <w:bCs/>
          <w:strike/>
          <w:color w:val="7030A0"/>
          <w:sz w:val="12"/>
          <w:u w:val="single"/>
          <w:lang w:val="en-GB" w:eastAsia="en-US" w:bidi="ar-SA"/>
        </w:rPr>
      </w:pPr>
    </w:p>
    <w:p w14:paraId="49EBC3AF" w14:textId="14578017" w:rsidR="00730A28" w:rsidRPr="00730A28" w:rsidRDefault="002F65FD" w:rsidP="00730A28">
      <w:pPr>
        <w:widowControl/>
        <w:jc w:val="both"/>
        <w:rPr>
          <w:rFonts w:ascii="Times New Roman" w:eastAsia="Times New Roman" w:hAnsi="Times New Roman" w:cs="Times New Roman"/>
          <w:color w:val="7030A0"/>
          <w:lang w:val="en-GB" w:bidi="ar-SA"/>
        </w:rPr>
      </w:pPr>
      <w:r w:rsidRPr="00844CFA">
        <w:rPr>
          <w:rFonts w:ascii="Times New Roman" w:eastAsia="Times New Roman" w:hAnsi="Times New Roman" w:cs="Times New Roman"/>
          <w:color w:val="7030A0"/>
          <w:lang w:val="en-GB" w:bidi="ar-SA"/>
        </w:rPr>
        <w:t xml:space="preserve">The file can be obtained during working hours, </w:t>
      </w:r>
      <w:r w:rsidR="00730A28" w:rsidRPr="00730A28">
        <w:rPr>
          <w:rFonts w:ascii="Times New Roman" w:eastAsia="Times New Roman" w:hAnsi="Times New Roman" w:cs="Times New Roman"/>
          <w:color w:val="7030A0"/>
          <w:lang w:val="en-GB" w:bidi="ar-SA"/>
        </w:rPr>
        <w:t xml:space="preserve">at the office of the Senior Divisional Officer for </w:t>
      </w:r>
      <w:r w:rsidR="00F37CA0" w:rsidRPr="002C21F9">
        <w:rPr>
          <w:rFonts w:ascii="Times New Roman" w:eastAsia="Arial Narrow" w:hAnsi="Times New Roman" w:cs="Times New Roman"/>
          <w:color w:val="7030A0"/>
          <w:lang w:val="en-US" w:eastAsia="en-US" w:bidi="ar-SA"/>
        </w:rPr>
        <w:t xml:space="preserve">the Mayo </w:t>
      </w:r>
      <w:proofErr w:type="spellStart"/>
      <w:r w:rsidR="00F37CA0" w:rsidRPr="002C21F9">
        <w:rPr>
          <w:rFonts w:ascii="Times New Roman" w:eastAsia="Arial Narrow" w:hAnsi="Times New Roman" w:cs="Times New Roman"/>
          <w:color w:val="7030A0"/>
          <w:lang w:val="en-US" w:eastAsia="en-US" w:bidi="ar-SA"/>
        </w:rPr>
        <w:t>Danay</w:t>
      </w:r>
      <w:proofErr w:type="spellEnd"/>
      <w:r w:rsidR="00F37CA0" w:rsidRPr="002C21F9">
        <w:rPr>
          <w:rFonts w:ascii="Times New Roman" w:eastAsia="Arial Narrow" w:hAnsi="Times New Roman" w:cs="Times New Roman"/>
          <w:color w:val="7030A0"/>
          <w:lang w:val="en-US" w:eastAsia="en-US" w:bidi="ar-SA"/>
        </w:rPr>
        <w:t xml:space="preserve"> </w:t>
      </w:r>
      <w:proofErr w:type="spellStart"/>
      <w:r w:rsidR="00F37CA0" w:rsidRPr="002C21F9">
        <w:rPr>
          <w:rFonts w:ascii="Times New Roman" w:eastAsia="Arial Narrow" w:hAnsi="Times New Roman" w:cs="Times New Roman"/>
          <w:color w:val="7030A0"/>
          <w:lang w:val="en-US" w:eastAsia="en-US" w:bidi="ar-SA"/>
        </w:rPr>
        <w:t>divison</w:t>
      </w:r>
      <w:proofErr w:type="spellEnd"/>
      <w:r w:rsidR="00730A28" w:rsidRPr="00730A28">
        <w:rPr>
          <w:rFonts w:ascii="Times New Roman" w:eastAsia="Times New Roman" w:hAnsi="Times New Roman" w:cs="Times New Roman"/>
          <w:color w:val="7030A0"/>
          <w:lang w:val="en-GB" w:bidi="ar-SA"/>
        </w:rPr>
        <w:t xml:space="preserve">, as from the publication of this notice upon payment to the Public Treasury of a non-refundable sum </w:t>
      </w:r>
      <w:r w:rsidR="00BA00C5">
        <w:rPr>
          <w:rFonts w:ascii="Times New Roman" w:eastAsia="Times New Roman" w:hAnsi="Times New Roman" w:cs="Times New Roman"/>
          <w:bCs/>
          <w:color w:val="auto"/>
          <w:lang w:val="en-US" w:bidi="ar-SA"/>
        </w:rPr>
        <w:t>of</w:t>
      </w:r>
      <w:r w:rsidR="00BA00C5">
        <w:rPr>
          <w:rFonts w:ascii="Times New Roman" w:eastAsia="Times New Roman" w:hAnsi="Times New Roman" w:cs="Times New Roman"/>
          <w:b/>
          <w:color w:val="auto"/>
          <w:lang w:val="en-US" w:bidi="ar-SA"/>
        </w:rPr>
        <w:t xml:space="preserve"> fifteen thousand (15 000) CFA Francs</w:t>
      </w:r>
      <w:r w:rsidR="00730A28">
        <w:rPr>
          <w:rFonts w:ascii="Times New Roman" w:eastAsia="Times New Roman" w:hAnsi="Times New Roman" w:cs="Times New Roman"/>
          <w:color w:val="7030A0"/>
          <w:lang w:val="en-GB" w:bidi="ar-SA"/>
        </w:rPr>
        <w:t>.</w:t>
      </w:r>
    </w:p>
    <w:p w14:paraId="68FAD34C" w14:textId="0A0C7F47" w:rsidR="002F65FD" w:rsidRPr="00844CFA" w:rsidRDefault="00730A28" w:rsidP="00730A28">
      <w:pPr>
        <w:widowControl/>
        <w:jc w:val="both"/>
        <w:rPr>
          <w:rFonts w:ascii="Times New Roman" w:eastAsia="Times New Roman" w:hAnsi="Times New Roman" w:cs="Times New Roman"/>
          <w:color w:val="7030A0"/>
          <w:lang w:val="en-GB" w:bidi="ar-SA"/>
        </w:rPr>
      </w:pPr>
      <w:r w:rsidRPr="00730A28">
        <w:rPr>
          <w:rFonts w:ascii="Times New Roman" w:eastAsia="Times New Roman" w:hAnsi="Times New Roman" w:cs="Times New Roman"/>
          <w:color w:val="7030A0"/>
          <w:lang w:val="en-GB" w:bidi="ar-SA"/>
        </w:rPr>
        <w:t>It is equally possible to obtain the electronic version of the Tender File by downloading it free of charge through the addresses indicated above. However, online submission is subject to the payment of Tender File purchase fee</w:t>
      </w:r>
      <w:r>
        <w:rPr>
          <w:rFonts w:ascii="Times New Roman" w:eastAsia="Times New Roman" w:hAnsi="Times New Roman" w:cs="Times New Roman"/>
          <w:color w:val="7030A0"/>
          <w:lang w:val="en-GB" w:bidi="ar-SA"/>
        </w:rPr>
        <w:t>s.</w:t>
      </w:r>
    </w:p>
    <w:p w14:paraId="7989021E" w14:textId="06581676" w:rsidR="002F65FD" w:rsidRPr="00F4577F" w:rsidRDefault="002F65FD" w:rsidP="00BA0374">
      <w:pPr>
        <w:keepNext/>
        <w:keepLines/>
        <w:numPr>
          <w:ilvl w:val="0"/>
          <w:numId w:val="59"/>
        </w:numPr>
        <w:tabs>
          <w:tab w:val="left" w:pos="838"/>
        </w:tabs>
        <w:spacing w:after="140"/>
        <w:ind w:firstLine="480"/>
        <w:outlineLvl w:val="4"/>
        <w:rPr>
          <w:rFonts w:ascii="Times New Roman" w:eastAsia="Arial Narrow" w:hAnsi="Times New Roman" w:cs="Times New Roman"/>
          <w:b/>
          <w:bCs/>
          <w:color w:val="7030A0"/>
          <w:lang w:val="en-GB" w:eastAsia="en-US" w:bidi="ar-SA"/>
        </w:rPr>
      </w:pPr>
      <w:bookmarkStart w:id="39" w:name="bookmark67"/>
      <w:r w:rsidRPr="00F4577F">
        <w:rPr>
          <w:rFonts w:ascii="Times New Roman" w:eastAsia="Arial Narrow" w:hAnsi="Times New Roman" w:cs="Times New Roman"/>
          <w:b/>
          <w:bCs/>
          <w:color w:val="7030A0"/>
          <w:lang w:val="en-GB" w:eastAsia="en-US" w:bidi="ar-SA"/>
        </w:rPr>
        <w:t>Estimated cost</w:t>
      </w:r>
      <w:bookmarkEnd w:id="39"/>
    </w:p>
    <w:p w14:paraId="18232E3D" w14:textId="3699BF91" w:rsidR="002F65FD" w:rsidRPr="00F4577F" w:rsidRDefault="002F65FD" w:rsidP="002F65FD">
      <w:pPr>
        <w:tabs>
          <w:tab w:val="right" w:leader="dot" w:pos="7313"/>
          <w:tab w:val="left" w:pos="7518"/>
        </w:tabs>
        <w:jc w:val="both"/>
        <w:rPr>
          <w:rFonts w:ascii="Times New Roman" w:eastAsia="Arial Narrow" w:hAnsi="Times New Roman" w:cs="Times New Roman"/>
          <w:color w:val="7030A0"/>
          <w:lang w:val="en-GB" w:eastAsia="en-US" w:bidi="ar-SA"/>
        </w:rPr>
      </w:pPr>
      <w:r w:rsidRPr="00F4577F">
        <w:rPr>
          <w:rFonts w:ascii="Times New Roman" w:eastAsia="Arial Narrow" w:hAnsi="Times New Roman" w:cs="Times New Roman"/>
          <w:color w:val="7030A0"/>
          <w:lang w:val="en-GB" w:eastAsia="en-US" w:bidi="ar-SA"/>
        </w:rPr>
        <w:t xml:space="preserve">The estimated cost of the operation following preliminary studies is </w:t>
      </w:r>
      <w:r w:rsidR="00BA00C5">
        <w:rPr>
          <w:rFonts w:ascii="Times New Roman" w:eastAsia="Arial Narrow" w:hAnsi="Times New Roman" w:cs="Times New Roman"/>
          <w:color w:val="7030A0"/>
          <w:lang w:val="en-GB" w:eastAsia="en-US" w:bidi="ar-SA"/>
        </w:rPr>
        <w:t>ten</w:t>
      </w:r>
      <w:r w:rsidRPr="00F4577F">
        <w:rPr>
          <w:rFonts w:ascii="Times New Roman" w:eastAsia="Arial Narrow" w:hAnsi="Times New Roman" w:cs="Times New Roman"/>
          <w:b/>
          <w:color w:val="7030A0"/>
          <w:lang w:val="en-GB" w:eastAsia="en-US" w:bidi="ar-SA"/>
        </w:rPr>
        <w:t xml:space="preserve"> million (</w:t>
      </w:r>
      <w:r w:rsidR="00BA00C5">
        <w:rPr>
          <w:rFonts w:ascii="Times New Roman" w:eastAsia="Arial Narrow" w:hAnsi="Times New Roman" w:cs="Times New Roman"/>
          <w:b/>
          <w:color w:val="7030A0"/>
          <w:lang w:val="en-GB" w:eastAsia="en-US" w:bidi="ar-SA"/>
        </w:rPr>
        <w:t>1</w:t>
      </w:r>
      <w:r w:rsidRPr="00F4577F">
        <w:rPr>
          <w:rFonts w:ascii="Times New Roman" w:eastAsia="Arial Narrow" w:hAnsi="Times New Roman" w:cs="Times New Roman"/>
          <w:b/>
          <w:color w:val="7030A0"/>
          <w:lang w:val="en-GB" w:eastAsia="en-US" w:bidi="ar-SA"/>
        </w:rPr>
        <w:t>0</w:t>
      </w:r>
      <w:r w:rsidR="00F4577F">
        <w:rPr>
          <w:rFonts w:ascii="Times New Roman" w:eastAsia="Arial Narrow" w:hAnsi="Times New Roman" w:cs="Times New Roman"/>
          <w:b/>
          <w:color w:val="7030A0"/>
          <w:lang w:val="en-GB" w:eastAsia="en-US" w:bidi="ar-SA"/>
        </w:rPr>
        <w:t> </w:t>
      </w:r>
      <w:r w:rsidRPr="00F4577F">
        <w:rPr>
          <w:rFonts w:ascii="Times New Roman" w:eastAsia="Arial Narrow" w:hAnsi="Times New Roman" w:cs="Times New Roman"/>
          <w:b/>
          <w:color w:val="7030A0"/>
          <w:lang w:val="en-GB" w:eastAsia="en-US" w:bidi="ar-SA"/>
        </w:rPr>
        <w:t>000</w:t>
      </w:r>
      <w:r w:rsidR="00F4577F">
        <w:rPr>
          <w:rFonts w:ascii="Times New Roman" w:eastAsia="Arial Narrow" w:hAnsi="Times New Roman" w:cs="Times New Roman"/>
          <w:b/>
          <w:color w:val="7030A0"/>
          <w:lang w:val="en-GB" w:eastAsia="en-US" w:bidi="ar-SA"/>
        </w:rPr>
        <w:t xml:space="preserve"> </w:t>
      </w:r>
      <w:r w:rsidRPr="00F4577F">
        <w:rPr>
          <w:rFonts w:ascii="Times New Roman" w:eastAsia="Arial Narrow" w:hAnsi="Times New Roman" w:cs="Times New Roman"/>
          <w:b/>
          <w:color w:val="7030A0"/>
          <w:lang w:val="en-GB" w:eastAsia="en-US" w:bidi="ar-SA"/>
        </w:rPr>
        <w:t xml:space="preserve">000) </w:t>
      </w:r>
      <w:r w:rsidR="00F4577F">
        <w:rPr>
          <w:rFonts w:ascii="Times New Roman" w:eastAsia="Arial Narrow" w:hAnsi="Times New Roman" w:cs="Times New Roman"/>
          <w:b/>
          <w:color w:val="7030A0"/>
          <w:lang w:val="en-GB" w:eastAsia="en-US" w:bidi="ar-SA"/>
        </w:rPr>
        <w:t xml:space="preserve">F </w:t>
      </w:r>
      <w:r w:rsidRPr="00F4577F">
        <w:rPr>
          <w:rFonts w:ascii="Times New Roman" w:eastAsia="Arial Narrow" w:hAnsi="Times New Roman" w:cs="Times New Roman"/>
          <w:b/>
          <w:color w:val="7030A0"/>
          <w:lang w:val="en-GB" w:eastAsia="en-US" w:bidi="ar-SA"/>
        </w:rPr>
        <w:t>CFA including tax.</w:t>
      </w:r>
    </w:p>
    <w:p w14:paraId="18B19F06" w14:textId="77777777" w:rsidR="002F65FD" w:rsidRPr="00083EE3" w:rsidRDefault="002F65FD" w:rsidP="002F65FD">
      <w:pPr>
        <w:tabs>
          <w:tab w:val="right" w:leader="dot" w:pos="7313"/>
          <w:tab w:val="left" w:pos="7518"/>
        </w:tabs>
        <w:ind w:firstLine="420"/>
        <w:jc w:val="both"/>
        <w:rPr>
          <w:rFonts w:ascii="Times New Roman" w:eastAsia="Arial Narrow" w:hAnsi="Times New Roman" w:cs="Times New Roman"/>
          <w:strike/>
          <w:color w:val="7030A0"/>
          <w:sz w:val="14"/>
          <w:lang w:val="en-GB" w:eastAsia="en-US" w:bidi="ar-SA"/>
        </w:rPr>
      </w:pPr>
    </w:p>
    <w:p w14:paraId="712E59E1" w14:textId="77777777" w:rsidR="002F65FD" w:rsidRPr="00F4577F" w:rsidRDefault="002F65FD" w:rsidP="002F65FD">
      <w:pPr>
        <w:keepNext/>
        <w:keepLines/>
        <w:ind w:left="420"/>
        <w:jc w:val="both"/>
        <w:outlineLvl w:val="4"/>
        <w:rPr>
          <w:rFonts w:ascii="Times New Roman" w:eastAsia="Arial Narrow" w:hAnsi="Times New Roman" w:cs="Times New Roman"/>
          <w:b/>
          <w:bCs/>
          <w:color w:val="7030A0"/>
          <w:lang w:val="en-GB" w:eastAsia="en-US" w:bidi="ar-SA"/>
        </w:rPr>
      </w:pPr>
      <w:bookmarkStart w:id="40" w:name="bookmark69"/>
      <w:r w:rsidRPr="00F4577F">
        <w:rPr>
          <w:rFonts w:ascii="Times New Roman" w:eastAsia="Arial Narrow" w:hAnsi="Times New Roman" w:cs="Times New Roman"/>
          <w:b/>
          <w:bCs/>
          <w:color w:val="7030A0"/>
          <w:lang w:val="en-GB" w:eastAsia="en-US" w:bidi="ar-SA"/>
        </w:rPr>
        <w:t>9- Bid bond</w:t>
      </w:r>
      <w:bookmarkEnd w:id="40"/>
    </w:p>
    <w:p w14:paraId="1A3B0F7E" w14:textId="77777777" w:rsidR="002F65FD" w:rsidRPr="00083EE3" w:rsidRDefault="002F65FD" w:rsidP="002F65FD">
      <w:pPr>
        <w:keepNext/>
        <w:keepLines/>
        <w:ind w:left="420"/>
        <w:jc w:val="both"/>
        <w:outlineLvl w:val="4"/>
        <w:rPr>
          <w:rFonts w:ascii="Times New Roman" w:eastAsia="Arial Narrow" w:hAnsi="Times New Roman" w:cs="Times New Roman"/>
          <w:b/>
          <w:bCs/>
          <w:strike/>
          <w:color w:val="7030A0"/>
          <w:sz w:val="14"/>
          <w:lang w:val="en-GB" w:eastAsia="en-US" w:bidi="ar-SA"/>
        </w:rPr>
      </w:pPr>
    </w:p>
    <w:p w14:paraId="66CE06E6" w14:textId="4300D6C5" w:rsidR="002F65FD" w:rsidRPr="00F4577F" w:rsidRDefault="002F65FD" w:rsidP="002F65FD">
      <w:pPr>
        <w:spacing w:after="260" w:line="276" w:lineRule="auto"/>
        <w:jc w:val="both"/>
        <w:rPr>
          <w:rFonts w:ascii="Times New Roman" w:eastAsia="Arial Narrow" w:hAnsi="Times New Roman" w:cs="Times New Roman"/>
          <w:color w:val="7030A0"/>
          <w:lang w:val="en-GB" w:eastAsia="en-US" w:bidi="ar-SA"/>
        </w:rPr>
      </w:pPr>
      <w:r w:rsidRPr="00F4577F">
        <w:rPr>
          <w:rFonts w:ascii="Times New Roman" w:eastAsia="Arial Narrow" w:hAnsi="Times New Roman" w:cs="Times New Roman"/>
          <w:color w:val="7030A0"/>
          <w:lang w:val="en-GB" w:eastAsia="en-US" w:bidi="ar-SA"/>
        </w:rPr>
        <w:t xml:space="preserve">Each bidder must include in his administrative documents, a hand-endorsed bid bond, issued by a financial body or institution approved by the Minister in charge of finance to issue bonds for public contracts and whose list appears in document 10 of the Request for Quotation File (RQF), of an amount of </w:t>
      </w:r>
      <w:r w:rsidR="00BA00C5">
        <w:rPr>
          <w:rFonts w:ascii="Times New Roman" w:eastAsia="Arial Narrow" w:hAnsi="Times New Roman" w:cs="Times New Roman"/>
          <w:color w:val="7030A0"/>
          <w:lang w:val="en-GB" w:eastAsia="en-US" w:bidi="ar-SA"/>
        </w:rPr>
        <w:t>two</w:t>
      </w:r>
      <w:r w:rsidRPr="00F4577F">
        <w:rPr>
          <w:rFonts w:ascii="Times New Roman" w:eastAsia="Arial Narrow" w:hAnsi="Times New Roman" w:cs="Times New Roman"/>
          <w:b/>
          <w:bCs/>
          <w:color w:val="7030A0"/>
          <w:lang w:val="en-GB" w:eastAsia="en-US" w:bidi="ar-SA"/>
        </w:rPr>
        <w:t xml:space="preserve"> hundred thousand (</w:t>
      </w:r>
      <w:r w:rsidR="00BA00C5">
        <w:rPr>
          <w:rFonts w:ascii="Times New Roman" w:eastAsia="Arial Narrow" w:hAnsi="Times New Roman" w:cs="Times New Roman"/>
          <w:b/>
          <w:bCs/>
          <w:color w:val="7030A0"/>
          <w:lang w:val="en-GB" w:eastAsia="en-US" w:bidi="ar-SA"/>
        </w:rPr>
        <w:t>2</w:t>
      </w:r>
      <w:r w:rsidRPr="00F4577F">
        <w:rPr>
          <w:rFonts w:ascii="Times New Roman" w:eastAsia="Arial Narrow" w:hAnsi="Times New Roman" w:cs="Times New Roman"/>
          <w:b/>
          <w:bCs/>
          <w:color w:val="7030A0"/>
          <w:lang w:val="en-GB" w:eastAsia="en-US" w:bidi="ar-SA"/>
        </w:rPr>
        <w:t>00 000)</w:t>
      </w:r>
      <w:r w:rsidRPr="00F4577F">
        <w:rPr>
          <w:rFonts w:ascii="Times New Roman" w:eastAsia="Arial Narrow" w:hAnsi="Times New Roman" w:cs="Times New Roman"/>
          <w:b/>
          <w:color w:val="7030A0"/>
          <w:lang w:val="en-GB" w:eastAsia="en-US" w:bidi="ar-SA"/>
        </w:rPr>
        <w:t xml:space="preserve"> F CFA </w:t>
      </w:r>
      <w:r w:rsidRPr="00F4577F">
        <w:rPr>
          <w:rFonts w:ascii="Times New Roman" w:eastAsia="Arial Narrow" w:hAnsi="Times New Roman" w:cs="Times New Roman"/>
          <w:color w:val="7030A0"/>
          <w:lang w:val="en-GB" w:eastAsia="en-US" w:bidi="ar-SA"/>
        </w:rPr>
        <w:t>and valid up to thirty (30) days beyond the initial date limit of the validity of bids. The absence of the bid bond issued by a first-</w:t>
      </w:r>
      <w:r w:rsidR="00BA611D">
        <w:rPr>
          <w:rFonts w:ascii="Times New Roman" w:eastAsia="Arial Narrow" w:hAnsi="Times New Roman" w:cs="Times New Roman"/>
          <w:color w:val="7030A0"/>
          <w:lang w:val="en-GB" w:eastAsia="en-US" w:bidi="ar-SA"/>
        </w:rPr>
        <w:t>g</w:t>
      </w:r>
      <w:r w:rsidRPr="00F4577F">
        <w:rPr>
          <w:rFonts w:ascii="Times New Roman" w:eastAsia="Arial Narrow" w:hAnsi="Times New Roman" w:cs="Times New Roman"/>
          <w:color w:val="7030A0"/>
          <w:lang w:val="en-GB" w:eastAsia="en-US" w:bidi="ar-SA"/>
        </w:rPr>
        <w:t>ra</w:t>
      </w:r>
      <w:r w:rsidR="00BA611D">
        <w:rPr>
          <w:rFonts w:ascii="Times New Roman" w:eastAsia="Arial Narrow" w:hAnsi="Times New Roman" w:cs="Times New Roman"/>
          <w:color w:val="7030A0"/>
          <w:lang w:val="en-GB" w:eastAsia="en-US" w:bidi="ar-SA"/>
        </w:rPr>
        <w:t>d</w:t>
      </w:r>
      <w:r w:rsidRPr="00F4577F">
        <w:rPr>
          <w:rFonts w:ascii="Times New Roman" w:eastAsia="Arial Narrow" w:hAnsi="Times New Roman" w:cs="Times New Roman"/>
          <w:color w:val="7030A0"/>
          <w:lang w:val="en-GB" w:eastAsia="en-US" w:bidi="ar-SA"/>
        </w:rPr>
        <w:t>e bank or financial body of the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inadmissible.</w:t>
      </w:r>
    </w:p>
    <w:p w14:paraId="08EB9341" w14:textId="49693FB1" w:rsidR="002F65FD" w:rsidRPr="00D32B3B" w:rsidRDefault="002F65FD" w:rsidP="002F65FD">
      <w:pPr>
        <w:pStyle w:val="Corpsdetexte"/>
        <w:spacing w:after="0" w:line="276" w:lineRule="auto"/>
        <w:jc w:val="both"/>
        <w:rPr>
          <w:rFonts w:ascii="Times New Roman" w:hAnsi="Times New Roman" w:cs="Times New Roman"/>
          <w:b/>
          <w:bCs/>
          <w:color w:val="7030A0"/>
          <w:lang w:val="en-GB"/>
        </w:rPr>
      </w:pPr>
      <w:bookmarkStart w:id="41" w:name="_Hlk191909892"/>
      <w:r w:rsidRPr="00D32B3B">
        <w:rPr>
          <w:rFonts w:ascii="Times New Roman" w:hAnsi="Times New Roman" w:cs="Times New Roman"/>
          <w:b/>
          <w:bCs/>
          <w:color w:val="7030A0"/>
          <w:lang w:val="en-GB"/>
        </w:rPr>
        <w:t>NB: the bid bond must be accompanied by a deposit receipt issued by the Deposits and Consignment Fund (CDEC</w:t>
      </w:r>
      <w:r w:rsidR="00D32B3B" w:rsidRPr="00D32B3B">
        <w:rPr>
          <w:rFonts w:ascii="Times New Roman" w:hAnsi="Times New Roman" w:cs="Times New Roman"/>
          <w:b/>
          <w:bCs/>
          <w:color w:val="7030A0"/>
          <w:lang w:val="en-GB"/>
        </w:rPr>
        <w:t>)</w:t>
      </w:r>
      <w:r w:rsidR="00D32B3B">
        <w:rPr>
          <w:rFonts w:ascii="Times New Roman" w:hAnsi="Times New Roman" w:cs="Times New Roman"/>
          <w:b/>
          <w:bCs/>
          <w:color w:val="7030A0"/>
          <w:lang w:val="en-GB"/>
        </w:rPr>
        <w:t>,</w:t>
      </w:r>
      <w:r w:rsidRPr="00D32B3B">
        <w:rPr>
          <w:rFonts w:ascii="Times New Roman" w:hAnsi="Times New Roman" w:cs="Times New Roman"/>
          <w:b/>
          <w:bCs/>
          <w:color w:val="7030A0"/>
          <w:lang w:val="en-GB"/>
        </w:rPr>
        <w:t xml:space="preserve"> its absence shall lead automatically to the rejection of the bid without any recourse.</w:t>
      </w:r>
    </w:p>
    <w:bookmarkEnd w:id="41"/>
    <w:p w14:paraId="507CD517" w14:textId="77777777" w:rsidR="002F65FD" w:rsidRPr="00083EE3" w:rsidRDefault="002F65FD" w:rsidP="002F65FD">
      <w:pPr>
        <w:spacing w:after="260" w:line="276" w:lineRule="auto"/>
        <w:jc w:val="both"/>
        <w:rPr>
          <w:rFonts w:ascii="Times New Roman" w:eastAsia="Arial Narrow" w:hAnsi="Times New Roman" w:cs="Times New Roman"/>
          <w:strike/>
          <w:color w:val="7030A0"/>
          <w:lang w:val="en-GB" w:eastAsia="en-US" w:bidi="ar-SA"/>
        </w:rPr>
      </w:pPr>
    </w:p>
    <w:p w14:paraId="6007C133" w14:textId="77777777" w:rsidR="002F65FD" w:rsidRPr="00D32B3B" w:rsidRDefault="002F65FD" w:rsidP="00F37CA0">
      <w:pPr>
        <w:keepNext/>
        <w:keepLines/>
        <w:ind w:firstLine="420"/>
        <w:outlineLvl w:val="4"/>
        <w:rPr>
          <w:rFonts w:ascii="Times New Roman" w:eastAsia="Arial Narrow" w:hAnsi="Times New Roman" w:cs="Times New Roman"/>
          <w:b/>
          <w:bCs/>
          <w:color w:val="7030A0"/>
          <w:u w:val="single"/>
          <w:lang w:val="en-GB" w:eastAsia="en-US" w:bidi="ar-SA"/>
        </w:rPr>
      </w:pPr>
      <w:bookmarkStart w:id="42" w:name="bookmark71"/>
      <w:r w:rsidRPr="00D32B3B">
        <w:rPr>
          <w:rFonts w:ascii="Times New Roman" w:eastAsia="Arial Narrow" w:hAnsi="Times New Roman" w:cs="Times New Roman"/>
          <w:b/>
          <w:bCs/>
          <w:color w:val="7030A0"/>
          <w:lang w:val="en-GB" w:eastAsia="en-US" w:bidi="ar-SA"/>
        </w:rPr>
        <w:t xml:space="preserve">10- </w:t>
      </w:r>
      <w:r w:rsidRPr="00D32B3B">
        <w:rPr>
          <w:rFonts w:ascii="Times New Roman" w:eastAsia="Arial Narrow" w:hAnsi="Times New Roman" w:cs="Times New Roman"/>
          <w:b/>
          <w:bCs/>
          <w:color w:val="7030A0"/>
          <w:u w:val="single"/>
          <w:lang w:val="en-GB" w:eastAsia="en-US" w:bidi="ar-SA"/>
        </w:rPr>
        <w:t>Submission of Quotations</w:t>
      </w:r>
      <w:bookmarkEnd w:id="42"/>
    </w:p>
    <w:p w14:paraId="248BA64F" w14:textId="1D6354E7" w:rsidR="002F65FD" w:rsidRPr="00E11417" w:rsidRDefault="00F37CA0" w:rsidP="002F65FD">
      <w:pPr>
        <w:suppressAutoHyphens/>
        <w:autoSpaceDE w:val="0"/>
        <w:autoSpaceDN w:val="0"/>
        <w:adjustRightInd w:val="0"/>
        <w:ind w:right="-20"/>
        <w:jc w:val="both"/>
        <w:textAlignment w:val="baseline"/>
        <w:rPr>
          <w:rFonts w:ascii="Times New Roman" w:eastAsia="Times New Roman" w:hAnsi="Times New Roman" w:cs="Times New Roman"/>
          <w:color w:val="FF0000"/>
          <w:lang w:val="en-GB" w:bidi="ar-SA"/>
        </w:rPr>
      </w:pPr>
      <w:r w:rsidRPr="00F37CA0">
        <w:rPr>
          <w:rFonts w:ascii="Times New Roman" w:eastAsia="Times New Roman" w:hAnsi="Times New Roman" w:cs="Times New Roman"/>
          <w:color w:val="FF0000"/>
          <w:lang w:val="en-US" w:bidi="ar-SA"/>
        </w:rPr>
        <w:t xml:space="preserve">Each offer written in French or English in seven (07) copies including one (01) original and six (06) copies, must be sent in a sealed envelop to the Senior Divisional officer’s office Yagoua latest……………………………………. at 3pm prompt and must bear the </w:t>
      </w:r>
      <w:r w:rsidR="00DD549B" w:rsidRPr="00F37CA0">
        <w:rPr>
          <w:rFonts w:ascii="Times New Roman" w:eastAsia="Times New Roman" w:hAnsi="Times New Roman" w:cs="Times New Roman"/>
          <w:color w:val="FF0000"/>
          <w:lang w:val="en-US" w:bidi="ar-SA"/>
        </w:rPr>
        <w:t>following:</w:t>
      </w:r>
    </w:p>
    <w:p w14:paraId="1C77E3F1" w14:textId="77777777" w:rsidR="002F65FD" w:rsidRPr="00E11417" w:rsidRDefault="002F65FD" w:rsidP="002F65FD">
      <w:pPr>
        <w:suppressAutoHyphens/>
        <w:autoSpaceDE w:val="0"/>
        <w:autoSpaceDN w:val="0"/>
        <w:adjustRightInd w:val="0"/>
        <w:spacing w:after="240"/>
        <w:ind w:right="-20"/>
        <w:jc w:val="both"/>
        <w:textAlignment w:val="baseline"/>
        <w:rPr>
          <w:rFonts w:ascii="Times New Roman" w:eastAsia="Times New Roman" w:hAnsi="Times New Roman" w:cs="Times New Roman"/>
          <w:color w:val="7030A0"/>
          <w:lang w:val="en-GB" w:bidi="ar-SA"/>
        </w:rPr>
      </w:pPr>
    </w:p>
    <w:p w14:paraId="3E7053B7" w14:textId="77777777" w:rsidR="002F65FD" w:rsidRPr="00F37CA0" w:rsidRDefault="002F65FD" w:rsidP="002F65FD">
      <w:pPr>
        <w:widowControl/>
        <w:jc w:val="center"/>
        <w:rPr>
          <w:rFonts w:ascii="Times New Roman" w:eastAsia="Times New Roman" w:hAnsi="Times New Roman" w:cs="Times New Roman"/>
          <w:b/>
          <w:color w:val="7030A0"/>
          <w:sz w:val="28"/>
          <w:szCs w:val="28"/>
          <w:lang w:val="en-GB" w:bidi="ar-SA"/>
        </w:rPr>
      </w:pPr>
      <w:r w:rsidRPr="00F37CA0">
        <w:rPr>
          <w:rFonts w:ascii="Times New Roman" w:eastAsia="Times New Roman" w:hAnsi="Times New Roman" w:cs="Times New Roman"/>
          <w:b/>
          <w:color w:val="7030A0"/>
          <w:sz w:val="28"/>
          <w:szCs w:val="28"/>
          <w:lang w:val="en-GB" w:bidi="ar-SA"/>
        </w:rPr>
        <w:t xml:space="preserve">TENDER NOTICE </w:t>
      </w:r>
    </w:p>
    <w:p w14:paraId="794085A0" w14:textId="0B7DF580" w:rsidR="00E11417" w:rsidRPr="00F37CA0" w:rsidRDefault="00F37CA0" w:rsidP="00E114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eastAsia="Times New Roman" w:hAnsi="Times New Roman" w:cs="Times New Roman"/>
          <w:b/>
          <w:strike/>
          <w:color w:val="5B9BD5" w:themeColor="accent1"/>
          <w:sz w:val="28"/>
          <w:szCs w:val="28"/>
          <w:lang w:val="en-GB" w:bidi="ar-SA"/>
        </w:rPr>
      </w:pPr>
      <w:r w:rsidRPr="00F37CA0">
        <w:rPr>
          <w:rFonts w:ascii="Times New Roman" w:eastAsia="Times New Roman" w:hAnsi="Times New Roman" w:cs="Times New Roman"/>
          <w:b/>
          <w:color w:val="auto"/>
          <w:sz w:val="28"/>
          <w:szCs w:val="28"/>
          <w:lang w:val="en-GB" w:bidi="ar-SA"/>
        </w:rPr>
        <w:t>FOR THE REQUEST FOR QUOTATION N°</w:t>
      </w:r>
      <w:r w:rsidRPr="00F37CA0">
        <w:rPr>
          <w:rFonts w:ascii="Times New Roman" w:eastAsia="Times New Roman" w:hAnsi="Times New Roman" w:cs="Times New Roman"/>
          <w:b/>
          <w:color w:val="auto"/>
          <w:sz w:val="28"/>
          <w:szCs w:val="28"/>
          <w:u w:val="single"/>
          <w:lang w:val="en-GB" w:bidi="ar-SA"/>
        </w:rPr>
        <w:t xml:space="preserve"> _____</w:t>
      </w:r>
      <w:r w:rsidRPr="00F37CA0">
        <w:rPr>
          <w:rFonts w:ascii="Times New Roman" w:eastAsia="Times New Roman" w:hAnsi="Times New Roman" w:cs="Times New Roman"/>
          <w:b/>
          <w:color w:val="auto"/>
          <w:sz w:val="28"/>
          <w:szCs w:val="28"/>
          <w:lang w:val="en-GB" w:bidi="ar-SA"/>
        </w:rPr>
        <w:t xml:space="preserve"> / DC/ACMD/CDPM/MD/AG /2025 OF</w:t>
      </w:r>
      <w:r>
        <w:rPr>
          <w:rFonts w:ascii="Times New Roman" w:eastAsia="Times New Roman" w:hAnsi="Times New Roman" w:cs="Times New Roman"/>
          <w:b/>
          <w:color w:val="auto"/>
          <w:sz w:val="28"/>
          <w:szCs w:val="28"/>
          <w:lang w:val="en-GB" w:bidi="ar-SA"/>
        </w:rPr>
        <w:t xml:space="preserve"> </w:t>
      </w:r>
      <w:bookmarkStart w:id="43" w:name="_Hlk191726948"/>
      <w:r w:rsidR="002F65FD" w:rsidRPr="00F37CA0">
        <w:rPr>
          <w:rFonts w:ascii="Times New Roman" w:eastAsia="Times New Roman" w:hAnsi="Times New Roman" w:cs="Times New Roman"/>
          <w:b/>
          <w:color w:val="7030A0"/>
          <w:sz w:val="28"/>
          <w:szCs w:val="28"/>
          <w:lang w:val="en-GB" w:bidi="ar-SA"/>
        </w:rPr>
        <w:t xml:space="preserve">FOR </w:t>
      </w:r>
      <w:bookmarkEnd w:id="43"/>
      <w:r w:rsidR="00E11417" w:rsidRPr="00F37CA0">
        <w:rPr>
          <w:rFonts w:ascii="Times New Roman" w:eastAsia="Times New Roman" w:hAnsi="Times New Roman" w:cs="Times New Roman"/>
          <w:b/>
          <w:color w:val="7030A0"/>
          <w:sz w:val="28"/>
          <w:szCs w:val="28"/>
          <w:lang w:val="en-GB" w:bidi="ar-SA"/>
        </w:rPr>
        <w:t xml:space="preserve">THE </w:t>
      </w:r>
      <w:r w:rsidR="00E11417" w:rsidRPr="00F37CA0">
        <w:rPr>
          <w:rFonts w:ascii="Times New Roman" w:eastAsia="Times New Roman" w:hAnsi="Times New Roman" w:cs="Times New Roman"/>
          <w:b/>
          <w:color w:val="5B9BD5" w:themeColor="accent1"/>
          <w:sz w:val="28"/>
          <w:szCs w:val="28"/>
          <w:lang w:val="en-GB" w:bidi="ar-SA"/>
        </w:rPr>
        <w:t xml:space="preserve">PURCHASE </w:t>
      </w:r>
      <w:r w:rsidR="00DD549B" w:rsidRPr="00DD549B">
        <w:rPr>
          <w:rFonts w:ascii="Times New Roman" w:eastAsia="Times New Roman" w:hAnsi="Times New Roman" w:cs="Times New Roman"/>
          <w:b/>
          <w:color w:val="5B9BD5" w:themeColor="accent1"/>
          <w:sz w:val="28"/>
          <w:szCs w:val="28"/>
          <w:lang w:val="en-GB" w:bidi="ar-SA"/>
        </w:rPr>
        <w:t xml:space="preserve">OF SEWING EQUIPMENT IN </w:t>
      </w:r>
      <w:r w:rsidR="00E11417" w:rsidRPr="00F37CA0">
        <w:rPr>
          <w:rFonts w:ascii="Times New Roman" w:eastAsia="Times New Roman" w:hAnsi="Times New Roman" w:cs="Times New Roman"/>
          <w:b/>
          <w:color w:val="5B9BD5" w:themeColor="accent1"/>
          <w:sz w:val="28"/>
          <w:szCs w:val="28"/>
          <w:lang w:val="en-GB" w:bidi="ar-SA"/>
        </w:rPr>
        <w:t>THE MULTIPURPOSE YOUTH EMPOWERMENT CENTER (</w:t>
      </w:r>
      <w:r w:rsidR="00DD549B">
        <w:rPr>
          <w:rFonts w:ascii="Times New Roman" w:eastAsia="Times New Roman" w:hAnsi="Times New Roman" w:cs="Times New Roman"/>
          <w:b/>
          <w:color w:val="5B9BD5" w:themeColor="accent1"/>
          <w:sz w:val="28"/>
          <w:szCs w:val="28"/>
          <w:lang w:val="en-GB" w:bidi="ar-SA"/>
        </w:rPr>
        <w:t>MYEC</w:t>
      </w:r>
      <w:r w:rsidR="00E11417" w:rsidRPr="00F37CA0">
        <w:rPr>
          <w:rFonts w:ascii="Times New Roman" w:eastAsia="Times New Roman" w:hAnsi="Times New Roman" w:cs="Times New Roman"/>
          <w:b/>
          <w:color w:val="5B9BD5" w:themeColor="accent1"/>
          <w:sz w:val="28"/>
          <w:szCs w:val="28"/>
          <w:lang w:val="en-GB" w:bidi="ar-SA"/>
        </w:rPr>
        <w:t xml:space="preserve">) BANGANA </w:t>
      </w:r>
    </w:p>
    <w:p w14:paraId="544BCC50" w14:textId="77777777" w:rsidR="002F65FD" w:rsidRPr="00E11417" w:rsidRDefault="002F65FD" w:rsidP="002F65FD">
      <w:pPr>
        <w:tabs>
          <w:tab w:val="left" w:leader="dot" w:pos="2214"/>
        </w:tabs>
        <w:jc w:val="center"/>
        <w:rPr>
          <w:rFonts w:ascii="Times New Roman" w:eastAsia="Arial Narrow" w:hAnsi="Times New Roman" w:cs="Times New Roman"/>
          <w:color w:val="7030A0"/>
          <w:lang w:val="en-GB" w:eastAsia="en-US" w:bidi="ar-SA"/>
        </w:rPr>
      </w:pPr>
      <w:r w:rsidRPr="00083EE3">
        <w:rPr>
          <w:rFonts w:ascii="Times New Roman" w:eastAsia="Arial Narrow" w:hAnsi="Times New Roman" w:cs="Times New Roman"/>
          <w:strike/>
          <w:color w:val="7030A0"/>
          <w:lang w:val="en-GB" w:eastAsia="en-US" w:bidi="ar-SA"/>
        </w:rPr>
        <w:t>“</w:t>
      </w:r>
      <w:r w:rsidRPr="00E11417">
        <w:rPr>
          <w:rFonts w:ascii="Times New Roman" w:eastAsia="Arial Narrow" w:hAnsi="Times New Roman" w:cs="Times New Roman"/>
          <w:color w:val="7030A0"/>
          <w:lang w:val="en-GB" w:eastAsia="en-US" w:bidi="ar-SA"/>
        </w:rPr>
        <w:t>To be opened only during the bid-opening session”.</w:t>
      </w:r>
    </w:p>
    <w:p w14:paraId="7D600AD8" w14:textId="77777777" w:rsidR="002F65FD" w:rsidRPr="00083EE3" w:rsidRDefault="002F65FD" w:rsidP="002F65FD">
      <w:pPr>
        <w:tabs>
          <w:tab w:val="left" w:leader="dot" w:pos="2214"/>
          <w:tab w:val="left" w:pos="9238"/>
        </w:tabs>
        <w:jc w:val="both"/>
        <w:rPr>
          <w:rFonts w:ascii="Times New Roman" w:eastAsia="Arial Narrow" w:hAnsi="Times New Roman" w:cs="Times New Roman"/>
          <w:strike/>
          <w:color w:val="7030A0"/>
          <w:lang w:val="en-GB" w:eastAsia="en-US" w:bidi="ar-SA"/>
        </w:rPr>
      </w:pPr>
    </w:p>
    <w:p w14:paraId="688CF6C7" w14:textId="77777777" w:rsidR="002F65FD" w:rsidRPr="00E11417" w:rsidRDefault="002F65FD" w:rsidP="002F65FD">
      <w:pPr>
        <w:autoSpaceDE w:val="0"/>
        <w:adjustRightInd w:val="0"/>
        <w:spacing w:before="6" w:line="264" w:lineRule="exact"/>
        <w:ind w:right="-16"/>
        <w:jc w:val="both"/>
        <w:rPr>
          <w:rFonts w:ascii="Times New Roman" w:eastAsia="Calibri" w:hAnsi="Times New Roman" w:cs="Times New Roman"/>
          <w:b/>
          <w:bCs/>
          <w:color w:val="7030A0"/>
          <w:lang w:val="en-GB" w:eastAsia="en-US" w:bidi="ar-SA"/>
        </w:rPr>
      </w:pPr>
      <w:r w:rsidRPr="00E11417">
        <w:rPr>
          <w:rFonts w:ascii="Times New Roman" w:eastAsia="Calibri" w:hAnsi="Times New Roman" w:cs="Times New Roman"/>
          <w:b/>
          <w:bCs/>
          <w:color w:val="7030A0"/>
          <w:lang w:val="en-GB" w:eastAsia="en-US" w:bidi="ar-SA"/>
        </w:rPr>
        <w:t xml:space="preserve">11.  File size and format </w:t>
      </w:r>
    </w:p>
    <w:p w14:paraId="02E4294E" w14:textId="210B37DE" w:rsidR="002F65FD" w:rsidRPr="00E11417" w:rsidRDefault="002F65FD" w:rsidP="002F65FD">
      <w:p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 xml:space="preserve"> </w:t>
      </w:r>
      <w:r w:rsidR="00E11417">
        <w:rPr>
          <w:rFonts w:ascii="Times New Roman" w:eastAsia="Times New Roman" w:hAnsi="Times New Roman" w:cs="Times New Roman"/>
          <w:color w:val="7030A0"/>
          <w:lang w:val="en-GB" w:bidi="ar-SA"/>
        </w:rPr>
        <w:t>T</w:t>
      </w:r>
      <w:r w:rsidRPr="00E11417">
        <w:rPr>
          <w:rFonts w:ascii="Times New Roman" w:eastAsia="Times New Roman" w:hAnsi="Times New Roman" w:cs="Times New Roman"/>
          <w:color w:val="7030A0"/>
          <w:lang w:val="en-GB" w:bidi="ar-SA"/>
        </w:rPr>
        <w:t xml:space="preserve">he maximum sizes of documents that will </w:t>
      </w:r>
      <w:r w:rsidR="000514E8">
        <w:rPr>
          <w:rFonts w:ascii="Times New Roman" w:eastAsia="Times New Roman" w:hAnsi="Times New Roman" w:cs="Times New Roman"/>
          <w:color w:val="7030A0"/>
          <w:lang w:val="en-GB" w:bidi="ar-SA"/>
        </w:rPr>
        <w:t>transit</w:t>
      </w:r>
      <w:r w:rsidRPr="00E11417">
        <w:rPr>
          <w:rFonts w:ascii="Times New Roman" w:eastAsia="Times New Roman" w:hAnsi="Times New Roman" w:cs="Times New Roman"/>
          <w:color w:val="7030A0"/>
          <w:lang w:val="en-GB" w:bidi="ar-SA"/>
        </w:rPr>
        <w:t xml:space="preserve"> on the platform and constituting the tender’s offer are as follows:</w:t>
      </w:r>
    </w:p>
    <w:p w14:paraId="0611563A" w14:textId="77777777" w:rsidR="002F65FD" w:rsidRPr="00E11417" w:rsidRDefault="002F65FD" w:rsidP="00BA0374">
      <w:pPr>
        <w:widowControl/>
        <w:numPr>
          <w:ilvl w:val="0"/>
          <w:numId w:val="73"/>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5 Mo for the administrative tender;</w:t>
      </w:r>
    </w:p>
    <w:p w14:paraId="6225AE16" w14:textId="77777777" w:rsidR="002F65FD" w:rsidRPr="00E11417" w:rsidRDefault="002F65FD" w:rsidP="00BA0374">
      <w:pPr>
        <w:widowControl/>
        <w:numPr>
          <w:ilvl w:val="0"/>
          <w:numId w:val="73"/>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15 Mo for technical tender;</w:t>
      </w:r>
    </w:p>
    <w:p w14:paraId="5A94699B" w14:textId="77777777" w:rsidR="002F65FD" w:rsidRPr="00E11417" w:rsidRDefault="002F65FD" w:rsidP="00BA0374">
      <w:pPr>
        <w:widowControl/>
        <w:numPr>
          <w:ilvl w:val="0"/>
          <w:numId w:val="73"/>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lastRenderedPageBreak/>
        <w:t xml:space="preserve"> 5 Mo for financial tender.</w:t>
      </w:r>
    </w:p>
    <w:p w14:paraId="0AA4583F" w14:textId="77777777" w:rsidR="002F65FD" w:rsidRPr="00E11417" w:rsidRDefault="002F65FD" w:rsidP="002F65FD">
      <w:p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The accepted formats are the following:</w:t>
      </w:r>
    </w:p>
    <w:p w14:paraId="5DDA22CE" w14:textId="77777777" w:rsidR="002F65FD" w:rsidRPr="00E11417" w:rsidRDefault="002F65FD" w:rsidP="00BA0374">
      <w:pPr>
        <w:widowControl/>
        <w:numPr>
          <w:ilvl w:val="0"/>
          <w:numId w:val="74"/>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Format PDF for the documents;</w:t>
      </w:r>
    </w:p>
    <w:p w14:paraId="14762257" w14:textId="77777777" w:rsidR="002F65FD" w:rsidRPr="00E11417" w:rsidRDefault="002F65FD" w:rsidP="00BA0374">
      <w:pPr>
        <w:widowControl/>
        <w:numPr>
          <w:ilvl w:val="0"/>
          <w:numId w:val="74"/>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JPEG for images.</w:t>
      </w:r>
    </w:p>
    <w:p w14:paraId="13100D7E" w14:textId="77777777" w:rsidR="002F65FD" w:rsidRPr="00E11417" w:rsidRDefault="002F65FD" w:rsidP="002F65FD">
      <w:pPr>
        <w:suppressAutoHyphens/>
        <w:autoSpaceDE w:val="0"/>
        <w:autoSpaceDN w:val="0"/>
        <w:adjustRightInd w:val="0"/>
        <w:spacing w:before="6" w:after="240" w:line="264" w:lineRule="exact"/>
        <w:ind w:right="-16"/>
        <w:jc w:val="both"/>
        <w:textAlignment w:val="baseline"/>
        <w:rPr>
          <w:rFonts w:ascii="Times New Roman" w:eastAsia="Times New Roman" w:hAnsi="Times New Roman" w:cs="Times New Roman"/>
          <w:color w:val="7030A0"/>
          <w:lang w:val="en-GB" w:bidi="ar-SA"/>
        </w:rPr>
      </w:pPr>
      <w:r w:rsidRPr="00E11417">
        <w:rPr>
          <w:rFonts w:ascii="Times New Roman" w:eastAsia="Times New Roman" w:hAnsi="Times New Roman" w:cs="Times New Roman"/>
          <w:color w:val="7030A0"/>
          <w:lang w:val="en-GB" w:bidi="ar-SA"/>
        </w:rPr>
        <w:t xml:space="preserve">The candidate Will take care to use compression software in order to possibly reduce the size of the files to be transmitted. </w:t>
      </w:r>
    </w:p>
    <w:p w14:paraId="69E262DA" w14:textId="77777777" w:rsidR="002F65FD" w:rsidRPr="000514E8" w:rsidRDefault="002F65FD" w:rsidP="002F65FD">
      <w:pPr>
        <w:autoSpaceDE w:val="0"/>
        <w:adjustRightInd w:val="0"/>
        <w:spacing w:before="6" w:line="264" w:lineRule="exact"/>
        <w:ind w:right="-16"/>
        <w:jc w:val="both"/>
        <w:rPr>
          <w:rFonts w:ascii="Times New Roman" w:hAnsi="Times New Roman" w:cs="Times New Roman"/>
          <w:b/>
          <w:bCs/>
          <w:color w:val="7030A0"/>
          <w:lang w:val="en-GB"/>
        </w:rPr>
      </w:pPr>
      <w:bookmarkStart w:id="44" w:name="bookmark75"/>
      <w:r w:rsidRPr="000514E8">
        <w:rPr>
          <w:rFonts w:ascii="Times New Roman" w:hAnsi="Times New Roman" w:cs="Times New Roman"/>
          <w:b/>
          <w:bCs/>
          <w:color w:val="7030A0"/>
          <w:lang w:val="en-GB"/>
        </w:rPr>
        <w:t xml:space="preserve">12- </w:t>
      </w:r>
      <w:r w:rsidRPr="000514E8">
        <w:rPr>
          <w:rFonts w:ascii="Times New Roman" w:hAnsi="Times New Roman" w:cs="Times New Roman"/>
          <w:b/>
          <w:bCs/>
          <w:color w:val="7030A0"/>
          <w:u w:val="single"/>
          <w:lang w:val="en-GB"/>
        </w:rPr>
        <w:t>Opening of bids</w:t>
      </w:r>
      <w:bookmarkEnd w:id="44"/>
    </w:p>
    <w:p w14:paraId="6A25025F" w14:textId="77777777" w:rsidR="00F37CA0" w:rsidRPr="00F37CA0" w:rsidRDefault="00F37CA0" w:rsidP="00F37CA0">
      <w:pPr>
        <w:tabs>
          <w:tab w:val="left" w:leader="underscore" w:pos="6790"/>
          <w:tab w:val="left" w:leader="underscore" w:pos="9862"/>
        </w:tabs>
        <w:spacing w:after="100"/>
        <w:jc w:val="both"/>
        <w:rPr>
          <w:rFonts w:ascii="Times New Roman" w:eastAsia="Arial Narrow" w:hAnsi="Times New Roman" w:cs="Times New Roman"/>
          <w:color w:val="auto"/>
          <w:lang w:val="en-GB" w:eastAsia="en-US" w:bidi="ar-SA"/>
        </w:rPr>
      </w:pPr>
      <w:r w:rsidRPr="00F37CA0">
        <w:rPr>
          <w:rFonts w:ascii="Times New Roman" w:eastAsia="Arial Narrow" w:hAnsi="Times New Roman" w:cs="Times New Roman"/>
          <w:color w:val="auto"/>
          <w:lang w:val="en-GB" w:eastAsia="en-US" w:bidi="ar-SA"/>
        </w:rPr>
        <w:t xml:space="preserve">Bids shall be opened once. </w:t>
      </w:r>
    </w:p>
    <w:p w14:paraId="28D8E63B" w14:textId="77777777" w:rsidR="00F37CA0" w:rsidRPr="00F37CA0" w:rsidRDefault="00F37CA0" w:rsidP="00F37CA0">
      <w:pPr>
        <w:tabs>
          <w:tab w:val="left" w:leader="underscore" w:pos="6790"/>
          <w:tab w:val="left" w:leader="underscore" w:pos="9862"/>
        </w:tabs>
        <w:spacing w:after="100"/>
        <w:ind w:firstLine="420"/>
        <w:jc w:val="both"/>
        <w:rPr>
          <w:rFonts w:ascii="Times New Roman" w:eastAsia="Arial Narrow" w:hAnsi="Times New Roman" w:cs="Times New Roman"/>
          <w:color w:val="auto"/>
          <w:lang w:val="en-GB" w:eastAsia="en-US" w:bidi="ar-SA"/>
        </w:rPr>
      </w:pPr>
      <w:r w:rsidRPr="00F37CA0">
        <w:rPr>
          <w:rFonts w:ascii="Times New Roman" w:eastAsia="Arial Narrow" w:hAnsi="Times New Roman" w:cs="Times New Roman"/>
          <w:color w:val="auto"/>
          <w:lang w:val="en-GB" w:eastAsia="en-US" w:bidi="ar-SA"/>
        </w:rPr>
        <w:t xml:space="preserve">The opening of the administrative, technical and financial documents will take place on </w:t>
      </w:r>
      <w:r w:rsidRPr="00F37CA0">
        <w:rPr>
          <w:rFonts w:ascii="Times New Roman" w:eastAsia="Arial Narrow" w:hAnsi="Times New Roman" w:cs="Times New Roman"/>
          <w:bCs/>
          <w:color w:val="auto"/>
          <w:lang w:val="en-GB" w:eastAsia="en-US" w:bidi="ar-SA"/>
        </w:rPr>
        <w:t>________</w:t>
      </w:r>
      <w:r w:rsidRPr="00F37CA0">
        <w:rPr>
          <w:rFonts w:ascii="Times New Roman" w:eastAsia="Arial Narrow" w:hAnsi="Times New Roman" w:cs="Times New Roman"/>
          <w:color w:val="auto"/>
          <w:lang w:val="en-GB" w:eastAsia="en-US" w:bidi="ar-SA"/>
        </w:rPr>
        <w:t xml:space="preserve"> </w:t>
      </w:r>
      <w:r w:rsidRPr="00F37CA0">
        <w:rPr>
          <w:rFonts w:ascii="Times New Roman" w:eastAsia="Arial Narrow" w:hAnsi="Times New Roman" w:cs="Times New Roman"/>
          <w:b/>
          <w:color w:val="auto"/>
          <w:lang w:val="en-GB" w:eastAsia="en-US" w:bidi="ar-SA"/>
        </w:rPr>
        <w:t>at 1: 00</w:t>
      </w:r>
      <w:r w:rsidRPr="00F37CA0">
        <w:rPr>
          <w:rFonts w:ascii="Times New Roman" w:eastAsia="Arial Narrow" w:hAnsi="Times New Roman" w:cs="Times New Roman"/>
          <w:color w:val="auto"/>
          <w:lang w:val="en-GB" w:eastAsia="en-US" w:bidi="ar-SA"/>
        </w:rPr>
        <w:t xml:space="preserve"> </w:t>
      </w:r>
      <w:r w:rsidRPr="00F37CA0">
        <w:rPr>
          <w:rFonts w:ascii="Times New Roman" w:eastAsia="Arial Narrow" w:hAnsi="Times New Roman" w:cs="Times New Roman"/>
          <w:b/>
          <w:bCs/>
          <w:color w:val="auto"/>
          <w:lang w:val="en-GB" w:eastAsia="en-US" w:bidi="ar-SA"/>
        </w:rPr>
        <w:t>p.m.</w:t>
      </w:r>
      <w:r w:rsidRPr="00F37CA0">
        <w:rPr>
          <w:rFonts w:ascii="Times New Roman" w:eastAsia="Arial Narrow" w:hAnsi="Times New Roman" w:cs="Times New Roman"/>
          <w:color w:val="auto"/>
          <w:lang w:val="en-GB" w:eastAsia="en-US" w:bidi="ar-SA"/>
        </w:rPr>
        <w:t xml:space="preserve"> by the Divisional Commission for the forward contracts. </w:t>
      </w:r>
    </w:p>
    <w:p w14:paraId="2405389B" w14:textId="77777777" w:rsidR="00F37CA0" w:rsidRPr="00F37CA0" w:rsidRDefault="00F37CA0" w:rsidP="00F37CA0">
      <w:pPr>
        <w:tabs>
          <w:tab w:val="left" w:leader="underscore" w:pos="6790"/>
          <w:tab w:val="left" w:leader="underscore" w:pos="9862"/>
        </w:tabs>
        <w:ind w:firstLine="420"/>
        <w:jc w:val="both"/>
        <w:rPr>
          <w:rFonts w:ascii="Times New Roman" w:eastAsia="Arial Narrow" w:hAnsi="Times New Roman" w:cs="Times New Roman"/>
          <w:color w:val="auto"/>
          <w:lang w:val="en-GB" w:eastAsia="en-US" w:bidi="ar-SA"/>
        </w:rPr>
      </w:pPr>
      <w:r w:rsidRPr="00F37CA0">
        <w:rPr>
          <w:rFonts w:ascii="Times New Roman" w:eastAsia="Arial Narrow" w:hAnsi="Times New Roman" w:cs="Times New Roman"/>
          <w:color w:val="auto"/>
          <w:lang w:val="en-GB" w:eastAsia="en-US" w:bidi="ar-SA"/>
        </w:rPr>
        <w:t>Only bidders may attend this opening session or be represented by a person of their choice duly authorised.</w:t>
      </w:r>
    </w:p>
    <w:p w14:paraId="77595D9C" w14:textId="77777777" w:rsidR="00F37CA0" w:rsidRPr="00F37CA0" w:rsidRDefault="00F37CA0" w:rsidP="00F37CA0">
      <w:pPr>
        <w:spacing w:after="240"/>
        <w:jc w:val="both"/>
        <w:rPr>
          <w:rFonts w:ascii="Times New Roman" w:eastAsia="Arial Narrow" w:hAnsi="Times New Roman" w:cs="Times New Roman"/>
          <w:color w:val="auto"/>
          <w:lang w:val="en-GB" w:eastAsia="en-US" w:bidi="ar-SA"/>
        </w:rPr>
      </w:pPr>
      <w:r w:rsidRPr="00F37CA0">
        <w:rPr>
          <w:rFonts w:ascii="Times New Roman" w:eastAsia="Arial Narrow" w:hAnsi="Times New Roman" w:cs="Times New Roman"/>
          <w:b/>
          <w:bCs/>
          <w:color w:val="auto"/>
          <w:lang w:val="en-GB" w:eastAsia="en-US" w:bidi="ar-SA"/>
        </w:rPr>
        <w:t>Under pain of being rejected, only originals or true copies certified by the issuing service or competent administrative authorities for the administrative documents required shall be produced in accordance with the provisions of the Special Regulations of the Invitation to Tender. They must not be older than three (3) months or shall be signed before the date of signature of the Quotation notice.</w:t>
      </w:r>
    </w:p>
    <w:p w14:paraId="4AAF4587" w14:textId="3A691891" w:rsidR="002F65FD" w:rsidRPr="000514E8" w:rsidRDefault="00F37CA0" w:rsidP="00F37CA0">
      <w:pPr>
        <w:spacing w:after="260"/>
        <w:rPr>
          <w:rFonts w:ascii="Times New Roman" w:eastAsia="Arial Narrow" w:hAnsi="Times New Roman" w:cs="Times New Roman"/>
          <w:color w:val="7030A0"/>
          <w:lang w:val="en-GB" w:eastAsia="en-US" w:bidi="ar-SA"/>
        </w:rPr>
      </w:pPr>
      <w:r w:rsidRPr="00F37CA0">
        <w:rPr>
          <w:rFonts w:ascii="Times New Roman" w:eastAsia="Arial Narrow" w:hAnsi="Times New Roman" w:cs="Times New Roman"/>
          <w:color w:val="auto"/>
          <w:lang w:val="en-GB" w:eastAsia="en-US" w:bidi="ar-SA"/>
        </w:rPr>
        <w:t>In case of absence or non-conformity of a document in the administrative file during the opening of bids, after a 48 (forty-eight) hours deadline granted by the Tenders Board, the file shall be rejected</w:t>
      </w:r>
      <w:r w:rsidR="002F65FD" w:rsidRPr="000514E8">
        <w:rPr>
          <w:rFonts w:ascii="Times New Roman" w:eastAsia="Arial Narrow" w:hAnsi="Times New Roman" w:cs="Times New Roman"/>
          <w:color w:val="7030A0"/>
          <w:lang w:val="en-GB" w:eastAsia="en-US" w:bidi="ar-SA"/>
        </w:rPr>
        <w:t>.</w:t>
      </w:r>
    </w:p>
    <w:p w14:paraId="410B16F9" w14:textId="77777777" w:rsidR="002F65FD" w:rsidRPr="000514E8" w:rsidRDefault="002F65FD" w:rsidP="002F65FD">
      <w:pPr>
        <w:keepNext/>
        <w:keepLines/>
        <w:ind w:firstLine="420"/>
        <w:outlineLvl w:val="4"/>
        <w:rPr>
          <w:rFonts w:ascii="Times New Roman" w:eastAsia="Arial Narrow" w:hAnsi="Times New Roman" w:cs="Times New Roman"/>
          <w:b/>
          <w:bCs/>
          <w:color w:val="7030A0"/>
          <w:lang w:val="en-GB" w:eastAsia="en-US" w:bidi="ar-SA"/>
        </w:rPr>
      </w:pPr>
      <w:bookmarkStart w:id="45" w:name="bookmark77"/>
      <w:r w:rsidRPr="000514E8">
        <w:rPr>
          <w:rFonts w:ascii="Times New Roman" w:eastAsia="Arial Narrow" w:hAnsi="Times New Roman" w:cs="Times New Roman"/>
          <w:b/>
          <w:bCs/>
          <w:color w:val="7030A0"/>
          <w:lang w:val="en-GB" w:eastAsia="en-US" w:bidi="ar-SA"/>
        </w:rPr>
        <w:t>13- Admissibility of Quotations</w:t>
      </w:r>
      <w:bookmarkEnd w:id="45"/>
    </w:p>
    <w:p w14:paraId="617D1A82" w14:textId="77777777" w:rsidR="002F65FD" w:rsidRPr="00083EE3" w:rsidRDefault="002F65FD" w:rsidP="002F65FD">
      <w:pPr>
        <w:ind w:left="420"/>
        <w:rPr>
          <w:rFonts w:ascii="Times New Roman" w:eastAsia="Arial Narrow" w:hAnsi="Times New Roman" w:cs="Times New Roman"/>
          <w:strike/>
          <w:color w:val="7030A0"/>
          <w:sz w:val="14"/>
          <w:lang w:val="en-GB" w:eastAsia="en-US" w:bidi="ar-SA"/>
        </w:rPr>
      </w:pPr>
    </w:p>
    <w:p w14:paraId="0EB461A0" w14:textId="41C3A283" w:rsidR="002F65FD" w:rsidRPr="00083EE3" w:rsidRDefault="002F65FD" w:rsidP="00FA063D">
      <w:pPr>
        <w:spacing w:after="260" w:line="276" w:lineRule="auto"/>
        <w:jc w:val="both"/>
        <w:rPr>
          <w:rFonts w:ascii="Times New Roman" w:eastAsia="Arial Narrow" w:hAnsi="Times New Roman" w:cs="Times New Roman"/>
          <w:strike/>
          <w:color w:val="7030A0"/>
          <w:lang w:val="en-GB" w:eastAsia="en-US" w:bidi="ar-SA"/>
        </w:rPr>
      </w:pPr>
      <w:r w:rsidRPr="00D006DF">
        <w:rPr>
          <w:rFonts w:ascii="Times New Roman" w:eastAsia="Arial Narrow" w:hAnsi="Times New Roman" w:cs="Times New Roman"/>
          <w:b/>
          <w:bCs/>
          <w:color w:val="7030A0"/>
          <w:lang w:val="en-GB" w:eastAsia="en-US" w:bidi="ar-SA"/>
        </w:rPr>
        <w:t>Any incomplete offer in accordance with the prescriptions of the RQF shall be declared inadmissible</w:t>
      </w:r>
      <w:r w:rsidR="00D006DF">
        <w:rPr>
          <w:rFonts w:ascii="Times New Roman" w:eastAsia="Arial Narrow" w:hAnsi="Times New Roman" w:cs="Times New Roman"/>
          <w:b/>
          <w:bCs/>
          <w:color w:val="7030A0"/>
          <w:lang w:val="en-GB" w:eastAsia="en-US" w:bidi="ar-SA"/>
        </w:rPr>
        <w:t>, e</w:t>
      </w:r>
      <w:r w:rsidRPr="00D006DF">
        <w:rPr>
          <w:rFonts w:ascii="Times New Roman" w:eastAsia="Arial Narrow" w:hAnsi="Times New Roman" w:cs="Times New Roman"/>
          <w:b/>
          <w:bCs/>
          <w:color w:val="7030A0"/>
          <w:lang w:val="en-GB" w:eastAsia="en-US" w:bidi="ar-SA"/>
        </w:rPr>
        <w:t xml:space="preserv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 </w:t>
      </w:r>
      <w:bookmarkStart w:id="46" w:name="_Hlk191908577"/>
      <w:r w:rsidRPr="00D006DF">
        <w:rPr>
          <w:rFonts w:ascii="Times New Roman" w:hAnsi="Times New Roman" w:cs="Times New Roman"/>
          <w:b/>
          <w:bCs/>
          <w:color w:val="7030A0"/>
          <w:lang w:val="en-GB"/>
        </w:rPr>
        <w:t>The absence of a bid bond stamped and certified by the Deposits and Consignment Fund (CDEC), at the opening of tenders, shall result automatically to the rejection of the bid without any recourse</w:t>
      </w:r>
      <w:r w:rsidRPr="00083EE3">
        <w:rPr>
          <w:rFonts w:ascii="Times New Roman" w:hAnsi="Times New Roman" w:cs="Times New Roman"/>
          <w:b/>
          <w:bCs/>
          <w:strike/>
          <w:color w:val="7030A0"/>
          <w:lang w:val="en-GB"/>
        </w:rPr>
        <w:t>.</w:t>
      </w:r>
      <w:bookmarkEnd w:id="46"/>
    </w:p>
    <w:p w14:paraId="391201AE" w14:textId="77777777" w:rsidR="002F65FD" w:rsidRPr="00D006DF" w:rsidRDefault="002F65FD" w:rsidP="002F65FD">
      <w:pPr>
        <w:keepNext/>
        <w:keepLines/>
        <w:ind w:left="420"/>
        <w:outlineLvl w:val="4"/>
        <w:rPr>
          <w:rFonts w:ascii="Times New Roman" w:eastAsia="Arial Narrow" w:hAnsi="Times New Roman" w:cs="Times New Roman"/>
          <w:b/>
          <w:bCs/>
          <w:color w:val="7030A0"/>
          <w:lang w:val="en-GB" w:eastAsia="en-US" w:bidi="ar-SA"/>
        </w:rPr>
      </w:pPr>
      <w:bookmarkStart w:id="47" w:name="bookmark79"/>
      <w:r w:rsidRPr="00D006DF">
        <w:rPr>
          <w:rFonts w:ascii="Times New Roman" w:eastAsia="Arial Narrow" w:hAnsi="Times New Roman" w:cs="Times New Roman"/>
          <w:b/>
          <w:bCs/>
          <w:color w:val="7030A0"/>
          <w:lang w:val="en-GB" w:eastAsia="en-US" w:bidi="ar-SA"/>
        </w:rPr>
        <w:t>14- Evaluation criteria</w:t>
      </w:r>
      <w:bookmarkEnd w:id="47"/>
    </w:p>
    <w:p w14:paraId="02D73FCA" w14:textId="77777777" w:rsidR="002F65FD" w:rsidRPr="00083EE3" w:rsidRDefault="002F65FD" w:rsidP="002F65FD">
      <w:pPr>
        <w:ind w:left="420"/>
        <w:rPr>
          <w:rFonts w:ascii="Times New Roman" w:eastAsia="Arial Narrow" w:hAnsi="Times New Roman" w:cs="Times New Roman"/>
          <w:strike/>
          <w:color w:val="7030A0"/>
          <w:sz w:val="8"/>
          <w:lang w:val="en-GB" w:eastAsia="en-US" w:bidi="ar-SA"/>
        </w:rPr>
      </w:pPr>
    </w:p>
    <w:p w14:paraId="16B6D81D" w14:textId="77777777" w:rsidR="002F65FD" w:rsidRPr="00D006DF" w:rsidRDefault="002F65FD" w:rsidP="00BA0374">
      <w:pPr>
        <w:numPr>
          <w:ilvl w:val="1"/>
          <w:numId w:val="75"/>
        </w:numPr>
        <w:tabs>
          <w:tab w:val="left" w:pos="967"/>
        </w:tabs>
        <w:rPr>
          <w:rFonts w:ascii="Times New Roman" w:eastAsia="Arial Narrow" w:hAnsi="Times New Roman" w:cs="Times New Roman"/>
          <w:color w:val="7030A0"/>
          <w:lang w:val="en-GB" w:eastAsia="en-US" w:bidi="ar-SA"/>
        </w:rPr>
      </w:pPr>
      <w:r w:rsidRPr="00D006DF">
        <w:rPr>
          <w:rFonts w:ascii="Times New Roman" w:eastAsia="Arial Narrow" w:hAnsi="Times New Roman" w:cs="Times New Roman"/>
          <w:b/>
          <w:bCs/>
          <w:i/>
          <w:iCs/>
          <w:color w:val="7030A0"/>
          <w:u w:val="single"/>
          <w:lang w:val="en-GB" w:eastAsia="en-US" w:bidi="ar-SA"/>
        </w:rPr>
        <w:t xml:space="preserve"> </w:t>
      </w:r>
      <w:r w:rsidRPr="00D006DF">
        <w:rPr>
          <w:rFonts w:ascii="Times New Roman" w:eastAsia="Arial Narrow" w:hAnsi="Times New Roman" w:cs="Times New Roman"/>
          <w:b/>
          <w:bCs/>
          <w:i/>
          <w:iCs/>
          <w:color w:val="7030A0"/>
          <w:lang w:val="en-GB" w:eastAsia="en-US" w:bidi="ar-SA"/>
        </w:rPr>
        <w:t>Eliminatory criteria</w:t>
      </w:r>
    </w:p>
    <w:p w14:paraId="7F8D9F0F" w14:textId="77777777" w:rsidR="002F65FD" w:rsidRPr="00083EE3" w:rsidRDefault="002F65FD" w:rsidP="002F65FD">
      <w:pPr>
        <w:tabs>
          <w:tab w:val="left" w:pos="967"/>
        </w:tabs>
        <w:ind w:left="420"/>
        <w:rPr>
          <w:rFonts w:ascii="Times New Roman" w:eastAsia="Arial Narrow" w:hAnsi="Times New Roman" w:cs="Times New Roman"/>
          <w:strike/>
          <w:color w:val="7030A0"/>
          <w:u w:val="single"/>
          <w:lang w:val="en-GB" w:eastAsia="en-US" w:bidi="ar-SA"/>
        </w:rPr>
      </w:pPr>
    </w:p>
    <w:p w14:paraId="771C0113" w14:textId="77777777" w:rsidR="002F65FD" w:rsidRPr="00D006DF" w:rsidRDefault="002F65FD" w:rsidP="002F65FD">
      <w:pPr>
        <w:ind w:firstLine="420"/>
        <w:rPr>
          <w:rFonts w:ascii="Times New Roman" w:eastAsia="Arial Narrow" w:hAnsi="Times New Roman" w:cs="Times New Roman"/>
          <w:color w:val="7030A0"/>
          <w:lang w:val="en-GB" w:eastAsia="en-US" w:bidi="ar-SA"/>
        </w:rPr>
      </w:pPr>
      <w:r w:rsidRPr="00D006DF">
        <w:rPr>
          <w:rFonts w:ascii="Times New Roman" w:eastAsia="Arial Narrow" w:hAnsi="Times New Roman" w:cs="Times New Roman"/>
          <w:bCs/>
          <w:iCs/>
          <w:color w:val="7030A0"/>
          <w:lang w:val="en-GB" w:eastAsia="en-US" w:bidi="ar-SA"/>
        </w:rPr>
        <w:t>The eliminatory criteria include:</w:t>
      </w:r>
    </w:p>
    <w:p w14:paraId="08623536" w14:textId="77777777" w:rsidR="002F65FD" w:rsidRPr="00D006DF" w:rsidRDefault="002F65FD" w:rsidP="00BA0374">
      <w:pPr>
        <w:numPr>
          <w:ilvl w:val="0"/>
          <w:numId w:val="86"/>
        </w:numPr>
        <w:tabs>
          <w:tab w:val="left" w:pos="695"/>
          <w:tab w:val="left" w:pos="706"/>
        </w:tabs>
        <w:ind w:left="360" w:hanging="360"/>
        <w:jc w:val="both"/>
        <w:rPr>
          <w:rFonts w:ascii="Times New Roman" w:eastAsia="Arial Narrow" w:hAnsi="Times New Roman" w:cs="Times New Roman"/>
          <w:color w:val="7030A0"/>
          <w:lang w:val="en-GB"/>
        </w:rPr>
      </w:pPr>
      <w:bookmarkStart w:id="48" w:name="_Hlk191718444"/>
      <w:bookmarkStart w:id="49" w:name="bookmark81"/>
      <w:r w:rsidRPr="00D006DF">
        <w:rPr>
          <w:rFonts w:ascii="Times New Roman" w:eastAsia="Arial Narrow" w:hAnsi="Times New Roman" w:cs="Times New Roman"/>
          <w:color w:val="7030A0"/>
          <w:lang w:val="en-GB"/>
        </w:rPr>
        <w:t xml:space="preserve">absence of bid bond stamped and paid for at the opening of tenders, accompanied by a receipt issued by </w:t>
      </w:r>
      <w:r w:rsidRPr="00D006DF">
        <w:rPr>
          <w:rFonts w:ascii="Times New Roman" w:hAnsi="Times New Roman" w:cs="Times New Roman"/>
          <w:color w:val="7030A0"/>
          <w:lang w:val="en-GB"/>
        </w:rPr>
        <w:t>the Deposits and Consignment Fund (CDEC)</w:t>
      </w:r>
      <w:r w:rsidRPr="00D006DF">
        <w:rPr>
          <w:rFonts w:ascii="Times New Roman" w:eastAsia="Arial Narrow" w:hAnsi="Times New Roman" w:cs="Times New Roman"/>
          <w:color w:val="7030A0"/>
          <w:lang w:val="en-GB"/>
        </w:rPr>
        <w:t>;</w:t>
      </w:r>
    </w:p>
    <w:p w14:paraId="3A9FFD1C" w14:textId="77777777" w:rsidR="002F65FD" w:rsidRPr="00D006DF" w:rsidRDefault="002F65FD" w:rsidP="00BA0374">
      <w:pPr>
        <w:numPr>
          <w:ilvl w:val="0"/>
          <w:numId w:val="86"/>
        </w:numPr>
        <w:tabs>
          <w:tab w:val="left" w:pos="695"/>
          <w:tab w:val="left" w:pos="720"/>
        </w:tabs>
        <w:ind w:left="360" w:hanging="360"/>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failure to produce, within 48 hours of the opening of the envelopes, any part of the administrative file that is deemed to be non-compliant or missing when the envelopes are opened (excluding the submission bond);</w:t>
      </w:r>
    </w:p>
    <w:p w14:paraId="26BDE042" w14:textId="77777777" w:rsidR="002F65FD" w:rsidRPr="00D006DF" w:rsidRDefault="002F65FD" w:rsidP="00BA0374">
      <w:pPr>
        <w:numPr>
          <w:ilvl w:val="0"/>
          <w:numId w:val="86"/>
        </w:numPr>
        <w:tabs>
          <w:tab w:val="left" w:pos="36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false declarations, fraudulent schemes or falsified documents;</w:t>
      </w:r>
    </w:p>
    <w:p w14:paraId="5D510995" w14:textId="77777777" w:rsidR="002F65FD" w:rsidRPr="00D006DF" w:rsidRDefault="002F65FD" w:rsidP="00BA0374">
      <w:pPr>
        <w:numPr>
          <w:ilvl w:val="0"/>
          <w:numId w:val="86"/>
        </w:numPr>
        <w:tabs>
          <w:tab w:val="left" w:pos="36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non-respect of less than 5 out of 7 of the essential criteria;</w:t>
      </w:r>
    </w:p>
    <w:p w14:paraId="08E98F85" w14:textId="77777777" w:rsidR="002F65FD" w:rsidRPr="00D006DF" w:rsidRDefault="002F65FD" w:rsidP="00BA0374">
      <w:pPr>
        <w:numPr>
          <w:ilvl w:val="0"/>
          <w:numId w:val="86"/>
        </w:numPr>
        <w:tabs>
          <w:tab w:val="left" w:pos="360"/>
        </w:tabs>
        <w:ind w:left="360" w:hanging="360"/>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absence of the prospectus, catalogue, drawing, or technical sheet produced by the manufacturer;</w:t>
      </w:r>
    </w:p>
    <w:p w14:paraId="0333947F" w14:textId="77777777" w:rsidR="002F65FD" w:rsidRPr="00D006DF" w:rsidRDefault="002F65FD" w:rsidP="00BA0374">
      <w:pPr>
        <w:numPr>
          <w:ilvl w:val="0"/>
          <w:numId w:val="86"/>
        </w:numPr>
        <w:tabs>
          <w:tab w:val="left" w:pos="360"/>
          <w:tab w:val="left" w:pos="695"/>
          <w:tab w:val="left" w:pos="72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failure to comply with 100% of the major technical specifications;</w:t>
      </w:r>
    </w:p>
    <w:p w14:paraId="6CD481EF" w14:textId="77777777" w:rsidR="002F65FD" w:rsidRPr="00D006DF" w:rsidRDefault="002F65FD" w:rsidP="00BA0374">
      <w:pPr>
        <w:numPr>
          <w:ilvl w:val="0"/>
          <w:numId w:val="86"/>
        </w:numPr>
        <w:tabs>
          <w:tab w:val="left" w:pos="360"/>
        </w:tabs>
        <w:spacing w:after="180"/>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failure to comply with 70% of the minor technical specifications;</w:t>
      </w:r>
    </w:p>
    <w:p w14:paraId="2F8997B4" w14:textId="77777777" w:rsidR="002F65FD" w:rsidRPr="00D006DF" w:rsidRDefault="002F65FD" w:rsidP="00BA0374">
      <w:pPr>
        <w:numPr>
          <w:ilvl w:val="0"/>
          <w:numId w:val="86"/>
        </w:numPr>
        <w:tabs>
          <w:tab w:val="left" w:pos="450"/>
          <w:tab w:val="left" w:pos="810"/>
        </w:tabs>
        <w:spacing w:after="180"/>
        <w:ind w:left="270" w:right="-51" w:hanging="270"/>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absence of supplier ’s approval or authorisation issued by the manufacturer or absence of the supplier ’s approval or authorisation issued by the distributor approved by the manufacturer accompanied by the approval of the said distributor, if applicable;</w:t>
      </w:r>
    </w:p>
    <w:p w14:paraId="4C8D91C2" w14:textId="77777777" w:rsidR="002F65FD" w:rsidRPr="00D006DF" w:rsidRDefault="002F65FD" w:rsidP="00BA0374">
      <w:pPr>
        <w:numPr>
          <w:ilvl w:val="0"/>
          <w:numId w:val="86"/>
        </w:numPr>
        <w:tabs>
          <w:tab w:val="left" w:pos="27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lastRenderedPageBreak/>
        <w:t xml:space="preserve"> absence of a quantified unit price in the financial offer;</w:t>
      </w:r>
    </w:p>
    <w:p w14:paraId="6E1D903F" w14:textId="77777777" w:rsidR="002F65FD" w:rsidRPr="00D006DF" w:rsidRDefault="002F65FD" w:rsidP="00BA0374">
      <w:pPr>
        <w:numPr>
          <w:ilvl w:val="0"/>
          <w:numId w:val="86"/>
        </w:numPr>
        <w:tabs>
          <w:tab w:val="left" w:pos="360"/>
        </w:tabs>
        <w:spacing w:after="180"/>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absence of a declaration on the honour for no abandonment of a contract during the last three years;</w:t>
      </w:r>
    </w:p>
    <w:p w14:paraId="7F33B9BE" w14:textId="77777777" w:rsidR="002F65FD" w:rsidRPr="00D006DF" w:rsidRDefault="002F65FD" w:rsidP="00BA0374">
      <w:pPr>
        <w:numPr>
          <w:ilvl w:val="0"/>
          <w:numId w:val="86"/>
        </w:numPr>
        <w:tabs>
          <w:tab w:val="left" w:pos="360"/>
          <w:tab w:val="center" w:pos="1186"/>
          <w:tab w:val="left" w:pos="1846"/>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failure to submit a dated, signed and stamped submission letter;</w:t>
      </w:r>
    </w:p>
    <w:p w14:paraId="7E69ADC6" w14:textId="77777777" w:rsidR="002F65FD" w:rsidRPr="00D006DF" w:rsidRDefault="002F65FD" w:rsidP="00BA0374">
      <w:pPr>
        <w:numPr>
          <w:ilvl w:val="0"/>
          <w:numId w:val="86"/>
        </w:numPr>
        <w:tabs>
          <w:tab w:val="left" w:pos="360"/>
          <w:tab w:val="center" w:pos="1186"/>
          <w:tab w:val="left" w:pos="1846"/>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absence of an integrity charter;</w:t>
      </w:r>
    </w:p>
    <w:p w14:paraId="373C7998" w14:textId="77777777" w:rsidR="002F65FD" w:rsidRPr="00D006DF" w:rsidRDefault="002F65FD" w:rsidP="00BA0374">
      <w:pPr>
        <w:numPr>
          <w:ilvl w:val="0"/>
          <w:numId w:val="86"/>
        </w:numPr>
        <w:tabs>
          <w:tab w:val="left" w:pos="36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absence of a commitment statement to comply with environmental and social clauses;</w:t>
      </w:r>
    </w:p>
    <w:p w14:paraId="26118F04" w14:textId="77777777" w:rsidR="002F65FD" w:rsidRPr="00D006DF" w:rsidRDefault="002F65FD" w:rsidP="00BA0374">
      <w:pPr>
        <w:numPr>
          <w:ilvl w:val="0"/>
          <w:numId w:val="86"/>
        </w:numPr>
        <w:tabs>
          <w:tab w:val="left" w:pos="36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absence of a backup copy of the bid during the submission.</w:t>
      </w:r>
    </w:p>
    <w:p w14:paraId="0AA85B48" w14:textId="77777777" w:rsidR="002F65FD" w:rsidRPr="00D006DF" w:rsidRDefault="002F65FD" w:rsidP="00BA0374">
      <w:pPr>
        <w:numPr>
          <w:ilvl w:val="0"/>
          <w:numId w:val="86"/>
        </w:numPr>
        <w:tabs>
          <w:tab w:val="left" w:pos="360"/>
        </w:tabs>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failure to comply with file format</w:t>
      </w:r>
    </w:p>
    <w:bookmarkEnd w:id="48"/>
    <w:p w14:paraId="77C28FED" w14:textId="77777777" w:rsidR="002F65FD" w:rsidRPr="00083EE3" w:rsidRDefault="002F65FD" w:rsidP="002F65FD">
      <w:pPr>
        <w:tabs>
          <w:tab w:val="left" w:pos="695"/>
          <w:tab w:val="left" w:pos="720"/>
        </w:tabs>
        <w:ind w:left="240"/>
        <w:jc w:val="both"/>
        <w:rPr>
          <w:rFonts w:ascii="Times New Roman" w:eastAsia="Arial Narrow" w:hAnsi="Times New Roman" w:cs="Times New Roman"/>
          <w:strike/>
          <w:color w:val="7030A0"/>
          <w:sz w:val="12"/>
          <w:lang w:val="en-GB"/>
        </w:rPr>
      </w:pPr>
    </w:p>
    <w:p w14:paraId="7E186ED4" w14:textId="77777777" w:rsidR="002F65FD" w:rsidRPr="00D006DF" w:rsidRDefault="002F65FD" w:rsidP="00BA0374">
      <w:pPr>
        <w:pStyle w:val="Sansinterligne"/>
        <w:numPr>
          <w:ilvl w:val="0"/>
          <w:numId w:val="89"/>
        </w:numPr>
        <w:tabs>
          <w:tab w:val="left" w:pos="990"/>
        </w:tabs>
        <w:rPr>
          <w:b/>
          <w:bCs/>
          <w:color w:val="7030A0"/>
          <w:lang w:val="en-GB"/>
        </w:rPr>
      </w:pPr>
      <w:r w:rsidRPr="00D006DF">
        <w:rPr>
          <w:b/>
          <w:bCs/>
          <w:color w:val="7030A0"/>
          <w:lang w:val="en-GB"/>
        </w:rPr>
        <w:t>Essential criteria</w:t>
      </w:r>
    </w:p>
    <w:p w14:paraId="0A60C569" w14:textId="77777777" w:rsidR="002F65FD" w:rsidRPr="00D006DF" w:rsidRDefault="002F65FD" w:rsidP="00F37CA0">
      <w:pPr>
        <w:ind w:firstLine="240"/>
        <w:rPr>
          <w:rFonts w:ascii="Times New Roman" w:eastAsia="Arial Narrow" w:hAnsi="Times New Roman" w:cs="Times New Roman"/>
          <w:color w:val="7030A0"/>
          <w:lang w:val="en-GB"/>
        </w:rPr>
      </w:pPr>
      <w:bookmarkStart w:id="50" w:name="_Hlk191908938"/>
      <w:r w:rsidRPr="00D006DF">
        <w:rPr>
          <w:rFonts w:ascii="Times New Roman" w:eastAsia="Arial Narrow" w:hAnsi="Times New Roman" w:cs="Times New Roman"/>
          <w:color w:val="7030A0"/>
          <w:lang w:val="en-GB"/>
        </w:rPr>
        <w:t>The essential criteria for the qualification of tenderers shall include, by way of indication, the following:</w:t>
      </w:r>
    </w:p>
    <w:p w14:paraId="3D821381" w14:textId="77777777" w:rsidR="002F65FD" w:rsidRPr="00D006DF" w:rsidRDefault="002F65FD" w:rsidP="00BA0374">
      <w:pPr>
        <w:numPr>
          <w:ilvl w:val="0"/>
          <w:numId w:val="87"/>
        </w:numPr>
        <w:tabs>
          <w:tab w:val="left" w:pos="725"/>
        </w:tabs>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the presentation of the bid;</w:t>
      </w:r>
    </w:p>
    <w:p w14:paraId="423304D8" w14:textId="77777777" w:rsidR="002F65FD" w:rsidRPr="00D006DF" w:rsidRDefault="002F65FD" w:rsidP="00BA0374">
      <w:pPr>
        <w:numPr>
          <w:ilvl w:val="0"/>
          <w:numId w:val="87"/>
        </w:numPr>
        <w:tabs>
          <w:tab w:val="left" w:pos="725"/>
          <w:tab w:val="left" w:pos="740"/>
        </w:tabs>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bidder’s references;</w:t>
      </w:r>
    </w:p>
    <w:p w14:paraId="3A4DA929" w14:textId="77777777" w:rsidR="002F65FD" w:rsidRPr="00D006DF" w:rsidRDefault="002F65FD" w:rsidP="00BA0374">
      <w:pPr>
        <w:numPr>
          <w:ilvl w:val="0"/>
          <w:numId w:val="87"/>
        </w:numPr>
        <w:tabs>
          <w:tab w:val="left" w:pos="725"/>
          <w:tab w:val="left" w:pos="740"/>
        </w:tabs>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letters of guarantee;</w:t>
      </w:r>
    </w:p>
    <w:p w14:paraId="505F69CD" w14:textId="77777777" w:rsidR="002F65FD" w:rsidRPr="00D006DF" w:rsidRDefault="002F65FD" w:rsidP="00BA0374">
      <w:pPr>
        <w:numPr>
          <w:ilvl w:val="0"/>
          <w:numId w:val="87"/>
        </w:numPr>
        <w:tabs>
          <w:tab w:val="left" w:pos="725"/>
        </w:tabs>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delivery schedule (planning and schedule for the execution of ancillary services);</w:t>
      </w:r>
    </w:p>
    <w:p w14:paraId="776ACA7E" w14:textId="1D69F002" w:rsidR="002F65FD" w:rsidRPr="00D006DF" w:rsidRDefault="002F65FD" w:rsidP="00BA0374">
      <w:pPr>
        <w:numPr>
          <w:ilvl w:val="0"/>
          <w:numId w:val="87"/>
        </w:numPr>
        <w:tabs>
          <w:tab w:val="left" w:pos="725"/>
        </w:tabs>
        <w:ind w:left="720" w:hanging="720"/>
        <w:jc w:val="both"/>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financial capacity of at least 80% of the contract amount (access to a credit li</w:t>
      </w:r>
      <w:r w:rsidR="00F37CA0">
        <w:rPr>
          <w:rFonts w:ascii="Times New Roman" w:eastAsia="Arial Narrow" w:hAnsi="Times New Roman" w:cs="Times New Roman"/>
          <w:color w:val="7030A0"/>
          <w:lang w:val="en-GB"/>
        </w:rPr>
        <w:t>ne or other financial resources</w:t>
      </w:r>
      <w:r w:rsidRPr="00D006DF">
        <w:rPr>
          <w:rFonts w:ascii="Times New Roman" w:eastAsia="Arial Narrow" w:hAnsi="Times New Roman" w:cs="Times New Roman"/>
          <w:color w:val="7030A0"/>
          <w:lang w:val="en-GB"/>
        </w:rPr>
        <w:t>);</w:t>
      </w:r>
    </w:p>
    <w:p w14:paraId="56E728A0" w14:textId="77777777" w:rsidR="002F65FD" w:rsidRPr="00D006DF" w:rsidRDefault="002F65FD" w:rsidP="00BA0374">
      <w:pPr>
        <w:numPr>
          <w:ilvl w:val="0"/>
          <w:numId w:val="87"/>
        </w:numPr>
        <w:tabs>
          <w:tab w:val="left" w:pos="725"/>
        </w:tabs>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after sales service (availability of spare parts, repair workshop, technical personnel);</w:t>
      </w:r>
    </w:p>
    <w:p w14:paraId="7D0E6ED8" w14:textId="09C72F2B" w:rsidR="002F65FD" w:rsidRDefault="002F65FD" w:rsidP="002F65FD">
      <w:pPr>
        <w:tabs>
          <w:tab w:val="left" w:pos="725"/>
        </w:tabs>
        <w:rPr>
          <w:rFonts w:ascii="Times New Roman" w:eastAsia="Arial Narrow" w:hAnsi="Times New Roman" w:cs="Times New Roman"/>
          <w:color w:val="7030A0"/>
          <w:lang w:val="en-GB"/>
        </w:rPr>
      </w:pPr>
      <w:r w:rsidRPr="00D006DF">
        <w:rPr>
          <w:rFonts w:ascii="Times New Roman" w:eastAsia="Arial Narrow" w:hAnsi="Times New Roman" w:cs="Times New Roman"/>
          <w:color w:val="7030A0"/>
          <w:lang w:val="en-GB"/>
        </w:rPr>
        <w:t>-</w:t>
      </w:r>
      <w:r w:rsidRPr="00D006DF">
        <w:rPr>
          <w:rFonts w:ascii="Times New Roman" w:eastAsia="Arial Narrow" w:hAnsi="Times New Roman" w:cs="Times New Roman"/>
          <w:color w:val="7030A0"/>
          <w:lang w:val="en-GB"/>
        </w:rPr>
        <w:tab/>
        <w:t>proof of acceptance of the contract conditions.</w:t>
      </w:r>
      <w:bookmarkEnd w:id="50"/>
    </w:p>
    <w:p w14:paraId="396930AE" w14:textId="77777777" w:rsidR="00D006DF" w:rsidRPr="00D006DF" w:rsidRDefault="00D006DF" w:rsidP="002F65FD">
      <w:pPr>
        <w:tabs>
          <w:tab w:val="left" w:pos="725"/>
        </w:tabs>
        <w:rPr>
          <w:rFonts w:ascii="Times New Roman" w:eastAsia="Arial Narrow" w:hAnsi="Times New Roman" w:cs="Times New Roman"/>
          <w:color w:val="7030A0"/>
          <w:lang w:val="en-GB"/>
        </w:rPr>
      </w:pPr>
    </w:p>
    <w:p w14:paraId="2DBF43D0" w14:textId="77777777" w:rsidR="002F65FD" w:rsidRPr="00D006DF" w:rsidRDefault="002F65FD" w:rsidP="00BA0374">
      <w:pPr>
        <w:keepNext/>
        <w:keepLines/>
        <w:numPr>
          <w:ilvl w:val="0"/>
          <w:numId w:val="75"/>
        </w:numPr>
        <w:tabs>
          <w:tab w:val="left" w:pos="1182"/>
        </w:tabs>
        <w:outlineLvl w:val="4"/>
        <w:rPr>
          <w:rFonts w:ascii="Times New Roman" w:eastAsia="Arial Narrow" w:hAnsi="Times New Roman" w:cs="Times New Roman"/>
          <w:b/>
          <w:bCs/>
          <w:color w:val="7030A0"/>
          <w:lang w:val="en-GB" w:eastAsia="en-US" w:bidi="ar-SA"/>
        </w:rPr>
      </w:pPr>
      <w:r w:rsidRPr="00D006DF">
        <w:rPr>
          <w:rFonts w:ascii="Times New Roman" w:eastAsia="Arial Narrow" w:hAnsi="Times New Roman" w:cs="Times New Roman"/>
          <w:b/>
          <w:bCs/>
          <w:color w:val="7030A0"/>
          <w:lang w:val="en-GB" w:eastAsia="en-US" w:bidi="ar-SA"/>
        </w:rPr>
        <w:t>Estimated execution period</w:t>
      </w:r>
      <w:bookmarkEnd w:id="49"/>
    </w:p>
    <w:p w14:paraId="1F07B244" w14:textId="75E07FA2" w:rsidR="002F65FD" w:rsidRPr="00D006DF" w:rsidRDefault="002F65FD" w:rsidP="00DD549B">
      <w:pPr>
        <w:pStyle w:val="Corpsdetexte"/>
        <w:spacing w:after="0"/>
        <w:jc w:val="both"/>
        <w:rPr>
          <w:rFonts w:ascii="Times New Roman" w:hAnsi="Times New Roman" w:cs="Times New Roman"/>
          <w:color w:val="7030A0"/>
          <w:lang w:val="en-GB"/>
        </w:rPr>
      </w:pPr>
      <w:bookmarkStart w:id="51" w:name="_Hlk191909095"/>
      <w:r w:rsidRPr="00D006DF">
        <w:rPr>
          <w:rFonts w:ascii="Times New Roman" w:hAnsi="Times New Roman" w:cs="Times New Roman"/>
          <w:color w:val="7030A0"/>
          <w:lang w:val="en-GB"/>
        </w:rPr>
        <w:t xml:space="preserve">The maximum time limit set by </w:t>
      </w:r>
      <w:r w:rsidR="00D006DF">
        <w:rPr>
          <w:rFonts w:ascii="Times New Roman" w:hAnsi="Times New Roman" w:cs="Times New Roman"/>
          <w:color w:val="7030A0"/>
          <w:lang w:val="en-GB"/>
        </w:rPr>
        <w:t xml:space="preserve">the </w:t>
      </w:r>
      <w:r w:rsidRPr="00D006DF">
        <w:rPr>
          <w:rFonts w:ascii="Times New Roman" w:hAnsi="Times New Roman" w:cs="Times New Roman"/>
          <w:color w:val="7030A0"/>
          <w:lang w:val="en-GB"/>
        </w:rPr>
        <w:t>Contracting Authority for the delivery of supplies which form the subject of this Request for Quotation</w:t>
      </w:r>
      <w:bookmarkEnd w:id="51"/>
      <w:r w:rsidRPr="00D006DF">
        <w:rPr>
          <w:rFonts w:ascii="Times New Roman" w:hAnsi="Times New Roman" w:cs="Times New Roman"/>
          <w:color w:val="7030A0"/>
          <w:lang w:val="en-GB"/>
        </w:rPr>
        <w:t xml:space="preserve"> is </w:t>
      </w:r>
      <w:r w:rsidR="00F37CA0">
        <w:rPr>
          <w:rFonts w:ascii="Times New Roman" w:hAnsi="Times New Roman" w:cs="Times New Roman"/>
          <w:b/>
          <w:bCs/>
          <w:color w:val="7030A0"/>
          <w:lang w:val="en-GB"/>
        </w:rPr>
        <w:t>ninety</w:t>
      </w:r>
      <w:r w:rsidRPr="00D006DF">
        <w:rPr>
          <w:rFonts w:ascii="Times New Roman" w:hAnsi="Times New Roman" w:cs="Times New Roman"/>
          <w:b/>
          <w:bCs/>
          <w:color w:val="7030A0"/>
          <w:lang w:val="en-GB"/>
        </w:rPr>
        <w:t xml:space="preserve"> (</w:t>
      </w:r>
      <w:r w:rsidR="00F37CA0">
        <w:rPr>
          <w:rFonts w:ascii="Times New Roman" w:hAnsi="Times New Roman" w:cs="Times New Roman"/>
          <w:b/>
          <w:bCs/>
          <w:color w:val="7030A0"/>
          <w:lang w:val="en-GB"/>
        </w:rPr>
        <w:t>9</w:t>
      </w:r>
      <w:r w:rsidRPr="00D006DF">
        <w:rPr>
          <w:rFonts w:ascii="Times New Roman" w:hAnsi="Times New Roman" w:cs="Times New Roman"/>
          <w:b/>
          <w:bCs/>
          <w:color w:val="7030A0"/>
          <w:lang w:val="en-GB"/>
        </w:rPr>
        <w:t>0) days</w:t>
      </w:r>
      <w:r w:rsidRPr="00D006DF">
        <w:rPr>
          <w:rFonts w:ascii="Times New Roman" w:hAnsi="Times New Roman" w:cs="Times New Roman"/>
          <w:color w:val="7030A0"/>
          <w:lang w:val="en-GB"/>
        </w:rPr>
        <w:t xml:space="preserve">. The supplies will be delivered at </w:t>
      </w:r>
      <w:r w:rsidR="00F37CA0">
        <w:rPr>
          <w:rFonts w:ascii="Times New Roman" w:hAnsi="Times New Roman" w:cs="Times New Roman"/>
          <w:color w:val="7030A0"/>
          <w:lang w:val="en-GB"/>
        </w:rPr>
        <w:t>MYEC’s</w:t>
      </w:r>
      <w:r w:rsidR="00D006DF">
        <w:rPr>
          <w:rFonts w:ascii="Times New Roman" w:hAnsi="Times New Roman" w:cs="Times New Roman"/>
          <w:color w:val="7030A0"/>
          <w:lang w:val="en-GB"/>
        </w:rPr>
        <w:t xml:space="preserve"> </w:t>
      </w:r>
      <w:proofErr w:type="spellStart"/>
      <w:r w:rsidR="00D006DF">
        <w:rPr>
          <w:rFonts w:ascii="Times New Roman" w:hAnsi="Times New Roman" w:cs="Times New Roman"/>
          <w:color w:val="7030A0"/>
          <w:lang w:val="en-GB"/>
        </w:rPr>
        <w:t>Bangana</w:t>
      </w:r>
      <w:proofErr w:type="spellEnd"/>
      <w:r w:rsidRPr="00D006DF">
        <w:rPr>
          <w:rFonts w:ascii="Times New Roman" w:hAnsi="Times New Roman" w:cs="Times New Roman"/>
          <w:color w:val="7030A0"/>
          <w:lang w:val="en-GB"/>
        </w:rPr>
        <w:t>.</w:t>
      </w:r>
    </w:p>
    <w:p w14:paraId="054E991F" w14:textId="77777777" w:rsidR="002F65FD" w:rsidRPr="00D006DF" w:rsidRDefault="002F65FD" w:rsidP="002F65FD">
      <w:pPr>
        <w:jc w:val="both"/>
        <w:rPr>
          <w:rFonts w:ascii="Times New Roman" w:eastAsia="Arial Narrow" w:hAnsi="Times New Roman" w:cs="Times New Roman"/>
          <w:color w:val="7030A0"/>
          <w:lang w:val="en-GB" w:eastAsia="en-US" w:bidi="ar-SA"/>
        </w:rPr>
      </w:pPr>
    </w:p>
    <w:p w14:paraId="3354F981" w14:textId="77777777" w:rsidR="002F65FD" w:rsidRPr="008D3952" w:rsidRDefault="002F65FD" w:rsidP="00BA0374">
      <w:pPr>
        <w:keepNext/>
        <w:keepLines/>
        <w:numPr>
          <w:ilvl w:val="0"/>
          <w:numId w:val="75"/>
        </w:numPr>
        <w:tabs>
          <w:tab w:val="left" w:pos="1182"/>
        </w:tabs>
        <w:outlineLvl w:val="4"/>
        <w:rPr>
          <w:rFonts w:ascii="Times New Roman" w:eastAsia="Arial Narrow" w:hAnsi="Times New Roman" w:cs="Times New Roman"/>
          <w:b/>
          <w:bCs/>
          <w:color w:val="7030A0"/>
          <w:lang w:val="en-GB" w:eastAsia="en-US" w:bidi="ar-SA"/>
        </w:rPr>
      </w:pPr>
      <w:r w:rsidRPr="008D3952">
        <w:rPr>
          <w:rFonts w:ascii="Times New Roman" w:eastAsia="Arial Narrow" w:hAnsi="Times New Roman" w:cs="Times New Roman"/>
          <w:b/>
          <w:bCs/>
          <w:color w:val="7030A0"/>
          <w:lang w:val="en-GB" w:eastAsia="en-US" w:bidi="ar-SA"/>
        </w:rPr>
        <w:t>- Tranches/Allotment</w:t>
      </w:r>
    </w:p>
    <w:p w14:paraId="0939B01B" w14:textId="3B6E7127" w:rsidR="002F65FD" w:rsidRPr="008D3952" w:rsidRDefault="002F65FD" w:rsidP="00F37CA0">
      <w:pPr>
        <w:spacing w:after="220"/>
        <w:ind w:firstLine="420"/>
        <w:rPr>
          <w:rFonts w:ascii="Times New Roman" w:eastAsia="Arial Narrow" w:hAnsi="Times New Roman" w:cs="Times New Roman"/>
          <w:color w:val="7030A0"/>
          <w:lang w:val="en-GB" w:eastAsia="en-US" w:bidi="ar-SA"/>
        </w:rPr>
      </w:pPr>
      <w:r w:rsidRPr="008D3952">
        <w:rPr>
          <w:rFonts w:ascii="Times New Roman" w:eastAsia="Arial Narrow" w:hAnsi="Times New Roman" w:cs="Times New Roman"/>
          <w:i/>
          <w:iCs/>
          <w:color w:val="7030A0"/>
          <w:lang w:val="en-GB" w:eastAsia="en-US" w:bidi="ar-SA"/>
        </w:rPr>
        <w:t xml:space="preserve">  No applicable</w:t>
      </w:r>
    </w:p>
    <w:p w14:paraId="0525B821" w14:textId="77777777" w:rsidR="002F65FD" w:rsidRPr="008D3952" w:rsidRDefault="002F65FD" w:rsidP="00BA0374">
      <w:pPr>
        <w:keepNext/>
        <w:keepLines/>
        <w:numPr>
          <w:ilvl w:val="0"/>
          <w:numId w:val="75"/>
        </w:numPr>
        <w:tabs>
          <w:tab w:val="left" w:pos="1182"/>
        </w:tabs>
        <w:outlineLvl w:val="4"/>
        <w:rPr>
          <w:rFonts w:ascii="Times New Roman" w:eastAsia="Arial Narrow" w:hAnsi="Times New Roman" w:cs="Times New Roman"/>
          <w:b/>
          <w:bCs/>
          <w:color w:val="7030A0"/>
          <w:lang w:val="en-GB" w:eastAsia="en-US" w:bidi="ar-SA"/>
        </w:rPr>
      </w:pPr>
      <w:bookmarkStart w:id="52" w:name="bookmark83"/>
      <w:r w:rsidRPr="008D3952">
        <w:rPr>
          <w:rFonts w:ascii="Times New Roman" w:eastAsia="Arial Narrow" w:hAnsi="Times New Roman" w:cs="Times New Roman"/>
          <w:b/>
          <w:bCs/>
          <w:color w:val="7030A0"/>
          <w:lang w:val="en-GB" w:eastAsia="en-US" w:bidi="ar-SA"/>
        </w:rPr>
        <w:t>-Award</w:t>
      </w:r>
      <w:bookmarkEnd w:id="52"/>
    </w:p>
    <w:p w14:paraId="3BBFE14A" w14:textId="5D2CF7F6" w:rsidR="002F65FD" w:rsidRPr="00D62A13" w:rsidRDefault="002F65FD" w:rsidP="00F37CA0">
      <w:pPr>
        <w:spacing w:after="100"/>
        <w:jc w:val="both"/>
        <w:rPr>
          <w:rFonts w:ascii="Times New Roman" w:eastAsia="Arial Narrow" w:hAnsi="Times New Roman" w:cs="Times New Roman"/>
          <w:iCs/>
          <w:color w:val="7030A0"/>
          <w:lang w:val="en-GB" w:eastAsia="en-US" w:bidi="ar-SA"/>
        </w:rPr>
      </w:pPr>
      <w:bookmarkStart w:id="53" w:name="_Hlk191909207"/>
      <w:r w:rsidRPr="00D62A13">
        <w:rPr>
          <w:rFonts w:ascii="Times New Roman" w:hAnsi="Times New Roman" w:cs="Times New Roman"/>
          <w:iCs/>
          <w:color w:val="7030A0"/>
          <w:lang w:val="en-GB"/>
        </w:rPr>
        <w:t xml:space="preserve">The Delegated </w:t>
      </w:r>
      <w:r w:rsidRPr="00D62A13">
        <w:rPr>
          <w:rFonts w:ascii="Times New Roman" w:hAnsi="Times New Roman" w:cs="Times New Roman"/>
          <w:color w:val="7030A0"/>
          <w:lang w:val="en-GB"/>
        </w:rPr>
        <w:t>Contracting Authority</w:t>
      </w:r>
      <w:bookmarkEnd w:id="53"/>
      <w:r w:rsidRPr="00D62A13">
        <w:rPr>
          <w:rFonts w:ascii="Times New Roman" w:eastAsia="Arial Narrow" w:hAnsi="Times New Roman" w:cs="Times New Roman"/>
          <w:iCs/>
          <w:color w:val="7030A0"/>
          <w:lang w:val="en-GB" w:eastAsia="en-US" w:bidi="ar-SA"/>
        </w:rPr>
        <w:t xml:space="preserve"> award the Jobbing Order to the bidder who presented a bid that complie</w:t>
      </w:r>
      <w:r w:rsidR="00D62A13">
        <w:rPr>
          <w:rFonts w:ascii="Times New Roman" w:eastAsia="Arial Narrow" w:hAnsi="Times New Roman" w:cs="Times New Roman"/>
          <w:iCs/>
          <w:color w:val="7030A0"/>
          <w:lang w:val="en-GB" w:eastAsia="en-US" w:bidi="ar-SA"/>
        </w:rPr>
        <w:t>s</w:t>
      </w:r>
      <w:r w:rsidRPr="00D62A13">
        <w:rPr>
          <w:rFonts w:ascii="Times New Roman" w:eastAsia="Arial Narrow" w:hAnsi="Times New Roman" w:cs="Times New Roman"/>
          <w:iCs/>
          <w:color w:val="7030A0"/>
          <w:lang w:val="en-GB" w:eastAsia="en-US" w:bidi="ar-SA"/>
        </w:rPr>
        <w:t xml:space="preserve"> with the required technical and financial qualification criteria and whose offer </w:t>
      </w:r>
      <w:r w:rsidR="00D62A13">
        <w:rPr>
          <w:rFonts w:ascii="Times New Roman" w:eastAsia="Arial Narrow" w:hAnsi="Times New Roman" w:cs="Times New Roman"/>
          <w:iCs/>
          <w:color w:val="7030A0"/>
          <w:lang w:val="en-GB" w:eastAsia="en-US" w:bidi="ar-SA"/>
        </w:rPr>
        <w:t>is</w:t>
      </w:r>
      <w:r w:rsidRPr="00D62A13">
        <w:rPr>
          <w:rFonts w:ascii="Times New Roman" w:eastAsia="Arial Narrow" w:hAnsi="Times New Roman" w:cs="Times New Roman"/>
          <w:iCs/>
          <w:color w:val="7030A0"/>
          <w:lang w:val="en-GB" w:eastAsia="en-US" w:bidi="ar-SA"/>
        </w:rPr>
        <w:t xml:space="preserve"> evaluated as the lowest by including, </w:t>
      </w:r>
      <w:r w:rsidR="00D62A13">
        <w:rPr>
          <w:rFonts w:ascii="Times New Roman" w:eastAsia="Arial Narrow" w:hAnsi="Times New Roman" w:cs="Times New Roman"/>
          <w:iCs/>
          <w:color w:val="7030A0"/>
          <w:lang w:val="en-GB" w:eastAsia="en-US" w:bidi="ar-SA"/>
        </w:rPr>
        <w:t>if applicable</w:t>
      </w:r>
      <w:r w:rsidRPr="00D62A13">
        <w:rPr>
          <w:rFonts w:ascii="Times New Roman" w:eastAsia="Arial Narrow" w:hAnsi="Times New Roman" w:cs="Times New Roman"/>
          <w:iCs/>
          <w:color w:val="7030A0"/>
          <w:lang w:val="en-GB" w:eastAsia="en-US" w:bidi="ar-SA"/>
        </w:rPr>
        <w:t xml:space="preserve">, proposed </w:t>
      </w:r>
      <w:r w:rsidR="00D62A13">
        <w:rPr>
          <w:rFonts w:ascii="Times New Roman" w:eastAsia="Arial Narrow" w:hAnsi="Times New Roman" w:cs="Times New Roman"/>
          <w:iCs/>
          <w:color w:val="7030A0"/>
          <w:lang w:val="en-GB" w:eastAsia="en-US" w:bidi="ar-SA"/>
        </w:rPr>
        <w:t>discount</w:t>
      </w:r>
      <w:r w:rsidRPr="00D62A13">
        <w:rPr>
          <w:rFonts w:ascii="Times New Roman" w:eastAsia="Arial Narrow" w:hAnsi="Times New Roman" w:cs="Times New Roman"/>
          <w:iCs/>
          <w:color w:val="7030A0"/>
          <w:lang w:val="en-GB" w:eastAsia="en-US" w:bidi="ar-SA"/>
        </w:rPr>
        <w:t>.</w:t>
      </w:r>
    </w:p>
    <w:p w14:paraId="4B32A7F4" w14:textId="77777777" w:rsidR="002F65FD" w:rsidRPr="00083EE3" w:rsidRDefault="002F65FD" w:rsidP="002F65FD">
      <w:pPr>
        <w:spacing w:after="100"/>
        <w:ind w:left="420"/>
        <w:rPr>
          <w:rFonts w:ascii="Times New Roman" w:eastAsia="Arial Narrow" w:hAnsi="Times New Roman" w:cs="Times New Roman"/>
          <w:strike/>
          <w:color w:val="7030A0"/>
          <w:sz w:val="2"/>
          <w:szCs w:val="2"/>
          <w:lang w:val="en-GB" w:eastAsia="en-US" w:bidi="ar-SA"/>
        </w:rPr>
      </w:pPr>
    </w:p>
    <w:p w14:paraId="71620DD6" w14:textId="77777777" w:rsidR="002F65FD" w:rsidRPr="00755A10" w:rsidRDefault="002F65FD" w:rsidP="00BA0374">
      <w:pPr>
        <w:keepNext/>
        <w:keepLines/>
        <w:numPr>
          <w:ilvl w:val="0"/>
          <w:numId w:val="75"/>
        </w:numPr>
        <w:tabs>
          <w:tab w:val="left" w:pos="1524"/>
        </w:tabs>
        <w:spacing w:after="160"/>
        <w:outlineLvl w:val="4"/>
        <w:rPr>
          <w:rFonts w:ascii="Times New Roman" w:eastAsia="Arial Narrow" w:hAnsi="Times New Roman" w:cs="Times New Roman"/>
          <w:b/>
          <w:bCs/>
          <w:color w:val="7030A0"/>
          <w:lang w:val="en-GB" w:eastAsia="en-US" w:bidi="ar-SA"/>
        </w:rPr>
      </w:pPr>
      <w:bookmarkStart w:id="54" w:name="bookmark85"/>
      <w:r w:rsidRPr="00755A10">
        <w:rPr>
          <w:rFonts w:ascii="Times New Roman" w:eastAsia="Arial Narrow" w:hAnsi="Times New Roman" w:cs="Times New Roman"/>
          <w:b/>
          <w:bCs/>
          <w:color w:val="7030A0"/>
          <w:lang w:val="en-GB" w:eastAsia="en-US" w:bidi="ar-SA"/>
        </w:rPr>
        <w:t>Duration of the validity of Quotations</w:t>
      </w:r>
      <w:bookmarkEnd w:id="54"/>
    </w:p>
    <w:p w14:paraId="59B9AE8C" w14:textId="77777777" w:rsidR="002F65FD" w:rsidRPr="00755A10" w:rsidRDefault="002F65FD" w:rsidP="002F65FD">
      <w:pPr>
        <w:spacing w:after="260"/>
        <w:rPr>
          <w:rFonts w:ascii="Times New Roman" w:eastAsia="Arial Narrow" w:hAnsi="Times New Roman" w:cs="Times New Roman"/>
          <w:color w:val="7030A0"/>
          <w:lang w:val="en-GB" w:eastAsia="en-US" w:bidi="ar-SA"/>
        </w:rPr>
      </w:pPr>
      <w:r w:rsidRPr="00755A10">
        <w:rPr>
          <w:rFonts w:ascii="Times New Roman" w:hAnsi="Times New Roman" w:cs="Times New Roman"/>
          <w:color w:val="7030A0"/>
          <w:lang w:val="en-GB"/>
        </w:rPr>
        <w:t xml:space="preserve">Bidders shall </w:t>
      </w:r>
      <w:bookmarkStart w:id="55" w:name="_Hlk191909224"/>
      <w:r w:rsidRPr="00755A10">
        <w:rPr>
          <w:rFonts w:ascii="Times New Roman" w:hAnsi="Times New Roman" w:cs="Times New Roman"/>
          <w:color w:val="7030A0"/>
          <w:lang w:val="en-GB"/>
        </w:rPr>
        <w:t xml:space="preserve">be bound by their </w:t>
      </w:r>
      <w:r w:rsidRPr="00755A10">
        <w:rPr>
          <w:rFonts w:ascii="Times New Roman" w:hAnsi="Times New Roman" w:cs="Times New Roman"/>
          <w:bCs/>
          <w:color w:val="7030A0"/>
          <w:lang w:val="en-GB"/>
        </w:rPr>
        <w:t>Quotations</w:t>
      </w:r>
      <w:r w:rsidRPr="00755A10">
        <w:rPr>
          <w:rFonts w:ascii="Times New Roman" w:hAnsi="Times New Roman" w:cs="Times New Roman"/>
          <w:b/>
          <w:bCs/>
          <w:color w:val="7030A0"/>
          <w:lang w:val="en-GB"/>
        </w:rPr>
        <w:t xml:space="preserve"> </w:t>
      </w:r>
      <w:r w:rsidRPr="00755A10">
        <w:rPr>
          <w:rFonts w:ascii="Times New Roman" w:hAnsi="Times New Roman" w:cs="Times New Roman"/>
          <w:color w:val="7030A0"/>
          <w:lang w:val="en-GB"/>
        </w:rPr>
        <w:t xml:space="preserve">for a period of </w:t>
      </w:r>
      <w:bookmarkEnd w:id="55"/>
      <w:r w:rsidRPr="00755A10">
        <w:rPr>
          <w:rFonts w:ascii="Times New Roman" w:eastAsia="Arial Narrow" w:hAnsi="Times New Roman" w:cs="Times New Roman"/>
          <w:b/>
          <w:color w:val="7030A0"/>
          <w:lang w:val="en-GB" w:eastAsia="en-US" w:bidi="ar-SA"/>
        </w:rPr>
        <w:t>90 (ninety)</w:t>
      </w:r>
      <w:r w:rsidRPr="00755A10">
        <w:rPr>
          <w:rFonts w:ascii="Times New Roman" w:eastAsia="Arial Narrow" w:hAnsi="Times New Roman" w:cs="Times New Roman"/>
          <w:color w:val="7030A0"/>
          <w:lang w:val="en-GB" w:eastAsia="en-US" w:bidi="ar-SA"/>
        </w:rPr>
        <w:t xml:space="preserve"> days from the deadline set for the submission of </w:t>
      </w:r>
      <w:r w:rsidRPr="00755A10">
        <w:rPr>
          <w:rFonts w:ascii="Times New Roman" w:eastAsia="Arial Narrow" w:hAnsi="Times New Roman" w:cs="Times New Roman"/>
          <w:bCs/>
          <w:color w:val="7030A0"/>
          <w:lang w:val="en-GB" w:eastAsia="en-US" w:bidi="ar-SA"/>
        </w:rPr>
        <w:t>Quotations</w:t>
      </w:r>
      <w:r w:rsidRPr="00755A10">
        <w:rPr>
          <w:rFonts w:ascii="Times New Roman" w:eastAsia="Arial Narrow" w:hAnsi="Times New Roman" w:cs="Times New Roman"/>
          <w:b/>
          <w:bCs/>
          <w:color w:val="7030A0"/>
          <w:lang w:val="en-GB" w:eastAsia="en-US" w:bidi="ar-SA"/>
        </w:rPr>
        <w:t>.</w:t>
      </w:r>
    </w:p>
    <w:p w14:paraId="436A089A" w14:textId="233ACF0D" w:rsidR="002F65FD" w:rsidRPr="00755A10" w:rsidRDefault="00755A10" w:rsidP="00BA0374">
      <w:pPr>
        <w:keepNext/>
        <w:keepLines/>
        <w:numPr>
          <w:ilvl w:val="0"/>
          <w:numId w:val="75"/>
        </w:numPr>
        <w:tabs>
          <w:tab w:val="left" w:pos="1182"/>
        </w:tabs>
        <w:outlineLvl w:val="4"/>
        <w:rPr>
          <w:rFonts w:ascii="Times New Roman" w:eastAsia="Arial Narrow" w:hAnsi="Times New Roman" w:cs="Times New Roman"/>
          <w:b/>
          <w:bCs/>
          <w:color w:val="7030A0"/>
          <w:lang w:val="en-GB" w:eastAsia="en-US" w:bidi="ar-SA"/>
        </w:rPr>
      </w:pPr>
      <w:bookmarkStart w:id="56" w:name="bookmark87"/>
      <w:r>
        <w:rPr>
          <w:rFonts w:ascii="Times New Roman" w:eastAsia="Arial Narrow" w:hAnsi="Times New Roman" w:cs="Times New Roman"/>
          <w:b/>
          <w:bCs/>
          <w:color w:val="7030A0"/>
          <w:lang w:val="en-GB" w:eastAsia="en-US" w:bidi="ar-SA"/>
        </w:rPr>
        <w:t>Further</w:t>
      </w:r>
      <w:r w:rsidR="002F65FD" w:rsidRPr="00755A10">
        <w:rPr>
          <w:rFonts w:ascii="Times New Roman" w:eastAsia="Arial Narrow" w:hAnsi="Times New Roman" w:cs="Times New Roman"/>
          <w:b/>
          <w:bCs/>
          <w:color w:val="7030A0"/>
          <w:lang w:val="en-GB" w:eastAsia="en-US" w:bidi="ar-SA"/>
        </w:rPr>
        <w:t xml:space="preserve"> information</w:t>
      </w:r>
      <w:bookmarkEnd w:id="56"/>
    </w:p>
    <w:p w14:paraId="78D6857A" w14:textId="03F0B372" w:rsidR="002F65FD" w:rsidRPr="00083EE3" w:rsidRDefault="002F65FD" w:rsidP="002F65FD">
      <w:pPr>
        <w:autoSpaceDE w:val="0"/>
        <w:spacing w:after="240"/>
        <w:ind w:right="94"/>
        <w:jc w:val="both"/>
        <w:rPr>
          <w:rFonts w:ascii="Times New Roman" w:eastAsia="Times New Roman" w:hAnsi="Times New Roman" w:cs="Times New Roman"/>
          <w:strike/>
          <w:color w:val="7030A0"/>
          <w:u w:val="single"/>
          <w:lang w:val="en-GB" w:bidi="ar-SA"/>
        </w:rPr>
      </w:pPr>
      <w:r w:rsidRPr="00755A10">
        <w:rPr>
          <w:rFonts w:ascii="Times New Roman" w:eastAsia="Times New Roman" w:hAnsi="Times New Roman" w:cs="Times New Roman"/>
          <w:bCs/>
          <w:color w:val="7030A0"/>
          <w:szCs w:val="22"/>
          <w:lang w:val="en-GB" w:eastAsia="de-DE" w:bidi="ar-SA"/>
        </w:rPr>
        <w:t>Further Information </w:t>
      </w:r>
      <w:r w:rsidRPr="00755A10">
        <w:rPr>
          <w:rFonts w:ascii="Times New Roman" w:eastAsia="Times New Roman" w:hAnsi="Times New Roman" w:cs="Times New Roman"/>
          <w:bCs/>
          <w:color w:val="7030A0"/>
          <w:szCs w:val="22"/>
          <w:lang w:val="en-GB" w:bidi="ar-SA"/>
        </w:rPr>
        <w:t>can be obtained during working hours</w:t>
      </w:r>
      <w:r w:rsidR="00755A10" w:rsidRPr="00755A10">
        <w:rPr>
          <w:rFonts w:ascii="Times New Roman" w:eastAsia="Times New Roman" w:hAnsi="Times New Roman" w:cs="Times New Roman"/>
          <w:bCs/>
          <w:color w:val="7030A0"/>
          <w:szCs w:val="22"/>
          <w:lang w:val="en-GB" w:bidi="ar-SA"/>
        </w:rPr>
        <w:t xml:space="preserve"> at the office of the Senior Divisional Officer for </w:t>
      </w:r>
      <w:proofErr w:type="spellStart"/>
      <w:r w:rsidR="00755A10" w:rsidRPr="00755A10">
        <w:rPr>
          <w:rFonts w:ascii="Times New Roman" w:eastAsia="Times New Roman" w:hAnsi="Times New Roman" w:cs="Times New Roman"/>
          <w:bCs/>
          <w:color w:val="7030A0"/>
          <w:szCs w:val="22"/>
          <w:lang w:val="en-GB" w:bidi="ar-SA"/>
        </w:rPr>
        <w:t>Bangana</w:t>
      </w:r>
      <w:proofErr w:type="spellEnd"/>
      <w:r w:rsidR="00755A10" w:rsidRPr="00755A10">
        <w:rPr>
          <w:rFonts w:ascii="Times New Roman" w:eastAsia="Times New Roman" w:hAnsi="Times New Roman" w:cs="Times New Roman"/>
          <w:bCs/>
          <w:color w:val="7030A0"/>
          <w:szCs w:val="22"/>
          <w:lang w:val="en-GB" w:bidi="ar-SA"/>
        </w:rPr>
        <w:t>. It may equally be consulted online on the COLEPS platform at the following addresses:  http://www.mar- chespublics.cm and http://www.publiccontracts.cm on the ARMP website (www.armp.cm)</w:t>
      </w:r>
      <w:r w:rsidRPr="00083EE3">
        <w:rPr>
          <w:rFonts w:ascii="Times New Roman" w:eastAsia="Times New Roman" w:hAnsi="Times New Roman" w:cs="Times New Roman"/>
          <w:bCs/>
          <w:strike/>
          <w:color w:val="7030A0"/>
          <w:sz w:val="22"/>
          <w:szCs w:val="22"/>
          <w:lang w:val="en-GB" w:bidi="ar-SA"/>
        </w:rPr>
        <w:t>.</w:t>
      </w:r>
    </w:p>
    <w:p w14:paraId="58CB836B" w14:textId="77777777" w:rsidR="002F65FD" w:rsidRPr="00874045" w:rsidRDefault="002F65FD" w:rsidP="00BA0374">
      <w:pPr>
        <w:keepNext/>
        <w:keepLines/>
        <w:numPr>
          <w:ilvl w:val="0"/>
          <w:numId w:val="75"/>
        </w:numPr>
        <w:tabs>
          <w:tab w:val="left" w:pos="1439"/>
        </w:tabs>
        <w:outlineLvl w:val="4"/>
        <w:rPr>
          <w:rFonts w:ascii="Times New Roman" w:eastAsia="Arial Narrow" w:hAnsi="Times New Roman" w:cs="Times New Roman"/>
          <w:b/>
          <w:bCs/>
          <w:color w:val="7030A0"/>
          <w:u w:val="single"/>
          <w:lang w:val="en-GB" w:eastAsia="en-US" w:bidi="ar-SA"/>
        </w:rPr>
      </w:pPr>
      <w:bookmarkStart w:id="57" w:name="bookmark89"/>
      <w:r w:rsidRPr="00874045">
        <w:rPr>
          <w:rFonts w:ascii="Times New Roman" w:eastAsia="Arial Narrow" w:hAnsi="Times New Roman" w:cs="Times New Roman"/>
          <w:b/>
          <w:bCs/>
          <w:color w:val="7030A0"/>
          <w:u w:val="single"/>
          <w:lang w:val="en-GB" w:eastAsia="en-US" w:bidi="ar-SA"/>
        </w:rPr>
        <w:t>Fight against corruption and malpractices</w:t>
      </w:r>
      <w:bookmarkEnd w:id="57"/>
    </w:p>
    <w:p w14:paraId="127D8181" w14:textId="77777777" w:rsidR="002F65FD" w:rsidRPr="00083EE3" w:rsidRDefault="002F65FD" w:rsidP="002F65FD">
      <w:pPr>
        <w:keepNext/>
        <w:keepLines/>
        <w:tabs>
          <w:tab w:val="left" w:pos="1439"/>
        </w:tabs>
        <w:ind w:left="980"/>
        <w:outlineLvl w:val="4"/>
        <w:rPr>
          <w:rFonts w:ascii="Times New Roman" w:eastAsia="Arial Narrow" w:hAnsi="Times New Roman" w:cs="Times New Roman"/>
          <w:b/>
          <w:bCs/>
          <w:strike/>
          <w:color w:val="7030A0"/>
          <w:sz w:val="10"/>
          <w:u w:val="single"/>
          <w:lang w:val="en-GB" w:eastAsia="en-US" w:bidi="ar-SA"/>
        </w:rPr>
      </w:pPr>
    </w:p>
    <w:p w14:paraId="73DDFF56" w14:textId="5B17E9A6" w:rsidR="002F65FD" w:rsidRDefault="002F65FD" w:rsidP="002F65FD">
      <w:pPr>
        <w:tabs>
          <w:tab w:val="left" w:leader="underscore" w:pos="9962"/>
        </w:tabs>
        <w:rPr>
          <w:rFonts w:ascii="Times New Roman" w:eastAsia="Arial Narrow" w:hAnsi="Times New Roman" w:cs="Times New Roman"/>
          <w:strike/>
          <w:color w:val="7030A0"/>
          <w:lang w:val="en-GB" w:eastAsia="en-US" w:bidi="ar-SA"/>
        </w:rPr>
      </w:pPr>
      <w:r w:rsidRPr="00755A10">
        <w:rPr>
          <w:rFonts w:ascii="Times New Roman" w:eastAsia="Arial Narrow" w:hAnsi="Times New Roman" w:cs="Times New Roman"/>
          <w:color w:val="7030A0"/>
          <w:lang w:val="en-GB" w:eastAsia="en-US" w:bidi="ar-SA"/>
        </w:rPr>
        <w:t xml:space="preserve">For any denunciation for practices, facts or acts, attempt of corruption or facts of malpractices, please call </w:t>
      </w:r>
      <w:r w:rsidR="00755A10">
        <w:rPr>
          <w:rFonts w:ascii="Times New Roman" w:eastAsia="Arial Narrow" w:hAnsi="Times New Roman" w:cs="Times New Roman"/>
          <w:color w:val="7030A0"/>
          <w:lang w:val="en-GB" w:eastAsia="en-US" w:bidi="ar-SA"/>
        </w:rPr>
        <w:t>the National Anti-Corruption Commission (</w:t>
      </w:r>
      <w:r w:rsidRPr="00755A10">
        <w:rPr>
          <w:rFonts w:ascii="Times New Roman" w:eastAsia="Arial Narrow" w:hAnsi="Times New Roman" w:cs="Times New Roman"/>
          <w:color w:val="7030A0"/>
          <w:lang w:val="en-GB" w:eastAsia="en-US" w:bidi="ar-SA"/>
        </w:rPr>
        <w:t>NAC</w:t>
      </w:r>
      <w:r w:rsidR="00755A10">
        <w:rPr>
          <w:rFonts w:ascii="Times New Roman" w:eastAsia="Arial Narrow" w:hAnsi="Times New Roman" w:cs="Times New Roman"/>
          <w:color w:val="7030A0"/>
          <w:lang w:val="en-GB" w:eastAsia="en-US" w:bidi="ar-SA"/>
        </w:rPr>
        <w:t>C)</w:t>
      </w:r>
      <w:r w:rsidRPr="00755A10">
        <w:rPr>
          <w:rFonts w:ascii="Times New Roman" w:eastAsia="Arial Narrow" w:hAnsi="Times New Roman" w:cs="Times New Roman"/>
          <w:color w:val="7030A0"/>
          <w:lang w:val="en-GB" w:eastAsia="en-US" w:bidi="ar-SA"/>
        </w:rPr>
        <w:t xml:space="preserve"> </w:t>
      </w:r>
      <w:r w:rsidR="00755A10">
        <w:rPr>
          <w:rFonts w:ascii="Times New Roman" w:eastAsia="Arial Narrow" w:hAnsi="Times New Roman" w:cs="Times New Roman"/>
          <w:color w:val="7030A0"/>
          <w:lang w:val="en-GB" w:eastAsia="en-US" w:bidi="ar-SA"/>
        </w:rPr>
        <w:t>on</w:t>
      </w:r>
      <w:r w:rsidRPr="00755A10">
        <w:rPr>
          <w:rFonts w:ascii="Times New Roman" w:eastAsia="Arial Narrow" w:hAnsi="Times New Roman" w:cs="Times New Roman"/>
          <w:color w:val="7030A0"/>
          <w:lang w:val="en-GB" w:eastAsia="en-US" w:bidi="ar-SA"/>
        </w:rPr>
        <w:t xml:space="preserve"> 1517, the Authority in charge of Public Contracts (MINMAP) SMS or call the following numbers: (+237) 673 20 57 25 and 699 37 07 48</w:t>
      </w:r>
      <w:r w:rsidRPr="00083EE3">
        <w:rPr>
          <w:rFonts w:ascii="Times New Roman" w:eastAsia="Arial Narrow" w:hAnsi="Times New Roman" w:cs="Times New Roman"/>
          <w:strike/>
          <w:color w:val="7030A0"/>
          <w:lang w:val="en-GB" w:eastAsia="en-US" w:bidi="ar-SA"/>
        </w:rPr>
        <w:t>.</w:t>
      </w:r>
    </w:p>
    <w:p w14:paraId="3F6B78A8" w14:textId="77777777" w:rsidR="00755A10" w:rsidRPr="00083EE3" w:rsidRDefault="00755A10" w:rsidP="002F65FD">
      <w:pPr>
        <w:tabs>
          <w:tab w:val="left" w:leader="underscore" w:pos="9962"/>
        </w:tabs>
        <w:rPr>
          <w:rFonts w:ascii="Times New Roman" w:eastAsia="Arial Narrow" w:hAnsi="Times New Roman" w:cs="Times New Roman"/>
          <w:strike/>
          <w:color w:val="7030A0"/>
          <w:lang w:val="en-GB" w:eastAsia="en-US" w:bidi="ar-SA"/>
        </w:rPr>
      </w:pPr>
    </w:p>
    <w:p w14:paraId="26997F67" w14:textId="77777777" w:rsidR="002F65FD" w:rsidRPr="00083EE3" w:rsidRDefault="002F65FD" w:rsidP="002F65FD">
      <w:pPr>
        <w:pStyle w:val="Corpsdetexte"/>
        <w:spacing w:after="0"/>
        <w:rPr>
          <w:rFonts w:ascii="Times New Roman" w:hAnsi="Times New Roman" w:cs="Times New Roman"/>
          <w:b/>
          <w:strike/>
          <w:color w:val="7030A0"/>
          <w:sz w:val="12"/>
          <w:u w:val="single"/>
          <w:lang w:val="en-GB"/>
        </w:rPr>
      </w:pPr>
      <w:r w:rsidRPr="00083EE3">
        <w:rPr>
          <w:rFonts w:ascii="Times New Roman" w:eastAsia="Times New Roman" w:hAnsi="Times New Roman" w:cs="Times New Roman"/>
          <w:strike/>
          <w:noProof/>
          <w:color w:val="7030A0"/>
          <w:lang w:eastAsia="fr-FR"/>
        </w:rPr>
        <mc:AlternateContent>
          <mc:Choice Requires="wps">
            <w:drawing>
              <wp:anchor distT="0" distB="0" distL="114300" distR="114300" simplePos="0" relativeHeight="251698176" behindDoc="0" locked="0" layoutInCell="1" allowOverlap="1" wp14:anchorId="5B25619D" wp14:editId="5A9AF52A">
                <wp:simplePos x="0" y="0"/>
                <wp:positionH relativeFrom="column">
                  <wp:posOffset>3853733</wp:posOffset>
                </wp:positionH>
                <wp:positionV relativeFrom="paragraph">
                  <wp:posOffset>16898</wp:posOffset>
                </wp:positionV>
                <wp:extent cx="2819400" cy="961901"/>
                <wp:effectExtent l="0" t="0" r="0" b="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961901"/>
                        </a:xfrm>
                        <a:prstGeom prst="rect">
                          <a:avLst/>
                        </a:prstGeom>
                        <a:noFill/>
                        <a:ln w="6350">
                          <a:noFill/>
                        </a:ln>
                        <a:effectLst/>
                      </wps:spPr>
                      <wps:txbx>
                        <w:txbxContent>
                          <w:p w14:paraId="073F023C" w14:textId="4A5100B5" w:rsidR="00BC2E8D" w:rsidRPr="00755A10" w:rsidRDefault="00BC2E8D" w:rsidP="002F65FD">
                            <w:pPr>
                              <w:rPr>
                                <w:rFonts w:ascii="Arial Narrow" w:eastAsia="Calibri" w:hAnsi="Arial Narrow" w:cs="Arial-BoldMT"/>
                                <w:b/>
                                <w:bCs/>
                                <w:color w:val="7030A0"/>
                                <w:sz w:val="26"/>
                                <w:szCs w:val="26"/>
                                <w:lang w:val="en-US" w:eastAsia="en-US"/>
                              </w:rPr>
                            </w:pPr>
                            <w:r w:rsidRPr="00755A10">
                              <w:rPr>
                                <w:rFonts w:ascii="Arial Narrow" w:eastAsia="Calibri" w:hAnsi="Arial Narrow" w:cs="Arial-BoldMT"/>
                                <w:b/>
                                <w:bCs/>
                                <w:color w:val="7030A0"/>
                                <w:sz w:val="26"/>
                                <w:szCs w:val="26"/>
                                <w:lang w:val="en-GB" w:eastAsia="en-US"/>
                              </w:rPr>
                              <w:t>Ya</w:t>
                            </w:r>
                            <w:r>
                              <w:rPr>
                                <w:rFonts w:ascii="Arial Narrow" w:eastAsia="Calibri" w:hAnsi="Arial Narrow" w:cs="Arial-BoldMT"/>
                                <w:b/>
                                <w:bCs/>
                                <w:color w:val="7030A0"/>
                                <w:sz w:val="26"/>
                                <w:szCs w:val="26"/>
                                <w:lang w:val="en-GB" w:eastAsia="en-US"/>
                              </w:rPr>
                              <w:t>goua</w:t>
                            </w:r>
                            <w:r w:rsidRPr="00755A10">
                              <w:rPr>
                                <w:rFonts w:ascii="Arial Narrow" w:eastAsia="Calibri" w:hAnsi="Arial Narrow" w:cs="Arial-BoldMT"/>
                                <w:b/>
                                <w:bCs/>
                                <w:color w:val="7030A0"/>
                                <w:sz w:val="26"/>
                                <w:szCs w:val="26"/>
                                <w:lang w:val="en-GB" w:eastAsia="en-US"/>
                              </w:rPr>
                              <w:t xml:space="preserve">, the </w:t>
                            </w:r>
                            <w:r>
                              <w:rPr>
                                <w:rFonts w:ascii="Arial Narrow" w:eastAsia="Calibri" w:hAnsi="Arial Narrow" w:cs="Arial-BoldMT"/>
                                <w:b/>
                                <w:bCs/>
                                <w:color w:val="7030A0"/>
                                <w:sz w:val="26"/>
                                <w:szCs w:val="26"/>
                                <w:lang w:val="en-US" w:eastAsia="en-US"/>
                              </w:rPr>
                              <w:t>………………………</w:t>
                            </w:r>
                          </w:p>
                          <w:p w14:paraId="17456BE0" w14:textId="77777777" w:rsidR="00BC2E8D" w:rsidRPr="00083EE3" w:rsidRDefault="00BC2E8D" w:rsidP="002F65FD">
                            <w:pPr>
                              <w:rPr>
                                <w:rFonts w:ascii="Arial Narrow" w:eastAsia="Calibri" w:hAnsi="Arial Narrow" w:cs="Arial-BoldMT"/>
                                <w:b/>
                                <w:bCs/>
                                <w:strike/>
                                <w:color w:val="7030A0"/>
                                <w:sz w:val="26"/>
                                <w:szCs w:val="26"/>
                                <w:lang w:val="en-GB" w:eastAsia="en-US"/>
                              </w:rPr>
                            </w:pPr>
                          </w:p>
                          <w:p w14:paraId="5D482D11" w14:textId="77777777" w:rsidR="00BC2E8D" w:rsidRPr="00083EE3" w:rsidRDefault="00BC2E8D" w:rsidP="002F65FD">
                            <w:pPr>
                              <w:rPr>
                                <w:rFonts w:ascii="Arial Narrow" w:eastAsia="Calibri" w:hAnsi="Arial Narrow" w:cs="Arial-BoldMT"/>
                                <w:b/>
                                <w:bCs/>
                                <w:strike/>
                                <w:color w:val="7030A0"/>
                                <w:sz w:val="4"/>
                                <w:szCs w:val="26"/>
                                <w:lang w:val="en-GB" w:eastAsia="en-US"/>
                              </w:rPr>
                            </w:pPr>
                          </w:p>
                          <w:p w14:paraId="536B8597" w14:textId="2816B594" w:rsidR="00BC2E8D" w:rsidRPr="00755A10" w:rsidRDefault="00BC2E8D" w:rsidP="00755A10">
                            <w:pPr>
                              <w:jc w:val="center"/>
                              <w:rPr>
                                <w:rFonts w:ascii="Times New Roman" w:eastAsia="Calibri" w:hAnsi="Times New Roman" w:cs="Times New Roman"/>
                                <w:b/>
                                <w:bCs/>
                                <w:color w:val="7030A0"/>
                                <w:szCs w:val="26"/>
                                <w:lang w:val="en-GB" w:eastAsia="en-US"/>
                              </w:rPr>
                            </w:pPr>
                            <w:r w:rsidRPr="00755A10">
                              <w:rPr>
                                <w:rFonts w:ascii="Times New Roman" w:eastAsia="Calibri" w:hAnsi="Times New Roman" w:cs="Times New Roman"/>
                                <w:b/>
                                <w:bCs/>
                                <w:color w:val="7030A0"/>
                                <w:szCs w:val="26"/>
                                <w:lang w:val="en-GB" w:eastAsia="en-US"/>
                              </w:rPr>
                              <w:t xml:space="preserve">Senior Divisional officer </w:t>
                            </w:r>
                            <w:r>
                              <w:rPr>
                                <w:rFonts w:ascii="Times New Roman" w:eastAsia="Calibri" w:hAnsi="Times New Roman" w:cs="Times New Roman"/>
                                <w:b/>
                                <w:bCs/>
                                <w:color w:val="7030A0"/>
                                <w:szCs w:val="26"/>
                                <w:lang w:val="en-GB" w:eastAsia="en-US"/>
                              </w:rPr>
                              <w:t xml:space="preserve">Mayo </w:t>
                            </w:r>
                            <w:proofErr w:type="spellStart"/>
                            <w:r>
                              <w:rPr>
                                <w:rFonts w:ascii="Times New Roman" w:eastAsia="Calibri" w:hAnsi="Times New Roman" w:cs="Times New Roman"/>
                                <w:b/>
                                <w:bCs/>
                                <w:color w:val="7030A0"/>
                                <w:szCs w:val="26"/>
                                <w:lang w:val="en-GB" w:eastAsia="en-US"/>
                              </w:rPr>
                              <w:t>Danay</w:t>
                            </w:r>
                            <w:proofErr w:type="spellEnd"/>
                          </w:p>
                          <w:p w14:paraId="6CAD5093" w14:textId="77777777" w:rsidR="00BC2E8D" w:rsidRPr="00373CFF" w:rsidRDefault="00BC2E8D" w:rsidP="00F37CA0">
                            <w:pPr>
                              <w:jc w:val="center"/>
                              <w:rPr>
                                <w:i/>
                                <w:iCs/>
                                <w:lang w:val="en-GB"/>
                              </w:rPr>
                            </w:pPr>
                            <w:r>
                              <w:rPr>
                                <w:rFonts w:ascii="Arial Narrow" w:eastAsia="Calibri" w:hAnsi="Arial Narrow" w:cs="Arial-BoldMT"/>
                                <w:b/>
                                <w:bCs/>
                                <w:i/>
                                <w:iCs/>
                                <w:szCs w:val="26"/>
                                <w:lang w:val="en-GB" w:eastAsia="en-US"/>
                              </w:rPr>
                              <w:t>Contracting Authority</w:t>
                            </w:r>
                          </w:p>
                          <w:p w14:paraId="5EF0C7CC" w14:textId="2660DA8E" w:rsidR="00BC2E8D" w:rsidRPr="00755A10" w:rsidRDefault="00BC2E8D" w:rsidP="00F37CA0">
                            <w:pPr>
                              <w:jc w:val="center"/>
                              <w:rPr>
                                <w:rFonts w:ascii="Times New Roman" w:hAnsi="Times New Roman" w:cs="Times New Roman"/>
                                <w:i/>
                                <w:iCs/>
                                <w:color w:val="7030A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25619D" id="Zone de texte 2" o:spid="_x0000_s1034" type="#_x0000_t202" style="position:absolute;margin-left:303.45pt;margin-top:1.35pt;width:222pt;height:7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GvRQIAAIUEAAAOAAAAZHJzL2Uyb0RvYy54bWysVE2P2jAQvVfqf7B8L0koUIgIK7orqkpo&#10;dyW2Wqk349gkquNxbUOy/fUdO4RF256qXhzb8zwf781kedM1ipyEdTXogmajlBKhOZS1PhT029Pm&#10;w5wS55kumQItCvoiHL1ZvX+3bE0uxlCBKoUl6ES7vDUFrbw3eZI4XomGuREYodEowTbM49EektKy&#10;Fr03Khmn6SxpwZbGAhfO4e1db6Sr6F9Kwf2DlE54ogqKufm42rjuw5qsliw/WGaqmp/TYP+QRcNq&#10;jUEvru6YZ+Ro6z9cNTW34ED6EYcmASlrLmINWE2WvqlmVzEjYi1IjjMXmtz/c8vvT4+W1CVqN6VE&#10;swY1+o5KkVIQLzovyDhw1BqXI3RnEOy7z9AhPtbrzBb4D4eQ5ArTP3CIDpx00jbhi9USfIgyvFyo&#10;xxCE4+V4ni0mKZo42hazbJFmIW7y+tpY578IaEjYFNSitDEDdto630MHSAimYVMrhfcsV5q0BZ19&#10;nKbxwcWCzpUOABEb5ewmlNFnHna+23eRnvlAwx7KF2TBQt9LzvBNjRltmfOPzGLzYBE4EP4BF6kA&#10;I8N5R0kF9tff7gMeNUUrJS02Y0HdzyOzghL1VaPai2wyCd0bD5PppzEe7LVlf23Rx+YWsN8zHD3D&#10;4zbgvRq20kLzjHOzDlHRxDTH2AX1w/bW9yOCc8fFeh1B2K+G+a3eGT6IH/h+6p6ZNWdRQsfcw9C2&#10;LH+jTY/t1VkfPcg6Chd47lk9dxH2epT+PJdhmK7PEfX691j9BgAA//8DAFBLAwQUAAYACAAAACEA&#10;MR4XfeAAAAAKAQAADwAAAGRycy9kb3ducmV2LnhtbEyPzU7DMBCE70i8g7VI3KhNRNM2xKkqBBck&#10;hFoqod62sYkD/gm224a3Z3uC2+7OaPabejk6y446pj54CbcTAUz7NqjedxK2b083c2Apo1dog9cS&#10;fnSCZXN5UWOlwsmv9XGTO0YhPlUoweQ8VJyn1miHaRIG7Un7CNFhpjV2XEU8UbizvBCi5A57Tx8M&#10;DvrB6PZrc3ASZvOdMp/xedy+v6y+zevA7SNyKa+vxtU9sKzH/GeGMz6hQ0NM+3DwKjEroRTlgqwS&#10;ihmwsy6mgg57mqZ3BfCm5v8rNL8AAAD//wMAUEsBAi0AFAAGAAgAAAAhALaDOJL+AAAA4QEAABMA&#10;AAAAAAAAAAAAAAAAAAAAAFtDb250ZW50X1R5cGVzXS54bWxQSwECLQAUAAYACAAAACEAOP0h/9YA&#10;AACUAQAACwAAAAAAAAAAAAAAAAAvAQAAX3JlbHMvLnJlbHNQSwECLQAUAAYACAAAACEABYWhr0UC&#10;AACFBAAADgAAAAAAAAAAAAAAAAAuAgAAZHJzL2Uyb0RvYy54bWxQSwECLQAUAAYACAAAACEAMR4X&#10;feAAAAAKAQAADwAAAAAAAAAAAAAAAACfBAAAZHJzL2Rvd25yZXYueG1sUEsFBgAAAAAEAAQA8wAA&#10;AKwFAAAAAA==&#10;" filled="f" stroked="f" strokeweight=".5pt">
                <v:path arrowok="t"/>
                <v:textbox>
                  <w:txbxContent>
                    <w:p w14:paraId="073F023C" w14:textId="4A5100B5" w:rsidR="00BC2E8D" w:rsidRPr="00755A10" w:rsidRDefault="00BC2E8D" w:rsidP="002F65FD">
                      <w:pPr>
                        <w:rPr>
                          <w:rFonts w:ascii="Arial Narrow" w:eastAsia="Calibri" w:hAnsi="Arial Narrow" w:cs="Arial-BoldMT"/>
                          <w:b/>
                          <w:bCs/>
                          <w:color w:val="7030A0"/>
                          <w:sz w:val="26"/>
                          <w:szCs w:val="26"/>
                          <w:lang w:val="en-US" w:eastAsia="en-US"/>
                        </w:rPr>
                      </w:pPr>
                      <w:r w:rsidRPr="00755A10">
                        <w:rPr>
                          <w:rFonts w:ascii="Arial Narrow" w:eastAsia="Calibri" w:hAnsi="Arial Narrow" w:cs="Arial-BoldMT"/>
                          <w:b/>
                          <w:bCs/>
                          <w:color w:val="7030A0"/>
                          <w:sz w:val="26"/>
                          <w:szCs w:val="26"/>
                          <w:lang w:val="en-GB" w:eastAsia="en-US"/>
                        </w:rPr>
                        <w:t>Ya</w:t>
                      </w:r>
                      <w:r>
                        <w:rPr>
                          <w:rFonts w:ascii="Arial Narrow" w:eastAsia="Calibri" w:hAnsi="Arial Narrow" w:cs="Arial-BoldMT"/>
                          <w:b/>
                          <w:bCs/>
                          <w:color w:val="7030A0"/>
                          <w:sz w:val="26"/>
                          <w:szCs w:val="26"/>
                          <w:lang w:val="en-GB" w:eastAsia="en-US"/>
                        </w:rPr>
                        <w:t>goua</w:t>
                      </w:r>
                      <w:r w:rsidRPr="00755A10">
                        <w:rPr>
                          <w:rFonts w:ascii="Arial Narrow" w:eastAsia="Calibri" w:hAnsi="Arial Narrow" w:cs="Arial-BoldMT"/>
                          <w:b/>
                          <w:bCs/>
                          <w:color w:val="7030A0"/>
                          <w:sz w:val="26"/>
                          <w:szCs w:val="26"/>
                          <w:lang w:val="en-GB" w:eastAsia="en-US"/>
                        </w:rPr>
                        <w:t xml:space="preserve">, the </w:t>
                      </w:r>
                      <w:r>
                        <w:rPr>
                          <w:rFonts w:ascii="Arial Narrow" w:eastAsia="Calibri" w:hAnsi="Arial Narrow" w:cs="Arial-BoldMT"/>
                          <w:b/>
                          <w:bCs/>
                          <w:color w:val="7030A0"/>
                          <w:sz w:val="26"/>
                          <w:szCs w:val="26"/>
                          <w:lang w:val="en-US" w:eastAsia="en-US"/>
                        </w:rPr>
                        <w:t>………………………</w:t>
                      </w:r>
                    </w:p>
                    <w:p w14:paraId="17456BE0" w14:textId="77777777" w:rsidR="00BC2E8D" w:rsidRPr="00083EE3" w:rsidRDefault="00BC2E8D" w:rsidP="002F65FD">
                      <w:pPr>
                        <w:rPr>
                          <w:rFonts w:ascii="Arial Narrow" w:eastAsia="Calibri" w:hAnsi="Arial Narrow" w:cs="Arial-BoldMT"/>
                          <w:b/>
                          <w:bCs/>
                          <w:strike/>
                          <w:color w:val="7030A0"/>
                          <w:sz w:val="26"/>
                          <w:szCs w:val="26"/>
                          <w:lang w:val="en-GB" w:eastAsia="en-US"/>
                        </w:rPr>
                      </w:pPr>
                    </w:p>
                    <w:p w14:paraId="5D482D11" w14:textId="77777777" w:rsidR="00BC2E8D" w:rsidRPr="00083EE3" w:rsidRDefault="00BC2E8D" w:rsidP="002F65FD">
                      <w:pPr>
                        <w:rPr>
                          <w:rFonts w:ascii="Arial Narrow" w:eastAsia="Calibri" w:hAnsi="Arial Narrow" w:cs="Arial-BoldMT"/>
                          <w:b/>
                          <w:bCs/>
                          <w:strike/>
                          <w:color w:val="7030A0"/>
                          <w:sz w:val="4"/>
                          <w:szCs w:val="26"/>
                          <w:lang w:val="en-GB" w:eastAsia="en-US"/>
                        </w:rPr>
                      </w:pPr>
                    </w:p>
                    <w:p w14:paraId="536B8597" w14:textId="2816B594" w:rsidR="00BC2E8D" w:rsidRPr="00755A10" w:rsidRDefault="00BC2E8D" w:rsidP="00755A10">
                      <w:pPr>
                        <w:jc w:val="center"/>
                        <w:rPr>
                          <w:rFonts w:ascii="Times New Roman" w:eastAsia="Calibri" w:hAnsi="Times New Roman" w:cs="Times New Roman"/>
                          <w:b/>
                          <w:bCs/>
                          <w:color w:val="7030A0"/>
                          <w:szCs w:val="26"/>
                          <w:lang w:val="en-GB" w:eastAsia="en-US"/>
                        </w:rPr>
                      </w:pPr>
                      <w:r w:rsidRPr="00755A10">
                        <w:rPr>
                          <w:rFonts w:ascii="Times New Roman" w:eastAsia="Calibri" w:hAnsi="Times New Roman" w:cs="Times New Roman"/>
                          <w:b/>
                          <w:bCs/>
                          <w:color w:val="7030A0"/>
                          <w:szCs w:val="26"/>
                          <w:lang w:val="en-GB" w:eastAsia="en-US"/>
                        </w:rPr>
                        <w:t xml:space="preserve">Senior Divisional officer </w:t>
                      </w:r>
                      <w:r>
                        <w:rPr>
                          <w:rFonts w:ascii="Times New Roman" w:eastAsia="Calibri" w:hAnsi="Times New Roman" w:cs="Times New Roman"/>
                          <w:b/>
                          <w:bCs/>
                          <w:color w:val="7030A0"/>
                          <w:szCs w:val="26"/>
                          <w:lang w:val="en-GB" w:eastAsia="en-US"/>
                        </w:rPr>
                        <w:t xml:space="preserve">Mayo </w:t>
                      </w:r>
                      <w:proofErr w:type="spellStart"/>
                      <w:r>
                        <w:rPr>
                          <w:rFonts w:ascii="Times New Roman" w:eastAsia="Calibri" w:hAnsi="Times New Roman" w:cs="Times New Roman"/>
                          <w:b/>
                          <w:bCs/>
                          <w:color w:val="7030A0"/>
                          <w:szCs w:val="26"/>
                          <w:lang w:val="en-GB" w:eastAsia="en-US"/>
                        </w:rPr>
                        <w:t>Danay</w:t>
                      </w:r>
                      <w:proofErr w:type="spellEnd"/>
                    </w:p>
                    <w:p w14:paraId="6CAD5093" w14:textId="77777777" w:rsidR="00BC2E8D" w:rsidRPr="00373CFF" w:rsidRDefault="00BC2E8D" w:rsidP="00F37CA0">
                      <w:pPr>
                        <w:jc w:val="center"/>
                        <w:rPr>
                          <w:i/>
                          <w:iCs/>
                          <w:lang w:val="en-GB"/>
                        </w:rPr>
                      </w:pPr>
                      <w:r>
                        <w:rPr>
                          <w:rFonts w:ascii="Arial Narrow" w:eastAsia="Calibri" w:hAnsi="Arial Narrow" w:cs="Arial-BoldMT"/>
                          <w:b/>
                          <w:bCs/>
                          <w:i/>
                          <w:iCs/>
                          <w:szCs w:val="26"/>
                          <w:lang w:val="en-GB" w:eastAsia="en-US"/>
                        </w:rPr>
                        <w:t>Contracting Authority</w:t>
                      </w:r>
                    </w:p>
                    <w:p w14:paraId="5EF0C7CC" w14:textId="2660DA8E" w:rsidR="00BC2E8D" w:rsidRPr="00755A10" w:rsidRDefault="00BC2E8D" w:rsidP="00F37CA0">
                      <w:pPr>
                        <w:jc w:val="center"/>
                        <w:rPr>
                          <w:rFonts w:ascii="Times New Roman" w:hAnsi="Times New Roman" w:cs="Times New Roman"/>
                          <w:i/>
                          <w:iCs/>
                          <w:color w:val="7030A0"/>
                          <w:lang w:val="en-GB"/>
                        </w:rPr>
                      </w:pPr>
                    </w:p>
                  </w:txbxContent>
                </v:textbox>
              </v:shape>
            </w:pict>
          </mc:Fallback>
        </mc:AlternateContent>
      </w:r>
    </w:p>
    <w:p w14:paraId="69B96151"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07D74489"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86CE2A8"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34402B49"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1CC96AB6"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760F7DC3"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4B58A424"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229DCE20"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1AF95B53"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B312D61"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58A6E536"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15B435F1"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3D86128D"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5B82874F"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398DC49B"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0EBC3F29"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6CFBAFE"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4A459DD4"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BC4BC02"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756D8B70"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068B4B7D"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28DBC15E"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11960D84"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449136AD"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11EB6DC2"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0FDE55F7"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5F9497D4"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2919B92"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070A1E0A"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2A2F0BA0"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9DDB01F"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78BA7B89"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252234A7"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2C4AA424"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4687B8C4"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5FC8202D"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1B874A8C"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30439B6D"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2CAE71C6" w14:textId="77777777" w:rsidR="002F65FD" w:rsidRPr="00083EE3" w:rsidRDefault="002F65FD" w:rsidP="002F65FD">
      <w:pPr>
        <w:pStyle w:val="Corpsdetexte"/>
        <w:spacing w:after="0"/>
        <w:rPr>
          <w:rFonts w:ascii="Times New Roman" w:hAnsi="Times New Roman" w:cs="Times New Roman"/>
          <w:b/>
          <w:strike/>
          <w:color w:val="7030A0"/>
          <w:sz w:val="2"/>
          <w:szCs w:val="2"/>
          <w:u w:val="single"/>
          <w:lang w:val="en-GB"/>
        </w:rPr>
      </w:pPr>
    </w:p>
    <w:p w14:paraId="3B4F9637"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77429B49"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514C4185"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757A6AD9"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7461F75F" w14:textId="77777777" w:rsidR="002F65FD" w:rsidRPr="00083EE3" w:rsidRDefault="002F65FD" w:rsidP="002F65FD">
      <w:pPr>
        <w:pStyle w:val="Corpsdetexte"/>
        <w:spacing w:after="0"/>
        <w:ind w:firstLine="420"/>
        <w:rPr>
          <w:rFonts w:ascii="Times New Roman" w:hAnsi="Times New Roman" w:cs="Times New Roman"/>
          <w:b/>
          <w:strike/>
          <w:color w:val="7030A0"/>
          <w:sz w:val="2"/>
          <w:szCs w:val="2"/>
          <w:u w:val="single"/>
          <w:lang w:val="en-GB"/>
        </w:rPr>
      </w:pPr>
    </w:p>
    <w:p w14:paraId="6D5BF11E" w14:textId="7C6B0DD3" w:rsidR="002F65FD" w:rsidRPr="00755A10" w:rsidRDefault="002F65FD" w:rsidP="002F65FD">
      <w:pPr>
        <w:autoSpaceDE w:val="0"/>
        <w:autoSpaceDN w:val="0"/>
        <w:adjustRightInd w:val="0"/>
        <w:rPr>
          <w:rFonts w:ascii="Times New Roman" w:eastAsia="Calibri" w:hAnsi="Times New Roman" w:cs="Times New Roman"/>
          <w:b/>
          <w:bCs/>
          <w:i/>
          <w:iCs/>
          <w:color w:val="7030A0"/>
          <w:lang w:val="en-GB" w:eastAsia="en-US" w:bidi="ar-SA"/>
        </w:rPr>
      </w:pPr>
      <w:r w:rsidRPr="003D7E55">
        <w:rPr>
          <w:rFonts w:ascii="Times New Roman" w:eastAsia="Calibri" w:hAnsi="Times New Roman" w:cs="Times New Roman"/>
          <w:b/>
          <w:bCs/>
          <w:i/>
          <w:iCs/>
          <w:color w:val="7030A0"/>
          <w:u w:val="single"/>
          <w:lang w:val="en-GB" w:eastAsia="en-US" w:bidi="ar-SA"/>
        </w:rPr>
        <w:t>Copies</w:t>
      </w:r>
      <w:r w:rsidRPr="00755A10">
        <w:rPr>
          <w:rFonts w:ascii="Times New Roman" w:eastAsia="Calibri" w:hAnsi="Times New Roman" w:cs="Times New Roman"/>
          <w:b/>
          <w:bCs/>
          <w:i/>
          <w:iCs/>
          <w:color w:val="7030A0"/>
          <w:lang w:val="en-GB" w:eastAsia="en-US" w:bidi="ar-SA"/>
        </w:rPr>
        <w:t>:</w:t>
      </w:r>
    </w:p>
    <w:p w14:paraId="7B3E049B" w14:textId="77777777" w:rsidR="002F65FD" w:rsidRPr="00755A10" w:rsidRDefault="002F65FD" w:rsidP="00BA0374">
      <w:pPr>
        <w:widowControl/>
        <w:numPr>
          <w:ilvl w:val="0"/>
          <w:numId w:val="76"/>
        </w:numPr>
        <w:autoSpaceDE w:val="0"/>
        <w:autoSpaceDN w:val="0"/>
        <w:adjustRightInd w:val="0"/>
        <w:contextualSpacing/>
        <w:jc w:val="both"/>
        <w:rPr>
          <w:rFonts w:ascii="Times New Roman" w:eastAsia="Calibri" w:hAnsi="Times New Roman" w:cs="Times New Roman"/>
          <w:color w:val="7030A0"/>
          <w:sz w:val="22"/>
          <w:lang w:val="en-GB" w:eastAsia="en-US" w:bidi="ar-SA"/>
        </w:rPr>
      </w:pPr>
      <w:r w:rsidRPr="00755A10">
        <w:rPr>
          <w:rFonts w:ascii="Times New Roman" w:eastAsia="Calibri" w:hAnsi="Times New Roman" w:cs="Times New Roman"/>
          <w:color w:val="7030A0"/>
          <w:sz w:val="22"/>
          <w:lang w:val="en-GB" w:eastAsia="en-US" w:bidi="ar-SA"/>
        </w:rPr>
        <w:t>MINMAP (ATCR)</w:t>
      </w:r>
    </w:p>
    <w:p w14:paraId="1543A021" w14:textId="77777777" w:rsidR="002F65FD" w:rsidRPr="00755A10" w:rsidRDefault="002F65FD" w:rsidP="00BA0374">
      <w:pPr>
        <w:widowControl/>
        <w:numPr>
          <w:ilvl w:val="0"/>
          <w:numId w:val="76"/>
        </w:numPr>
        <w:autoSpaceDE w:val="0"/>
        <w:autoSpaceDN w:val="0"/>
        <w:adjustRightInd w:val="0"/>
        <w:contextualSpacing/>
        <w:jc w:val="both"/>
        <w:rPr>
          <w:rFonts w:ascii="Times New Roman" w:eastAsia="Calibri" w:hAnsi="Times New Roman" w:cs="Times New Roman"/>
          <w:color w:val="7030A0"/>
          <w:sz w:val="22"/>
          <w:lang w:val="en-GB" w:eastAsia="en-US" w:bidi="ar-SA"/>
        </w:rPr>
      </w:pPr>
      <w:r w:rsidRPr="00755A10">
        <w:rPr>
          <w:rFonts w:ascii="Times New Roman" w:eastAsia="Calibri" w:hAnsi="Times New Roman" w:cs="Times New Roman"/>
          <w:color w:val="7030A0"/>
          <w:sz w:val="22"/>
          <w:lang w:val="en-GB" w:eastAsia="en-US" w:bidi="ar-SA"/>
        </w:rPr>
        <w:t>ARMP (for publication and archiving);</w:t>
      </w:r>
    </w:p>
    <w:p w14:paraId="5E62C22A" w14:textId="77777777" w:rsidR="002F65FD" w:rsidRPr="00755A10" w:rsidRDefault="002F65FD" w:rsidP="00BA0374">
      <w:pPr>
        <w:widowControl/>
        <w:numPr>
          <w:ilvl w:val="0"/>
          <w:numId w:val="76"/>
        </w:numPr>
        <w:autoSpaceDE w:val="0"/>
        <w:autoSpaceDN w:val="0"/>
        <w:adjustRightInd w:val="0"/>
        <w:contextualSpacing/>
        <w:jc w:val="both"/>
        <w:rPr>
          <w:rFonts w:ascii="Times New Roman" w:eastAsia="Calibri" w:hAnsi="Times New Roman" w:cs="Times New Roman"/>
          <w:color w:val="7030A0"/>
          <w:sz w:val="22"/>
          <w:lang w:val="en-GB" w:eastAsia="en-US" w:bidi="ar-SA"/>
        </w:rPr>
      </w:pPr>
      <w:r w:rsidRPr="00755A10">
        <w:rPr>
          <w:rFonts w:ascii="Times New Roman" w:eastAsia="Calibri" w:hAnsi="Times New Roman" w:cs="Times New Roman"/>
          <w:color w:val="7030A0"/>
          <w:sz w:val="22"/>
          <w:lang w:val="en-GB" w:eastAsia="en-US" w:bidi="ar-SA"/>
        </w:rPr>
        <w:t>SOPECAM (for publication);</w:t>
      </w:r>
    </w:p>
    <w:p w14:paraId="0DBFBD99" w14:textId="77777777" w:rsidR="002F65FD" w:rsidRPr="00755A10" w:rsidRDefault="002F65FD" w:rsidP="00BA0374">
      <w:pPr>
        <w:widowControl/>
        <w:numPr>
          <w:ilvl w:val="0"/>
          <w:numId w:val="76"/>
        </w:numPr>
        <w:autoSpaceDE w:val="0"/>
        <w:autoSpaceDN w:val="0"/>
        <w:adjustRightInd w:val="0"/>
        <w:contextualSpacing/>
        <w:jc w:val="both"/>
        <w:rPr>
          <w:rFonts w:ascii="Times New Roman" w:eastAsia="Calibri" w:hAnsi="Times New Roman" w:cs="Times New Roman"/>
          <w:color w:val="7030A0"/>
          <w:sz w:val="22"/>
          <w:lang w:val="en-GB" w:eastAsia="en-US" w:bidi="ar-SA"/>
        </w:rPr>
      </w:pPr>
      <w:r w:rsidRPr="00755A10">
        <w:rPr>
          <w:rFonts w:ascii="Times New Roman" w:eastAsia="Calibri" w:hAnsi="Times New Roman" w:cs="Times New Roman"/>
          <w:color w:val="7030A0"/>
          <w:sz w:val="22"/>
          <w:lang w:val="en-GB" w:eastAsia="en-US" w:bidi="ar-SA"/>
        </w:rPr>
        <w:t xml:space="preserve">President CIPM (for information) </w:t>
      </w:r>
    </w:p>
    <w:p w14:paraId="0FD93F1F" w14:textId="59A2F4B1" w:rsidR="002F65FD" w:rsidRDefault="002F65FD" w:rsidP="00BA0374">
      <w:pPr>
        <w:widowControl/>
        <w:numPr>
          <w:ilvl w:val="0"/>
          <w:numId w:val="76"/>
        </w:numPr>
        <w:autoSpaceDE w:val="0"/>
        <w:autoSpaceDN w:val="0"/>
        <w:adjustRightInd w:val="0"/>
        <w:contextualSpacing/>
        <w:jc w:val="both"/>
        <w:rPr>
          <w:rFonts w:ascii="Times New Roman" w:eastAsia="Calibri" w:hAnsi="Times New Roman" w:cs="Times New Roman"/>
          <w:color w:val="7030A0"/>
          <w:sz w:val="22"/>
          <w:lang w:val="en-GB" w:eastAsia="en-US" w:bidi="ar-SA"/>
        </w:rPr>
      </w:pPr>
      <w:r w:rsidRPr="00755A10">
        <w:rPr>
          <w:rFonts w:ascii="Times New Roman" w:eastAsia="Calibri" w:hAnsi="Times New Roman" w:cs="Times New Roman"/>
          <w:color w:val="7030A0"/>
          <w:sz w:val="22"/>
          <w:lang w:val="en-GB" w:eastAsia="en-US" w:bidi="ar-SA"/>
        </w:rPr>
        <w:t>Billposting (for information)</w:t>
      </w:r>
    </w:p>
    <w:p w14:paraId="7EBCC486" w14:textId="0DD66E18" w:rsidR="00A1757F" w:rsidRPr="00DD549B" w:rsidRDefault="002F65FD" w:rsidP="00DD549B">
      <w:pPr>
        <w:widowControl/>
        <w:numPr>
          <w:ilvl w:val="0"/>
          <w:numId w:val="76"/>
        </w:numPr>
        <w:autoSpaceDE w:val="0"/>
        <w:autoSpaceDN w:val="0"/>
        <w:adjustRightInd w:val="0"/>
        <w:contextualSpacing/>
        <w:jc w:val="both"/>
        <w:rPr>
          <w:rFonts w:ascii="Times New Roman" w:eastAsia="Calibri" w:hAnsi="Times New Roman" w:cs="Times New Roman"/>
          <w:color w:val="7030A0"/>
          <w:sz w:val="22"/>
          <w:lang w:val="en-GB" w:eastAsia="en-US" w:bidi="ar-SA"/>
        </w:rPr>
      </w:pPr>
      <w:r w:rsidRPr="00DD549B">
        <w:rPr>
          <w:rFonts w:ascii="Times New Roman" w:eastAsia="Calibri" w:hAnsi="Times New Roman" w:cs="Times New Roman"/>
          <w:color w:val="7030A0"/>
          <w:sz w:val="22"/>
          <w:lang w:val="en-GB" w:eastAsia="en-US" w:bidi="ar-SA"/>
        </w:rPr>
        <w:t>Public Contract (for archiving)</w:t>
      </w:r>
    </w:p>
    <w:p w14:paraId="2ACC3ACC" w14:textId="77777777" w:rsidR="00A1757F" w:rsidRPr="00083EE3" w:rsidRDefault="00A1757F" w:rsidP="00A1757F">
      <w:pPr>
        <w:pStyle w:val="Titre"/>
        <w:rPr>
          <w:rFonts w:ascii="Times New Roman" w:hAnsi="Times New Roman" w:cs="Times New Roman"/>
          <w:strike/>
          <w:color w:val="7030A0"/>
        </w:rPr>
      </w:pPr>
    </w:p>
    <w:p w14:paraId="77F87029" w14:textId="77777777" w:rsidR="00A1757F" w:rsidRPr="00F935AB" w:rsidRDefault="00A1757F" w:rsidP="00A1757F">
      <w:pPr>
        <w:pStyle w:val="Titre"/>
        <w:rPr>
          <w:rFonts w:ascii="Times New Roman" w:hAnsi="Times New Roman" w:cs="Times New Roman"/>
          <w:color w:val="auto"/>
        </w:rPr>
      </w:pPr>
    </w:p>
    <w:p w14:paraId="10F3BCC0" w14:textId="77777777" w:rsidR="00A1757F" w:rsidRPr="00F935AB" w:rsidRDefault="00A1757F" w:rsidP="00A1757F">
      <w:pPr>
        <w:pStyle w:val="Titre"/>
        <w:rPr>
          <w:rFonts w:ascii="Times New Roman" w:hAnsi="Times New Roman" w:cs="Times New Roman"/>
          <w:color w:val="auto"/>
        </w:rPr>
      </w:pPr>
    </w:p>
    <w:p w14:paraId="719CBBEF" w14:textId="77777777" w:rsidR="00A1757F" w:rsidRPr="00F935AB" w:rsidRDefault="00A1757F" w:rsidP="00A1757F">
      <w:pPr>
        <w:pStyle w:val="Titre"/>
        <w:rPr>
          <w:rFonts w:ascii="Times New Roman" w:hAnsi="Times New Roman" w:cs="Times New Roman"/>
          <w:color w:val="auto"/>
          <w:sz w:val="28"/>
          <w:szCs w:val="28"/>
        </w:rPr>
      </w:pPr>
    </w:p>
    <w:p w14:paraId="3039C4FF" w14:textId="0111C70B" w:rsidR="00060B8B" w:rsidRPr="00F935AB" w:rsidRDefault="00A1757F" w:rsidP="00FA37D9">
      <w:pPr>
        <w:pStyle w:val="Titre1"/>
        <w:rPr>
          <w:rFonts w:ascii="Times New Roman" w:hAnsi="Times New Roman" w:cs="Times New Roman"/>
          <w:color w:val="auto"/>
          <w:sz w:val="28"/>
          <w:szCs w:val="28"/>
        </w:rPr>
        <w:sectPr w:rsidR="00060B8B" w:rsidRPr="00F935AB" w:rsidSect="00462101">
          <w:footerReference w:type="default" r:id="rId13"/>
          <w:pgSz w:w="12240" w:h="15840"/>
          <w:pgMar w:top="1127" w:right="941" w:bottom="911" w:left="701" w:header="699" w:footer="483" w:gutter="0"/>
          <w:cols w:space="720"/>
          <w:noEndnote/>
          <w:docGrid w:linePitch="360"/>
        </w:sectPr>
      </w:pPr>
      <w:bookmarkStart w:id="58" w:name="_Toc189822059"/>
      <w:r w:rsidRPr="00F935AB">
        <w:rPr>
          <w:rFonts w:ascii="Times New Roman" w:hAnsi="Times New Roman" w:cs="Times New Roman"/>
          <w:color w:val="auto"/>
          <w:sz w:val="28"/>
          <w:szCs w:val="28"/>
        </w:rPr>
        <w:t xml:space="preserve">PIECE II : </w:t>
      </w:r>
      <w:r w:rsidR="00060B8B" w:rsidRPr="00F935AB">
        <w:rPr>
          <w:rFonts w:ascii="Times New Roman" w:hAnsi="Times New Roman" w:cs="Times New Roman"/>
          <w:color w:val="auto"/>
          <w:sz w:val="28"/>
          <w:szCs w:val="28"/>
        </w:rPr>
        <w:t>REGLEMENT DE LA DEMANDE DE COTATI</w:t>
      </w:r>
      <w:bookmarkEnd w:id="31"/>
      <w:bookmarkEnd w:id="58"/>
      <w:r w:rsidR="00BB02BA" w:rsidRPr="00F935AB">
        <w:rPr>
          <w:rFonts w:ascii="Times New Roman" w:hAnsi="Times New Roman" w:cs="Times New Roman"/>
          <w:color w:val="auto"/>
          <w:sz w:val="28"/>
          <w:szCs w:val="28"/>
        </w:rPr>
        <w:t>ON</w:t>
      </w:r>
    </w:p>
    <w:p w14:paraId="4E9886B5" w14:textId="77777777" w:rsidR="00060B8B" w:rsidRPr="00F935AB" w:rsidRDefault="00060B8B" w:rsidP="00FA37D9">
      <w:pPr>
        <w:tabs>
          <w:tab w:val="center" w:pos="5299"/>
        </w:tabs>
        <w:rPr>
          <w:rFonts w:ascii="Times New Roman" w:hAnsi="Times New Roman" w:cs="Times New Roman"/>
          <w:color w:val="auto"/>
          <w:sz w:val="2"/>
          <w:lang w:eastAsia="en-US" w:bidi="ar-SA"/>
        </w:rPr>
      </w:pPr>
    </w:p>
    <w:p w14:paraId="30403B8F" w14:textId="77777777" w:rsidR="002675BE" w:rsidRPr="00F935AB" w:rsidRDefault="002675BE" w:rsidP="002675BE">
      <w:pPr>
        <w:rPr>
          <w:rFonts w:ascii="Times New Roman" w:hAnsi="Times New Roman" w:cs="Times New Roman"/>
          <w:color w:val="auto"/>
          <w:sz w:val="2"/>
          <w:lang w:eastAsia="en-US" w:bidi="ar-SA"/>
        </w:rPr>
      </w:pPr>
    </w:p>
    <w:p w14:paraId="1CEB0829" w14:textId="7322B94E" w:rsidR="00060B8B" w:rsidRPr="00F935AB" w:rsidRDefault="00060B8B" w:rsidP="00DD549B">
      <w:pPr>
        <w:pStyle w:val="Titre2"/>
        <w:rPr>
          <w:rFonts w:ascii="Times New Roman" w:hAnsi="Times New Roman" w:cs="Times New Roman"/>
          <w:color w:val="auto"/>
        </w:rPr>
      </w:pPr>
      <w:bookmarkStart w:id="59" w:name="bookmark95"/>
      <w:bookmarkStart w:id="60" w:name="bookmark94"/>
      <w:bookmarkStart w:id="61" w:name="_Toc189822060"/>
      <w:r w:rsidRPr="00F935AB">
        <w:rPr>
          <w:rFonts w:ascii="Times New Roman" w:hAnsi="Times New Roman" w:cs="Times New Roman"/>
          <w:color w:val="auto"/>
        </w:rPr>
        <w:t>LE DOSSIER DE DEMANDE DE COTATION</w:t>
      </w:r>
      <w:bookmarkEnd w:id="59"/>
      <w:bookmarkEnd w:id="60"/>
      <w:bookmarkEnd w:id="61"/>
    </w:p>
    <w:p w14:paraId="7FA4CFCD" w14:textId="76F0EDF0" w:rsidR="00060B8B" w:rsidRPr="00F935AB" w:rsidRDefault="00060B8B" w:rsidP="00A1757F">
      <w:pPr>
        <w:pStyle w:val="Titre3"/>
        <w:rPr>
          <w:rFonts w:ascii="Times New Roman" w:hAnsi="Times New Roman" w:cs="Times New Roman"/>
          <w:color w:val="auto"/>
          <w:sz w:val="28"/>
          <w:szCs w:val="28"/>
        </w:rPr>
      </w:pPr>
      <w:bookmarkStart w:id="62" w:name="bookmark98"/>
      <w:bookmarkStart w:id="63" w:name="bookmark97"/>
      <w:bookmarkStart w:id="64" w:name="_Toc189822061"/>
      <w:r w:rsidRPr="00F935AB">
        <w:rPr>
          <w:rFonts w:ascii="Times New Roman" w:hAnsi="Times New Roman" w:cs="Times New Roman"/>
          <w:color w:val="auto"/>
          <w:sz w:val="28"/>
          <w:szCs w:val="28"/>
        </w:rPr>
        <w:t>Article 1</w:t>
      </w:r>
      <w:r w:rsidR="00A1757F" w:rsidRPr="00F935AB">
        <w:rPr>
          <w:rFonts w:ascii="Times New Roman" w:hAnsi="Times New Roman" w:cs="Times New Roman"/>
          <w:color w:val="auto"/>
          <w:sz w:val="28"/>
          <w:szCs w:val="28"/>
        </w:rPr>
        <w:tab/>
      </w:r>
      <w:r w:rsidR="003F0867" w:rsidRPr="00F935AB">
        <w:rPr>
          <w:rFonts w:ascii="Times New Roman" w:hAnsi="Times New Roman" w:cs="Times New Roman"/>
          <w:color w:val="auto"/>
          <w:sz w:val="28"/>
          <w:szCs w:val="28"/>
        </w:rPr>
        <w:t>:</w:t>
      </w:r>
      <w:r w:rsidR="00DD549B">
        <w:rPr>
          <w:rFonts w:ascii="Times New Roman" w:hAnsi="Times New Roman" w:cs="Times New Roman"/>
          <w:color w:val="auto"/>
          <w:sz w:val="28"/>
          <w:szCs w:val="28"/>
        </w:rPr>
        <w:t xml:space="preserve"> </w:t>
      </w:r>
      <w:r w:rsidRPr="00F935AB">
        <w:rPr>
          <w:rFonts w:ascii="Times New Roman" w:hAnsi="Times New Roman" w:cs="Times New Roman"/>
          <w:color w:val="auto"/>
          <w:sz w:val="28"/>
          <w:szCs w:val="28"/>
        </w:rPr>
        <w:t>Contenu du Dossier de Demande de Cotation</w:t>
      </w:r>
      <w:bookmarkEnd w:id="62"/>
      <w:bookmarkEnd w:id="63"/>
      <w:bookmarkEnd w:id="64"/>
    </w:p>
    <w:p w14:paraId="70C4F38A" w14:textId="77777777" w:rsidR="00060B8B" w:rsidRPr="00F935AB" w:rsidRDefault="00060B8B" w:rsidP="00DD549B">
      <w:pPr>
        <w:pStyle w:val="Corpsdetexte"/>
        <w:numPr>
          <w:ilvl w:val="1"/>
          <w:numId w:val="2"/>
        </w:numPr>
        <w:tabs>
          <w:tab w:val="left" w:pos="958"/>
        </w:tabs>
        <w:ind w:left="960" w:hanging="540"/>
        <w:jc w:val="both"/>
        <w:rPr>
          <w:rFonts w:ascii="Times New Roman" w:hAnsi="Times New Roman" w:cs="Times New Roman"/>
        </w:rPr>
      </w:pPr>
      <w:r w:rsidRPr="00F935AB">
        <w:rPr>
          <w:rFonts w:ascii="Times New Roman" w:hAnsi="Times New Roman" w:cs="Times New Roman"/>
          <w:lang w:eastAsia="fr-FR" w:bidi="fr-FR"/>
        </w:rPr>
        <w:t>Le dossier de Demande de Cotation décrit les prestations à effectuer, fixe les procédures et stipule les conditions du marché. Il comprend les pièces ci-après :</w:t>
      </w:r>
    </w:p>
    <w:p w14:paraId="4EBFEFF1" w14:textId="671A4E37" w:rsidR="00060B8B" w:rsidRPr="00F935AB" w:rsidRDefault="00EB2D54">
      <w:pPr>
        <w:pStyle w:val="Corpsdetexte"/>
        <w:numPr>
          <w:ilvl w:val="0"/>
          <w:numId w:val="3"/>
        </w:numPr>
        <w:tabs>
          <w:tab w:val="left" w:pos="151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n°1 l’avis de demande de cotation ;</w:t>
      </w:r>
    </w:p>
    <w:p w14:paraId="3464BF4D" w14:textId="7EDC2A8B" w:rsidR="00060B8B" w:rsidRPr="00F935AB" w:rsidRDefault="00EB2D54">
      <w:pPr>
        <w:pStyle w:val="Corpsdetexte"/>
        <w:numPr>
          <w:ilvl w:val="0"/>
          <w:numId w:val="3"/>
        </w:numPr>
        <w:tabs>
          <w:tab w:val="left" w:pos="151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n°2 le règlement de la demande de cotation (</w:t>
      </w:r>
      <w:proofErr w:type="spellStart"/>
      <w:r w:rsidRPr="00F935AB">
        <w:rPr>
          <w:rFonts w:ascii="Times New Roman" w:hAnsi="Times New Roman" w:cs="Times New Roman"/>
          <w:lang w:eastAsia="fr-FR" w:bidi="fr-FR"/>
        </w:rPr>
        <w:t>rdc</w:t>
      </w:r>
      <w:proofErr w:type="spellEnd"/>
      <w:r w:rsidRPr="00F935AB">
        <w:rPr>
          <w:rFonts w:ascii="Times New Roman" w:hAnsi="Times New Roman" w:cs="Times New Roman"/>
          <w:lang w:eastAsia="fr-FR" w:bidi="fr-FR"/>
        </w:rPr>
        <w:t>) ;</w:t>
      </w:r>
    </w:p>
    <w:p w14:paraId="180BC325" w14:textId="750B4254" w:rsidR="00060B8B" w:rsidRPr="00F935AB" w:rsidRDefault="00EB2D54">
      <w:pPr>
        <w:pStyle w:val="Corpsdetexte"/>
        <w:numPr>
          <w:ilvl w:val="0"/>
          <w:numId w:val="3"/>
        </w:numPr>
        <w:tabs>
          <w:tab w:val="left" w:pos="150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n°3 les spécifications techniques ou les clauses techniques particulières ;</w:t>
      </w:r>
    </w:p>
    <w:p w14:paraId="164A1193" w14:textId="2FB97DAA" w:rsidR="00060B8B" w:rsidRPr="00F935AB" w:rsidRDefault="00EB2D54">
      <w:pPr>
        <w:pStyle w:val="Corpsdetexte"/>
        <w:numPr>
          <w:ilvl w:val="0"/>
          <w:numId w:val="3"/>
        </w:numPr>
        <w:tabs>
          <w:tab w:val="left" w:pos="151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n°4 le cadre du bordereau des prix unitaires ;</w:t>
      </w:r>
    </w:p>
    <w:p w14:paraId="3290F18C" w14:textId="51E152B3" w:rsidR="00060B8B" w:rsidRPr="00F935AB" w:rsidRDefault="00EB2D54">
      <w:pPr>
        <w:pStyle w:val="Corpsdetexte"/>
        <w:numPr>
          <w:ilvl w:val="0"/>
          <w:numId w:val="3"/>
        </w:numPr>
        <w:tabs>
          <w:tab w:val="left" w:pos="151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n°5 le cadre du détail quantitatif et estimatif ;</w:t>
      </w:r>
    </w:p>
    <w:p w14:paraId="7D8F43B9" w14:textId="615D8463" w:rsidR="00060B8B" w:rsidRPr="00F935AB" w:rsidRDefault="00EB2D54">
      <w:pPr>
        <w:pStyle w:val="Corpsdetexte"/>
        <w:numPr>
          <w:ilvl w:val="0"/>
          <w:numId w:val="3"/>
        </w:numPr>
        <w:tabs>
          <w:tab w:val="left" w:pos="1475"/>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 6 le cadre du sous-détail des prix</w:t>
      </w:r>
    </w:p>
    <w:p w14:paraId="7C26156D" w14:textId="0A3A1A52" w:rsidR="00060B8B" w:rsidRPr="00F935AB" w:rsidRDefault="00EB2D54">
      <w:pPr>
        <w:pStyle w:val="Corpsdetexte"/>
        <w:numPr>
          <w:ilvl w:val="0"/>
          <w:numId w:val="3"/>
        </w:numPr>
        <w:tabs>
          <w:tab w:val="left" w:pos="151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n°7 le projet de lettre commande ;</w:t>
      </w:r>
    </w:p>
    <w:p w14:paraId="5C10F54D" w14:textId="7BB7534D" w:rsidR="00060B8B" w:rsidRPr="00F935AB" w:rsidRDefault="00EB2D54">
      <w:pPr>
        <w:pStyle w:val="Corpsdetexte"/>
        <w:numPr>
          <w:ilvl w:val="0"/>
          <w:numId w:val="3"/>
        </w:numPr>
        <w:tabs>
          <w:tab w:val="left" w:pos="151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n°8 le modèle de tableau de comparaison des cotations ;</w:t>
      </w:r>
    </w:p>
    <w:p w14:paraId="119F6ACF" w14:textId="01434AFE" w:rsidR="00060B8B" w:rsidRPr="00F935AB" w:rsidRDefault="00EB2D54">
      <w:pPr>
        <w:pStyle w:val="Corpsdetexte"/>
        <w:numPr>
          <w:ilvl w:val="0"/>
          <w:numId w:val="3"/>
        </w:numPr>
        <w:tabs>
          <w:tab w:val="left" w:pos="1475"/>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n°9 les modèles </w:t>
      </w:r>
      <w:r w:rsidR="00060B8B" w:rsidRPr="00F935AB">
        <w:rPr>
          <w:rFonts w:ascii="Times New Roman" w:hAnsi="Times New Roman" w:cs="Times New Roman"/>
          <w:lang w:eastAsia="fr-FR" w:bidi="fr-FR"/>
        </w:rPr>
        <w:t>ou formulaires types des pièces à utiliser par les soumissionnaires :</w:t>
      </w:r>
    </w:p>
    <w:p w14:paraId="2BD146E4" w14:textId="5D57120B" w:rsidR="00060B8B" w:rsidRPr="00F935AB" w:rsidRDefault="00B33A71">
      <w:pPr>
        <w:pStyle w:val="Corpsdetexte"/>
        <w:numPr>
          <w:ilvl w:val="0"/>
          <w:numId w:val="4"/>
        </w:numPr>
        <w:tabs>
          <w:tab w:val="left" w:pos="2191"/>
        </w:tabs>
        <w:spacing w:after="0"/>
        <w:ind w:left="1840"/>
        <w:jc w:val="both"/>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modèle de lettre de soumission ;</w:t>
      </w:r>
    </w:p>
    <w:p w14:paraId="16995B71" w14:textId="62AA00C2" w:rsidR="00060B8B" w:rsidRPr="00F935AB" w:rsidRDefault="00B33A71">
      <w:pPr>
        <w:pStyle w:val="Corpsdetexte"/>
        <w:numPr>
          <w:ilvl w:val="0"/>
          <w:numId w:val="4"/>
        </w:numPr>
        <w:tabs>
          <w:tab w:val="left" w:pos="2191"/>
        </w:tabs>
        <w:spacing w:after="0"/>
        <w:ind w:left="1840"/>
        <w:jc w:val="both"/>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modèle de cautionnement de soumission;</w:t>
      </w:r>
    </w:p>
    <w:p w14:paraId="1455C3E3" w14:textId="3133B348" w:rsidR="00060B8B" w:rsidRPr="00F935AB" w:rsidRDefault="00B33A71">
      <w:pPr>
        <w:pStyle w:val="Corpsdetexte"/>
        <w:numPr>
          <w:ilvl w:val="0"/>
          <w:numId w:val="4"/>
        </w:numPr>
        <w:tabs>
          <w:tab w:val="left" w:pos="2191"/>
        </w:tabs>
        <w:spacing w:after="0"/>
        <w:ind w:left="1840"/>
        <w:jc w:val="both"/>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modèle de cautionnement définitif ;</w:t>
      </w:r>
    </w:p>
    <w:p w14:paraId="39489A08" w14:textId="4CA8E21B" w:rsidR="00060B8B" w:rsidRPr="00F935AB" w:rsidRDefault="00B33A71">
      <w:pPr>
        <w:pStyle w:val="Corpsdetexte"/>
        <w:numPr>
          <w:ilvl w:val="0"/>
          <w:numId w:val="4"/>
        </w:numPr>
        <w:tabs>
          <w:tab w:val="left" w:pos="2191"/>
          <w:tab w:val="left" w:pos="2195"/>
        </w:tabs>
        <w:spacing w:after="0"/>
        <w:ind w:left="1840"/>
        <w:jc w:val="both"/>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modèle de cautionnement de l’avance de démarrage ;</w:t>
      </w:r>
    </w:p>
    <w:p w14:paraId="7CD8ECE9" w14:textId="6E502545" w:rsidR="00060B8B" w:rsidRPr="00F935AB" w:rsidRDefault="00B33A71" w:rsidP="00431651">
      <w:pPr>
        <w:pStyle w:val="Corpsdetexte"/>
        <w:numPr>
          <w:ilvl w:val="0"/>
          <w:numId w:val="4"/>
        </w:numPr>
        <w:tabs>
          <w:tab w:val="left" w:pos="2191"/>
          <w:tab w:val="left" w:pos="2195"/>
        </w:tabs>
        <w:spacing w:after="0"/>
        <w:ind w:left="1840" w:right="-33"/>
        <w:jc w:val="both"/>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modèle de cautionnement de bonne exécution en remplacement de la retenue de garantie,</w:t>
      </w:r>
    </w:p>
    <w:p w14:paraId="2905AC51" w14:textId="49FC705E" w:rsidR="00060B8B" w:rsidRPr="00F935AB" w:rsidRDefault="00B33A71">
      <w:pPr>
        <w:pStyle w:val="Corpsdetexte"/>
        <w:numPr>
          <w:ilvl w:val="0"/>
          <w:numId w:val="3"/>
        </w:numPr>
        <w:tabs>
          <w:tab w:val="left" w:pos="1475"/>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n°10 la charte d’intégrité ;</w:t>
      </w:r>
    </w:p>
    <w:p w14:paraId="59B07B10" w14:textId="0E03FB08" w:rsidR="00060B8B" w:rsidRPr="00F935AB" w:rsidRDefault="00B33A71">
      <w:pPr>
        <w:pStyle w:val="Corpsdetexte"/>
        <w:numPr>
          <w:ilvl w:val="0"/>
          <w:numId w:val="3"/>
        </w:numPr>
        <w:tabs>
          <w:tab w:val="left" w:pos="1506"/>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n°11 la déclaration engagement social et environnemental ;</w:t>
      </w:r>
    </w:p>
    <w:p w14:paraId="626DF445" w14:textId="34A16EF3" w:rsidR="00060B8B" w:rsidRPr="00F935AB" w:rsidRDefault="00B33A71">
      <w:pPr>
        <w:pStyle w:val="Corpsdetexte"/>
        <w:numPr>
          <w:ilvl w:val="0"/>
          <w:numId w:val="3"/>
        </w:numPr>
        <w:tabs>
          <w:tab w:val="left" w:pos="1475"/>
        </w:tabs>
        <w:spacing w:after="0"/>
        <w:ind w:left="110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n°12 le visa de maturité ou tout autre justificatif des études préalables</w:t>
      </w:r>
    </w:p>
    <w:p w14:paraId="2F40E4A4" w14:textId="5C3B82A4" w:rsidR="00060B8B" w:rsidRPr="00F935AB" w:rsidRDefault="00B33A71">
      <w:pPr>
        <w:pStyle w:val="Corpsdetexte"/>
        <w:numPr>
          <w:ilvl w:val="0"/>
          <w:numId w:val="3"/>
        </w:numPr>
        <w:tabs>
          <w:tab w:val="left" w:pos="1569"/>
        </w:tabs>
        <w:spacing w:after="160"/>
        <w:ind w:left="1480" w:hanging="380"/>
        <w:jc w:val="both"/>
        <w:rPr>
          <w:rFonts w:ascii="Times New Roman" w:hAnsi="Times New Roman" w:cs="Times New Roman"/>
        </w:rPr>
      </w:pPr>
      <w:proofErr w:type="gramStart"/>
      <w:r w:rsidRPr="00F935AB">
        <w:rPr>
          <w:rFonts w:ascii="Times New Roman" w:hAnsi="Times New Roman" w:cs="Times New Roman"/>
          <w:lang w:eastAsia="fr-FR" w:bidi="fr-FR"/>
        </w:rPr>
        <w:t>pièce</w:t>
      </w:r>
      <w:proofErr w:type="gramEnd"/>
      <w:r w:rsidRPr="00F935AB">
        <w:rPr>
          <w:rFonts w:ascii="Times New Roman" w:hAnsi="Times New Roman" w:cs="Times New Roman"/>
          <w:lang w:eastAsia="fr-FR" w:bidi="fr-FR"/>
        </w:rPr>
        <w:t xml:space="preserve"> n°13 la liste des établissements bancaires et organismes financiers habilités à émettre des cautions </w:t>
      </w:r>
      <w:r w:rsidR="00060B8B" w:rsidRPr="00F935AB">
        <w:rPr>
          <w:rFonts w:ascii="Times New Roman" w:hAnsi="Times New Roman" w:cs="Times New Roman"/>
          <w:lang w:eastAsia="fr-FR" w:bidi="fr-FR"/>
        </w:rPr>
        <w:t>dans le cadre des Marchés Publics.</w:t>
      </w:r>
    </w:p>
    <w:p w14:paraId="67903ECB" w14:textId="77777777" w:rsidR="00060B8B" w:rsidRPr="00F935AB" w:rsidRDefault="00060B8B">
      <w:pPr>
        <w:pStyle w:val="Corpsdetexte"/>
        <w:numPr>
          <w:ilvl w:val="1"/>
          <w:numId w:val="2"/>
        </w:numPr>
        <w:tabs>
          <w:tab w:val="left" w:pos="958"/>
        </w:tabs>
        <w:spacing w:after="260"/>
        <w:ind w:left="960" w:hanging="540"/>
        <w:jc w:val="both"/>
        <w:rPr>
          <w:rFonts w:ascii="Times New Roman" w:hAnsi="Times New Roman" w:cs="Times New Roman"/>
        </w:rPr>
      </w:pPr>
      <w:r w:rsidRPr="00F935AB">
        <w:rPr>
          <w:rFonts w:ascii="Times New Roman" w:hAnsi="Times New Roman" w:cs="Times New Roman"/>
          <w:lang w:eastAsia="fr-FR" w:bidi="fr-FR"/>
        </w:rPr>
        <w:t>Le soumissionnaire devra examiner les instructions, modèles, conditions et prescriptions techniques contenus dans le Dossier de Demande de Cotation.</w:t>
      </w:r>
    </w:p>
    <w:p w14:paraId="23C5DC12" w14:textId="77777777" w:rsidR="00060B8B" w:rsidRPr="00F935AB" w:rsidRDefault="00060B8B" w:rsidP="00E27769">
      <w:pPr>
        <w:pStyle w:val="Titre2"/>
        <w:spacing w:after="120"/>
        <w:ind w:firstLine="697"/>
        <w:rPr>
          <w:rFonts w:ascii="Times New Roman" w:hAnsi="Times New Roman" w:cs="Times New Roman"/>
          <w:color w:val="auto"/>
        </w:rPr>
      </w:pPr>
      <w:bookmarkStart w:id="65" w:name="bookmark101"/>
      <w:bookmarkStart w:id="66" w:name="bookmark100"/>
      <w:bookmarkStart w:id="67" w:name="_Toc189822062"/>
      <w:r w:rsidRPr="00F935AB">
        <w:rPr>
          <w:rFonts w:ascii="Times New Roman" w:hAnsi="Times New Roman" w:cs="Times New Roman"/>
          <w:color w:val="auto"/>
        </w:rPr>
        <w:t>PREPARATION DES COTATIONS</w:t>
      </w:r>
      <w:bookmarkEnd w:id="65"/>
      <w:bookmarkEnd w:id="66"/>
      <w:bookmarkEnd w:id="67"/>
    </w:p>
    <w:p w14:paraId="78986EB6" w14:textId="17695B5D" w:rsidR="00060B8B" w:rsidRPr="00F935AB" w:rsidRDefault="00A1757F" w:rsidP="00431651">
      <w:pPr>
        <w:pStyle w:val="Titre3"/>
        <w:spacing w:after="0"/>
        <w:rPr>
          <w:rFonts w:ascii="Times New Roman" w:hAnsi="Times New Roman" w:cs="Times New Roman"/>
          <w:color w:val="auto"/>
          <w:sz w:val="28"/>
          <w:szCs w:val="28"/>
        </w:rPr>
      </w:pPr>
      <w:bookmarkStart w:id="68" w:name="bookmark104"/>
      <w:bookmarkStart w:id="69" w:name="bookmark103"/>
      <w:bookmarkStart w:id="70" w:name="_Toc189822063"/>
      <w:r w:rsidRPr="00F935AB">
        <w:rPr>
          <w:rFonts w:ascii="Times New Roman" w:hAnsi="Times New Roman" w:cs="Times New Roman"/>
          <w:color w:val="auto"/>
          <w:sz w:val="28"/>
          <w:szCs w:val="28"/>
        </w:rPr>
        <w:t>Article 2</w:t>
      </w:r>
      <w:r w:rsidR="008B1075"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Langue de la cotation</w:t>
      </w:r>
      <w:bookmarkEnd w:id="68"/>
      <w:bookmarkEnd w:id="69"/>
      <w:bookmarkEnd w:id="70"/>
    </w:p>
    <w:p w14:paraId="0ADC2399" w14:textId="77777777" w:rsidR="00060B8B" w:rsidRPr="00F935AB" w:rsidRDefault="00060B8B" w:rsidP="00060B8B">
      <w:pPr>
        <w:pStyle w:val="Corpsdetexte"/>
        <w:spacing w:after="260"/>
        <w:ind w:firstLine="420"/>
        <w:jc w:val="both"/>
        <w:rPr>
          <w:rFonts w:ascii="Times New Roman" w:hAnsi="Times New Roman" w:cs="Times New Roman"/>
        </w:rPr>
      </w:pPr>
      <w:r w:rsidRPr="00F935AB">
        <w:rPr>
          <w:rFonts w:ascii="Times New Roman" w:hAnsi="Times New Roman" w:cs="Times New Roman"/>
          <w:lang w:eastAsia="fr-FR" w:bidi="fr-FR"/>
        </w:rPr>
        <w:t>La cotation y compris toute correspondance y afférente seront rédigées en français ou en anglais.</w:t>
      </w:r>
    </w:p>
    <w:p w14:paraId="3A4E5237" w14:textId="7DB79496" w:rsidR="00060B8B" w:rsidRPr="00F935AB" w:rsidRDefault="00A1757F" w:rsidP="00431651">
      <w:pPr>
        <w:pStyle w:val="Titre3"/>
        <w:spacing w:after="0"/>
        <w:rPr>
          <w:rFonts w:ascii="Times New Roman" w:hAnsi="Times New Roman" w:cs="Times New Roman"/>
          <w:color w:val="auto"/>
          <w:sz w:val="28"/>
          <w:szCs w:val="28"/>
        </w:rPr>
      </w:pPr>
      <w:bookmarkStart w:id="71" w:name="bookmark107"/>
      <w:bookmarkStart w:id="72" w:name="bookmark106"/>
      <w:bookmarkStart w:id="73" w:name="_Toc189822064"/>
      <w:r w:rsidRPr="00F935AB">
        <w:rPr>
          <w:rFonts w:ascii="Times New Roman" w:hAnsi="Times New Roman" w:cs="Times New Roman"/>
          <w:color w:val="auto"/>
          <w:sz w:val="28"/>
          <w:szCs w:val="28"/>
        </w:rPr>
        <w:t>Article 3</w:t>
      </w:r>
      <w:r w:rsidR="008B1075"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Documents constitutifs de la cotation</w:t>
      </w:r>
      <w:bookmarkEnd w:id="71"/>
      <w:bookmarkEnd w:id="72"/>
      <w:bookmarkEnd w:id="73"/>
    </w:p>
    <w:p w14:paraId="43A855E8" w14:textId="2BF47ED2" w:rsidR="00431651" w:rsidRPr="00F935AB" w:rsidRDefault="00060B8B" w:rsidP="00431651">
      <w:pPr>
        <w:pStyle w:val="Corpsdetexte"/>
        <w:spacing w:after="120"/>
        <w:ind w:left="420"/>
        <w:jc w:val="both"/>
        <w:rPr>
          <w:rFonts w:ascii="Times New Roman" w:hAnsi="Times New Roman" w:cs="Times New Roman"/>
          <w:lang w:eastAsia="fr-FR" w:bidi="fr-FR"/>
        </w:rPr>
      </w:pPr>
      <w:r w:rsidRPr="00F935AB">
        <w:rPr>
          <w:rFonts w:ascii="Times New Roman" w:hAnsi="Times New Roman" w:cs="Times New Roman"/>
          <w:lang w:eastAsia="fr-FR" w:bidi="fr-FR"/>
        </w:rPr>
        <w:t>La Cotation présentée par le soumissionnaire comprendra les documents suivants dûment remplis et regroupés en un seul (01) ou trois (03) volumes (à préciser) :</w:t>
      </w:r>
    </w:p>
    <w:p w14:paraId="5917802E" w14:textId="77777777" w:rsidR="00060B8B" w:rsidRPr="00F935AB" w:rsidRDefault="00060B8B">
      <w:pPr>
        <w:pStyle w:val="Corpsdetexte"/>
        <w:numPr>
          <w:ilvl w:val="0"/>
          <w:numId w:val="5"/>
        </w:numPr>
        <w:tabs>
          <w:tab w:val="left" w:pos="1475"/>
        </w:tabs>
        <w:spacing w:after="0"/>
        <w:ind w:firstLine="960"/>
        <w:jc w:val="both"/>
        <w:rPr>
          <w:rFonts w:ascii="Times New Roman" w:hAnsi="Times New Roman" w:cs="Times New Roman"/>
        </w:rPr>
      </w:pPr>
      <w:r w:rsidRPr="00F935AB">
        <w:rPr>
          <w:rFonts w:ascii="Times New Roman" w:hAnsi="Times New Roman" w:cs="Times New Roman"/>
          <w:b/>
          <w:bCs/>
          <w:lang w:eastAsia="fr-FR" w:bidi="fr-FR"/>
        </w:rPr>
        <w:t>Volume1 ou Partie A : comprenant les Pièces Administratives suivantes :</w:t>
      </w:r>
    </w:p>
    <w:p w14:paraId="1FCE8FD3" w14:textId="64E51603" w:rsidR="002459BE" w:rsidRPr="00F935AB" w:rsidRDefault="00B33A71" w:rsidP="00BA0374">
      <w:pPr>
        <w:pStyle w:val="Corpsdetexte"/>
        <w:numPr>
          <w:ilvl w:val="0"/>
          <w:numId w:val="61"/>
        </w:numPr>
        <w:tabs>
          <w:tab w:val="left" w:pos="2191"/>
        </w:tabs>
        <w:spacing w:after="0"/>
        <w:ind w:left="1840"/>
        <w:jc w:val="both"/>
        <w:rPr>
          <w:rFonts w:ascii="Times New Roman" w:hAnsi="Times New Roman" w:cs="Times New Roman"/>
        </w:rPr>
      </w:pPr>
      <w:bookmarkStart w:id="74" w:name="bookmark109"/>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lettre d’intention de soumissionner </w:t>
      </w:r>
      <w:r w:rsidR="00C51F52" w:rsidRPr="00F935AB">
        <w:rPr>
          <w:rFonts w:ascii="Times New Roman" w:hAnsi="Times New Roman" w:cs="Times New Roman"/>
        </w:rPr>
        <w:t>timbrée</w:t>
      </w:r>
      <w:r w:rsidRPr="00F935AB">
        <w:rPr>
          <w:rFonts w:ascii="Times New Roman" w:hAnsi="Times New Roman" w:cs="Times New Roman"/>
        </w:rPr>
        <w:t>;</w:t>
      </w:r>
    </w:p>
    <w:p w14:paraId="52706665" w14:textId="7274F9FA" w:rsidR="002459BE" w:rsidRPr="00F935AB" w:rsidRDefault="00B33A71" w:rsidP="00BA0374">
      <w:pPr>
        <w:pStyle w:val="Corpsdetexte"/>
        <w:numPr>
          <w:ilvl w:val="0"/>
          <w:numId w:val="61"/>
        </w:numPr>
        <w:tabs>
          <w:tab w:val="left" w:pos="2191"/>
        </w:tabs>
        <w:spacing w:after="0"/>
        <w:ind w:left="1840"/>
        <w:jc w:val="both"/>
        <w:rPr>
          <w:rFonts w:ascii="Times New Roman" w:hAnsi="Times New Roman" w:cs="Times New Roman"/>
        </w:rPr>
      </w:pPr>
      <w:proofErr w:type="gramStart"/>
      <w:r w:rsidRPr="00F935AB">
        <w:rPr>
          <w:rFonts w:ascii="Times New Roman" w:hAnsi="Times New Roman" w:cs="Times New Roman"/>
        </w:rPr>
        <w:t>l’attestation</w:t>
      </w:r>
      <w:proofErr w:type="gramEnd"/>
      <w:r w:rsidRPr="00F935AB">
        <w:rPr>
          <w:rFonts w:ascii="Times New Roman" w:hAnsi="Times New Roman" w:cs="Times New Roman"/>
        </w:rPr>
        <w:t xml:space="preserve"> de non-faillite établie par le tribunal de première instance ;</w:t>
      </w:r>
    </w:p>
    <w:p w14:paraId="3D151B3D" w14:textId="3A60D950" w:rsidR="002459BE" w:rsidRPr="00F935AB" w:rsidRDefault="00B33A71" w:rsidP="00BA0374">
      <w:pPr>
        <w:pStyle w:val="Corpsdetexte"/>
        <w:numPr>
          <w:ilvl w:val="0"/>
          <w:numId w:val="61"/>
        </w:numPr>
        <w:tabs>
          <w:tab w:val="left" w:pos="2213"/>
        </w:tabs>
        <w:spacing w:after="0"/>
        <w:ind w:left="2200" w:hanging="360"/>
        <w:jc w:val="both"/>
        <w:rPr>
          <w:rFonts w:ascii="Times New Roman" w:hAnsi="Times New Roman" w:cs="Times New Roman"/>
        </w:rPr>
      </w:pPr>
      <w:proofErr w:type="gramStart"/>
      <w:r w:rsidRPr="00F935AB">
        <w:rPr>
          <w:rFonts w:ascii="Times New Roman" w:hAnsi="Times New Roman" w:cs="Times New Roman"/>
        </w:rPr>
        <w:t>l’attestation</w:t>
      </w:r>
      <w:proofErr w:type="gramEnd"/>
      <w:r w:rsidRPr="00F935AB">
        <w:rPr>
          <w:rFonts w:ascii="Times New Roman" w:hAnsi="Times New Roman" w:cs="Times New Roman"/>
        </w:rPr>
        <w:t xml:space="preserve"> de conformité fiscale délivrée par l’administration fiscale et datant de moins de trois mois ;</w:t>
      </w:r>
    </w:p>
    <w:p w14:paraId="6DC2D83C" w14:textId="611BA45F" w:rsidR="002459BE" w:rsidRPr="00F935AB" w:rsidRDefault="00B33A71" w:rsidP="00BA0374">
      <w:pPr>
        <w:pStyle w:val="Corpsdetexte"/>
        <w:numPr>
          <w:ilvl w:val="0"/>
          <w:numId w:val="61"/>
        </w:numPr>
        <w:tabs>
          <w:tab w:val="left" w:pos="2227"/>
        </w:tabs>
        <w:spacing w:after="0"/>
        <w:ind w:left="2200" w:hanging="360"/>
        <w:jc w:val="both"/>
        <w:rPr>
          <w:rFonts w:ascii="Times New Roman" w:hAnsi="Times New Roman" w:cs="Times New Roman"/>
        </w:rPr>
      </w:pPr>
      <w:proofErr w:type="gramStart"/>
      <w:r w:rsidRPr="00F935AB">
        <w:rPr>
          <w:rFonts w:ascii="Times New Roman" w:hAnsi="Times New Roman" w:cs="Times New Roman"/>
        </w:rPr>
        <w:t>l’attestation</w:t>
      </w:r>
      <w:proofErr w:type="gramEnd"/>
      <w:r w:rsidRPr="00F935AB">
        <w:rPr>
          <w:rFonts w:ascii="Times New Roman" w:hAnsi="Times New Roman" w:cs="Times New Roman"/>
        </w:rPr>
        <w:t xml:space="preserve"> de non-exclusion des marchés publics délivrée par l’organisme chargé de la régulation des marchés publics ;</w:t>
      </w:r>
    </w:p>
    <w:p w14:paraId="66EE7745" w14:textId="2A37873F" w:rsidR="002459BE" w:rsidRPr="00F935AB" w:rsidRDefault="00B33A71" w:rsidP="00BA0374">
      <w:pPr>
        <w:pStyle w:val="Corpsdetexte"/>
        <w:numPr>
          <w:ilvl w:val="0"/>
          <w:numId w:val="61"/>
        </w:numPr>
        <w:tabs>
          <w:tab w:val="left" w:pos="2191"/>
        </w:tabs>
        <w:spacing w:after="0"/>
        <w:ind w:left="2200" w:hanging="360"/>
        <w:jc w:val="both"/>
        <w:rPr>
          <w:rFonts w:ascii="Times New Roman" w:hAnsi="Times New Roman" w:cs="Times New Roman"/>
        </w:rPr>
      </w:pPr>
      <w:proofErr w:type="gramStart"/>
      <w:r w:rsidRPr="00F935AB">
        <w:rPr>
          <w:rFonts w:ascii="Times New Roman" w:hAnsi="Times New Roman" w:cs="Times New Roman"/>
        </w:rPr>
        <w:t>l’</w:t>
      </w:r>
      <w:r w:rsidR="002459BE" w:rsidRPr="00F935AB">
        <w:rPr>
          <w:rFonts w:ascii="Times New Roman" w:hAnsi="Times New Roman" w:cs="Times New Roman"/>
        </w:rPr>
        <w:t>attestation</w:t>
      </w:r>
      <w:proofErr w:type="gramEnd"/>
      <w:r w:rsidR="002459BE" w:rsidRPr="00F935AB">
        <w:rPr>
          <w:rFonts w:ascii="Times New Roman" w:hAnsi="Times New Roman" w:cs="Times New Roman"/>
        </w:rPr>
        <w:t xml:space="preserve"> pour soumission délivrée par la Caisse Nationale de Prévoyance Sociale certifiant que le soumissionnaire a satisfait à ses obligations vis-à-vis de ladite caisse datant de moins d’un mois ;</w:t>
      </w:r>
    </w:p>
    <w:p w14:paraId="65628D79" w14:textId="3F6B8128" w:rsidR="002459BE" w:rsidRPr="00F935AB" w:rsidRDefault="00C808B4" w:rsidP="00BA0374">
      <w:pPr>
        <w:pStyle w:val="Corpsdetexte"/>
        <w:numPr>
          <w:ilvl w:val="0"/>
          <w:numId w:val="61"/>
        </w:numPr>
        <w:tabs>
          <w:tab w:val="left" w:pos="2252"/>
          <w:tab w:val="left" w:leader="underscore" w:pos="9353"/>
        </w:tabs>
        <w:spacing w:after="0"/>
        <w:ind w:left="1860"/>
        <w:jc w:val="both"/>
        <w:rPr>
          <w:rFonts w:ascii="Times New Roman" w:hAnsi="Times New Roman" w:cs="Times New Roman"/>
        </w:rPr>
      </w:pPr>
      <w:r w:rsidRPr="00F935AB">
        <w:rPr>
          <w:rFonts w:ascii="Times New Roman" w:hAnsi="Times New Roman" w:cs="Times New Roman"/>
        </w:rPr>
        <w:lastRenderedPageBreak/>
        <w:t xml:space="preserve">le cautionnement de soumission (suivant modèle joint) d’un montant de </w:t>
      </w:r>
      <w:r w:rsidR="00E81F15" w:rsidRPr="00F935AB">
        <w:rPr>
          <w:rFonts w:ascii="Times New Roman" w:hAnsi="Times New Roman" w:cs="Times New Roman"/>
        </w:rPr>
        <w:t xml:space="preserve"> </w:t>
      </w:r>
      <w:r w:rsidR="00DD549B">
        <w:rPr>
          <w:rFonts w:ascii="Times New Roman" w:hAnsi="Times New Roman" w:cs="Times New Roman"/>
          <w:b/>
          <w:bCs/>
          <w:lang w:bidi="fr-FR"/>
        </w:rPr>
        <w:t>deux</w:t>
      </w:r>
      <w:r w:rsidR="00E81F15" w:rsidRPr="00F935AB">
        <w:rPr>
          <w:rFonts w:ascii="Times New Roman" w:hAnsi="Times New Roman" w:cs="Times New Roman"/>
          <w:b/>
          <w:bCs/>
          <w:lang w:bidi="fr-FR"/>
        </w:rPr>
        <w:t xml:space="preserve"> cent mille (</w:t>
      </w:r>
      <w:r w:rsidR="00DD549B">
        <w:rPr>
          <w:rFonts w:ascii="Times New Roman" w:hAnsi="Times New Roman" w:cs="Times New Roman"/>
          <w:b/>
          <w:bCs/>
          <w:lang w:bidi="fr-FR"/>
        </w:rPr>
        <w:t>2</w:t>
      </w:r>
      <w:r w:rsidR="00E81F15" w:rsidRPr="00F935AB">
        <w:rPr>
          <w:rFonts w:ascii="Times New Roman" w:hAnsi="Times New Roman" w:cs="Times New Roman"/>
          <w:b/>
          <w:bCs/>
          <w:lang w:bidi="fr-FR"/>
        </w:rPr>
        <w:t xml:space="preserve">00 000) </w:t>
      </w:r>
      <w:r w:rsidR="00DD549B">
        <w:rPr>
          <w:rFonts w:ascii="Times New Roman" w:hAnsi="Times New Roman" w:cs="Times New Roman"/>
          <w:b/>
          <w:bCs/>
          <w:lang w:bidi="fr-FR"/>
        </w:rPr>
        <w:t>F</w:t>
      </w:r>
      <w:r w:rsidR="00E81F15" w:rsidRPr="00F935AB">
        <w:rPr>
          <w:rFonts w:ascii="Times New Roman" w:hAnsi="Times New Roman" w:cs="Times New Roman"/>
          <w:b/>
          <w:bCs/>
          <w:lang w:bidi="fr-FR"/>
        </w:rPr>
        <w:t xml:space="preserve"> </w:t>
      </w:r>
      <w:r w:rsidR="00DD549B" w:rsidRPr="00F935AB">
        <w:rPr>
          <w:rFonts w:ascii="Times New Roman" w:hAnsi="Times New Roman" w:cs="Times New Roman"/>
          <w:b/>
          <w:bCs/>
          <w:lang w:bidi="fr-FR"/>
        </w:rPr>
        <w:t>CFA</w:t>
      </w:r>
      <w:r w:rsidR="00DD549B" w:rsidRPr="00F935AB">
        <w:rPr>
          <w:rFonts w:ascii="Times New Roman" w:hAnsi="Times New Roman" w:cs="Times New Roman"/>
        </w:rPr>
        <w:t xml:space="preserve"> </w:t>
      </w:r>
      <w:r w:rsidRPr="00F935AB">
        <w:rPr>
          <w:rFonts w:ascii="Times New Roman" w:hAnsi="Times New Roman" w:cs="Times New Roman"/>
        </w:rPr>
        <w:t xml:space="preserve">et d’une durée de validité de trois (03) mois établi par </w:t>
      </w:r>
      <w:r w:rsidRPr="00F935AB">
        <w:rPr>
          <w:rFonts w:ascii="Times New Roman" w:hAnsi="Times New Roman" w:cs="Times New Roman"/>
          <w:i/>
          <w:iCs/>
        </w:rPr>
        <w:t>une banque de premier ordre ou</w:t>
      </w:r>
      <w:r w:rsidRPr="00F935AB">
        <w:rPr>
          <w:rFonts w:ascii="Times New Roman" w:hAnsi="Times New Roman" w:cs="Times New Roman"/>
        </w:rPr>
        <w:t xml:space="preserve"> </w:t>
      </w:r>
      <w:r w:rsidRPr="00F935AB">
        <w:rPr>
          <w:rFonts w:ascii="Times New Roman" w:hAnsi="Times New Roman" w:cs="Times New Roman"/>
          <w:i/>
          <w:iCs/>
        </w:rPr>
        <w:t>un</w:t>
      </w:r>
      <w:r w:rsidRPr="00F935AB">
        <w:rPr>
          <w:rFonts w:ascii="Times New Roman" w:hAnsi="Times New Roman" w:cs="Times New Roman"/>
        </w:rPr>
        <w:t xml:space="preserve"> organisme financier </w:t>
      </w:r>
      <w:r w:rsidRPr="00F935AB">
        <w:rPr>
          <w:rFonts w:ascii="Times New Roman" w:hAnsi="Times New Roman" w:cs="Times New Roman"/>
          <w:i/>
          <w:iCs/>
        </w:rPr>
        <w:t>de première catégorie</w:t>
      </w:r>
      <w:r w:rsidRPr="00F935AB">
        <w:rPr>
          <w:rFonts w:ascii="Times New Roman" w:hAnsi="Times New Roman" w:cs="Times New Roman"/>
        </w:rPr>
        <w:t xml:space="preserve"> habilité par le ministre en charge des finances du Cameroun pour émettre des cautions dans le cadre des marchés publics accompagné devra être datée, timbrée au tarif en vigueur et accompagnée d’un récépissé de consignation délivré par la caisse de dépôts et de consignation (CDEC)  ;</w:t>
      </w:r>
    </w:p>
    <w:p w14:paraId="10DA3B05" w14:textId="6F2ECC3B" w:rsidR="002459BE" w:rsidRPr="00F935AB" w:rsidRDefault="00C808B4" w:rsidP="00BA0374">
      <w:pPr>
        <w:pStyle w:val="Corpsdetexte"/>
        <w:numPr>
          <w:ilvl w:val="0"/>
          <w:numId w:val="61"/>
        </w:numPr>
        <w:tabs>
          <w:tab w:val="left" w:pos="2295"/>
        </w:tabs>
        <w:spacing w:after="0"/>
        <w:ind w:left="2220" w:hanging="360"/>
        <w:jc w:val="both"/>
        <w:rPr>
          <w:rFonts w:ascii="Times New Roman" w:hAnsi="Times New Roman" w:cs="Times New Roman"/>
        </w:rPr>
      </w:pPr>
      <w:r w:rsidRPr="00F935AB">
        <w:rPr>
          <w:rFonts w:ascii="Times New Roman" w:hAnsi="Times New Roman" w:cs="Times New Roman"/>
        </w:rPr>
        <w:t>l’attestation de domiciliation bancaire du soumissionnaire, délivrée par un établissement bancaire agréé par le ministre en charge des finances du Cameroun ;</w:t>
      </w:r>
    </w:p>
    <w:p w14:paraId="1F16DD0D" w14:textId="46A25843" w:rsidR="002459BE" w:rsidRPr="00F935AB" w:rsidRDefault="00C808B4" w:rsidP="00BA0374">
      <w:pPr>
        <w:pStyle w:val="Corpsdetexte"/>
        <w:numPr>
          <w:ilvl w:val="0"/>
          <w:numId w:val="61"/>
        </w:numPr>
        <w:tabs>
          <w:tab w:val="left" w:pos="2295"/>
        </w:tabs>
        <w:spacing w:after="0"/>
        <w:ind w:left="2220" w:hanging="360"/>
        <w:jc w:val="both"/>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copie du registre de commerce certifiée par l’autorité compétente de l’administration judicaire ;</w:t>
      </w:r>
    </w:p>
    <w:p w14:paraId="4991A46A" w14:textId="3FE58E46" w:rsidR="002459BE" w:rsidRPr="00F935AB" w:rsidRDefault="00C808B4" w:rsidP="00BA0374">
      <w:pPr>
        <w:pStyle w:val="Corpsdetexte"/>
        <w:numPr>
          <w:ilvl w:val="0"/>
          <w:numId w:val="61"/>
        </w:numPr>
        <w:tabs>
          <w:tab w:val="left" w:pos="2214"/>
          <w:tab w:val="right" w:leader="dot" w:pos="5066"/>
          <w:tab w:val="left" w:pos="5271"/>
          <w:tab w:val="left" w:leader="dot" w:pos="8215"/>
        </w:tabs>
        <w:spacing w:after="0"/>
        <w:ind w:left="2580" w:hanging="720"/>
        <w:jc w:val="both"/>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quittance d’achat du dossier de cotation d’une somme non remboursable de </w:t>
      </w:r>
      <w:r w:rsidR="006D76F3" w:rsidRPr="00F935AB">
        <w:rPr>
          <w:rFonts w:ascii="Times New Roman" w:hAnsi="Times New Roman" w:cs="Times New Roman"/>
          <w:b/>
        </w:rPr>
        <w:t>francs CFA</w:t>
      </w:r>
      <w:r w:rsidR="006D76F3" w:rsidRPr="00F935AB">
        <w:rPr>
          <w:rFonts w:ascii="Times New Roman" w:hAnsi="Times New Roman" w:cs="Times New Roman"/>
        </w:rPr>
        <w:t xml:space="preserve"> </w:t>
      </w:r>
      <w:r w:rsidR="00DD549B">
        <w:rPr>
          <w:rFonts w:ascii="Times New Roman" w:hAnsi="Times New Roman" w:cs="Times New Roman"/>
          <w:b/>
        </w:rPr>
        <w:t>15 000 (qui</w:t>
      </w:r>
      <w:r w:rsidR="006D76F3" w:rsidRPr="00F935AB">
        <w:rPr>
          <w:rFonts w:ascii="Times New Roman" w:hAnsi="Times New Roman" w:cs="Times New Roman"/>
          <w:b/>
        </w:rPr>
        <w:t>n</w:t>
      </w:r>
      <w:r w:rsidR="00DD549B">
        <w:rPr>
          <w:rFonts w:ascii="Times New Roman" w:hAnsi="Times New Roman" w:cs="Times New Roman"/>
          <w:b/>
        </w:rPr>
        <w:t>z</w:t>
      </w:r>
      <w:r w:rsidR="006D76F3" w:rsidRPr="00F935AB">
        <w:rPr>
          <w:rFonts w:ascii="Times New Roman" w:hAnsi="Times New Roman" w:cs="Times New Roman"/>
          <w:b/>
        </w:rPr>
        <w:t>e mille)</w:t>
      </w:r>
      <w:r w:rsidR="007C5068" w:rsidRPr="00F935AB">
        <w:rPr>
          <w:rFonts w:ascii="Times New Roman" w:hAnsi="Times New Roman" w:cs="Times New Roman"/>
          <w:b/>
        </w:rPr>
        <w:t xml:space="preserve"> </w:t>
      </w:r>
      <w:r w:rsidR="002459BE" w:rsidRPr="00F935AB">
        <w:rPr>
          <w:rFonts w:ascii="Times New Roman" w:hAnsi="Times New Roman" w:cs="Times New Roman"/>
        </w:rPr>
        <w:t>payable au Trésor Public.</w:t>
      </w:r>
    </w:p>
    <w:p w14:paraId="2A321AB3" w14:textId="77777777" w:rsidR="000D42F1" w:rsidRPr="00F935AB" w:rsidRDefault="000D42F1" w:rsidP="000D42F1">
      <w:pPr>
        <w:pStyle w:val="Corpsdetexte"/>
        <w:tabs>
          <w:tab w:val="left" w:pos="2214"/>
          <w:tab w:val="right" w:leader="dot" w:pos="5066"/>
          <w:tab w:val="left" w:pos="5271"/>
          <w:tab w:val="left" w:leader="dot" w:pos="8215"/>
        </w:tabs>
        <w:spacing w:after="0"/>
        <w:ind w:left="2580"/>
        <w:jc w:val="both"/>
        <w:rPr>
          <w:rFonts w:ascii="Times New Roman" w:hAnsi="Times New Roman" w:cs="Times New Roman"/>
          <w:sz w:val="18"/>
          <w:szCs w:val="18"/>
        </w:rPr>
      </w:pPr>
    </w:p>
    <w:p w14:paraId="68377ED4" w14:textId="71D7091B" w:rsidR="00060B8B" w:rsidRPr="00F935AB" w:rsidRDefault="00060B8B">
      <w:pPr>
        <w:pStyle w:val="Heading5"/>
        <w:keepNext/>
        <w:keepLines/>
        <w:numPr>
          <w:ilvl w:val="0"/>
          <w:numId w:val="5"/>
        </w:numPr>
        <w:tabs>
          <w:tab w:val="left" w:pos="1488"/>
        </w:tabs>
        <w:ind w:firstLine="960"/>
        <w:rPr>
          <w:rFonts w:ascii="Times New Roman" w:hAnsi="Times New Roman" w:cs="Times New Roman"/>
        </w:rPr>
      </w:pPr>
      <w:r w:rsidRPr="00F935AB">
        <w:rPr>
          <w:rFonts w:ascii="Times New Roman" w:hAnsi="Times New Roman" w:cs="Times New Roman"/>
          <w:lang w:eastAsia="fr-FR" w:bidi="fr-FR"/>
        </w:rPr>
        <w:t>Volume2 ou Partie B : comprenant les justificatifs techniques ci-après :</w:t>
      </w:r>
      <w:bookmarkEnd w:id="74"/>
    </w:p>
    <w:p w14:paraId="61854518" w14:textId="77777777" w:rsidR="00E27769" w:rsidRPr="00F935AB" w:rsidRDefault="00E27769" w:rsidP="00E27769">
      <w:pPr>
        <w:pStyle w:val="Heading5"/>
        <w:keepNext/>
        <w:keepLines/>
        <w:tabs>
          <w:tab w:val="left" w:pos="1488"/>
        </w:tabs>
        <w:ind w:left="960" w:firstLine="0"/>
        <w:rPr>
          <w:rFonts w:ascii="Times New Roman" w:hAnsi="Times New Roman" w:cs="Times New Roman"/>
        </w:rPr>
      </w:pPr>
    </w:p>
    <w:p w14:paraId="340985D3" w14:textId="57CF85C8" w:rsidR="00060B8B" w:rsidRPr="00F935AB" w:rsidRDefault="00C808B4">
      <w:pPr>
        <w:pStyle w:val="Corpsdetexte"/>
        <w:numPr>
          <w:ilvl w:val="0"/>
          <w:numId w:val="6"/>
        </w:numPr>
        <w:tabs>
          <w:tab w:val="left" w:pos="2149"/>
        </w:tabs>
        <w:spacing w:after="0"/>
        <w:ind w:left="1700"/>
        <w:jc w:val="both"/>
        <w:rPr>
          <w:rFonts w:ascii="Times New Roman" w:hAnsi="Times New Roman" w:cs="Times New Roman"/>
        </w:rPr>
      </w:pPr>
      <w:proofErr w:type="gramStart"/>
      <w:r w:rsidRPr="00F935AB">
        <w:rPr>
          <w:rFonts w:ascii="Times New Roman" w:hAnsi="Times New Roman" w:cs="Times New Roman"/>
          <w:lang w:eastAsia="fr-FR" w:bidi="fr-FR"/>
        </w:rPr>
        <w:t>une</w:t>
      </w:r>
      <w:proofErr w:type="gramEnd"/>
      <w:r w:rsidRPr="00F935AB">
        <w:rPr>
          <w:rFonts w:ascii="Times New Roman" w:hAnsi="Times New Roman" w:cs="Times New Roman"/>
          <w:lang w:eastAsia="fr-FR" w:bidi="fr-FR"/>
        </w:rPr>
        <w:t xml:space="preserve"> lettre de soumission de la proposition technique ;</w:t>
      </w:r>
    </w:p>
    <w:p w14:paraId="52EECA3F" w14:textId="3989F353" w:rsidR="00F349BB" w:rsidRPr="00F935AB" w:rsidRDefault="00C808B4">
      <w:pPr>
        <w:pStyle w:val="Corpsdetexte"/>
        <w:numPr>
          <w:ilvl w:val="0"/>
          <w:numId w:val="6"/>
        </w:numPr>
        <w:tabs>
          <w:tab w:val="left" w:pos="2132"/>
          <w:tab w:val="left" w:pos="2149"/>
        </w:tabs>
        <w:spacing w:after="0"/>
        <w:ind w:left="1700"/>
        <w:jc w:val="both"/>
        <w:rPr>
          <w:rFonts w:ascii="Times New Roman" w:hAnsi="Times New Roman" w:cs="Times New Roman"/>
        </w:rPr>
      </w:pPr>
      <w:proofErr w:type="gramStart"/>
      <w:r w:rsidRPr="00F935AB">
        <w:rPr>
          <w:rFonts w:ascii="Times New Roman" w:hAnsi="Times New Roman" w:cs="Times New Roman"/>
          <w:bCs/>
        </w:rPr>
        <w:t>l</w:t>
      </w:r>
      <w:r w:rsidR="00F349BB" w:rsidRPr="00F935AB">
        <w:rPr>
          <w:rFonts w:ascii="Times New Roman" w:hAnsi="Times New Roman" w:cs="Times New Roman"/>
          <w:bCs/>
        </w:rPr>
        <w:t>e</w:t>
      </w:r>
      <w:proofErr w:type="gramEnd"/>
      <w:r w:rsidR="00F349BB" w:rsidRPr="00F935AB">
        <w:rPr>
          <w:rFonts w:ascii="Times New Roman" w:hAnsi="Times New Roman" w:cs="Times New Roman"/>
          <w:bCs/>
        </w:rPr>
        <w:t xml:space="preserve"> formulaire des références</w:t>
      </w:r>
      <w:r w:rsidR="00F349BB" w:rsidRPr="00F935AB">
        <w:rPr>
          <w:rFonts w:ascii="Times New Roman" w:hAnsi="Times New Roman" w:cs="Times New Roman"/>
          <w:b/>
          <w:bCs/>
        </w:rPr>
        <w:t xml:space="preserve"> </w:t>
      </w:r>
      <w:r w:rsidR="00F349BB" w:rsidRPr="00F935AB">
        <w:rPr>
          <w:rFonts w:ascii="Times New Roman" w:hAnsi="Times New Roman" w:cs="Times New Roman"/>
        </w:rPr>
        <w:t>similaires du soumissionnaire accompagné des justificatifs ;</w:t>
      </w:r>
    </w:p>
    <w:p w14:paraId="2DD1ADDA" w14:textId="77777777" w:rsidR="00F349BB" w:rsidRPr="00F935AB" w:rsidRDefault="00F349BB" w:rsidP="00F349BB">
      <w:pPr>
        <w:pStyle w:val="Corpsdetexte"/>
        <w:tabs>
          <w:tab w:val="left" w:pos="2118"/>
          <w:tab w:val="left" w:pos="2149"/>
        </w:tabs>
        <w:spacing w:after="0"/>
        <w:ind w:left="2120"/>
        <w:jc w:val="both"/>
        <w:rPr>
          <w:rFonts w:ascii="Times New Roman" w:hAnsi="Times New Roman" w:cs="Times New Roman"/>
        </w:rPr>
      </w:pPr>
      <w:r w:rsidRPr="00F935AB">
        <w:rPr>
          <w:rFonts w:ascii="Times New Roman" w:hAnsi="Times New Roman" w:cs="Times New Roman"/>
          <w:i/>
          <w:iCs/>
        </w:rPr>
        <w:t>La liste des marchés similaires réalisés au cours des 03 dernières années.</w:t>
      </w:r>
    </w:p>
    <w:p w14:paraId="60074B4D" w14:textId="77777777" w:rsidR="00F349BB" w:rsidRPr="00F935AB" w:rsidRDefault="00F349BB" w:rsidP="00F349BB">
      <w:pPr>
        <w:pStyle w:val="Corpsdetexte"/>
        <w:spacing w:after="0"/>
        <w:ind w:left="1700"/>
        <w:rPr>
          <w:rFonts w:ascii="Times New Roman" w:hAnsi="Times New Roman" w:cs="Times New Roman"/>
        </w:rPr>
      </w:pPr>
      <w:r w:rsidRPr="00F935AB">
        <w:rPr>
          <w:rFonts w:ascii="Times New Roman" w:hAnsi="Times New Roman" w:cs="Times New Roman"/>
          <w:i/>
          <w:iCs/>
        </w:rPr>
        <w:t>Ces références devront être accompagnées des pièces justificatives, en L’occurrence :</w:t>
      </w:r>
    </w:p>
    <w:p w14:paraId="12E0B147" w14:textId="77777777" w:rsidR="00F349BB" w:rsidRPr="00F935AB" w:rsidRDefault="00F349BB" w:rsidP="00BA0374">
      <w:pPr>
        <w:pStyle w:val="Corpsdetexte"/>
        <w:numPr>
          <w:ilvl w:val="0"/>
          <w:numId w:val="64"/>
        </w:numPr>
        <w:tabs>
          <w:tab w:val="left" w:pos="2149"/>
        </w:tabs>
        <w:spacing w:after="0" w:line="262" w:lineRule="auto"/>
        <w:ind w:left="1700"/>
        <w:rPr>
          <w:rFonts w:ascii="Times New Roman" w:hAnsi="Times New Roman" w:cs="Times New Roman"/>
        </w:rPr>
      </w:pPr>
      <w:r w:rsidRPr="00F935AB">
        <w:rPr>
          <w:rFonts w:ascii="Times New Roman" w:hAnsi="Times New Roman" w:cs="Times New Roman"/>
          <w:i/>
          <w:iCs/>
        </w:rPr>
        <w:t>Copies des première, deuxième et dernière page du contrat ;</w:t>
      </w:r>
    </w:p>
    <w:p w14:paraId="0EE7160F" w14:textId="50FD9E46" w:rsidR="00060B8B" w:rsidRPr="00F935AB" w:rsidRDefault="00F349BB" w:rsidP="00BB02BA">
      <w:pPr>
        <w:pStyle w:val="Corpsdetexte"/>
        <w:numPr>
          <w:ilvl w:val="0"/>
          <w:numId w:val="7"/>
        </w:numPr>
        <w:tabs>
          <w:tab w:val="left" w:pos="2149"/>
        </w:tabs>
        <w:spacing w:after="0" w:line="262" w:lineRule="auto"/>
        <w:ind w:left="1700"/>
        <w:rPr>
          <w:rFonts w:ascii="Times New Roman" w:hAnsi="Times New Roman" w:cs="Times New Roman"/>
        </w:rPr>
      </w:pPr>
      <w:r w:rsidRPr="00F935AB">
        <w:rPr>
          <w:rFonts w:ascii="Times New Roman" w:hAnsi="Times New Roman" w:cs="Times New Roman"/>
          <w:i/>
          <w:iCs/>
        </w:rPr>
        <w:t>PV de réception définitive ou provisoire, ou l’Attestation de bonne fin</w:t>
      </w:r>
      <w:r w:rsidR="00060B8B" w:rsidRPr="00F935AB">
        <w:rPr>
          <w:rFonts w:ascii="Times New Roman" w:hAnsi="Times New Roman" w:cs="Times New Roman"/>
          <w:i/>
          <w:iCs/>
          <w:lang w:eastAsia="fr-FR" w:bidi="fr-FR"/>
        </w:rPr>
        <w:t>.</w:t>
      </w:r>
    </w:p>
    <w:p w14:paraId="0FE52F5F" w14:textId="77777777" w:rsidR="00F349BB" w:rsidRPr="00F935AB" w:rsidRDefault="00F349BB" w:rsidP="00484CAD">
      <w:pPr>
        <w:pStyle w:val="Corpsdetexte"/>
        <w:spacing w:after="0"/>
        <w:ind w:left="1700"/>
        <w:jc w:val="both"/>
        <w:rPr>
          <w:rFonts w:ascii="Times New Roman" w:hAnsi="Times New Roman" w:cs="Times New Roman"/>
        </w:rPr>
      </w:pPr>
      <w:r w:rsidRPr="00F935AB">
        <w:rPr>
          <w:rFonts w:ascii="Times New Roman" w:hAnsi="Times New Roman" w:cs="Times New Roman"/>
        </w:rPr>
        <w:t>Dans le cadre de la passation des marchés relevant du seuil des Lettres-commandes,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14:paraId="6F8EA248" w14:textId="34A85B87" w:rsidR="00ED476B" w:rsidRPr="00F935AB" w:rsidRDefault="00F349BB">
      <w:pPr>
        <w:pStyle w:val="Corpsdetexte"/>
        <w:numPr>
          <w:ilvl w:val="0"/>
          <w:numId w:val="7"/>
        </w:numPr>
        <w:spacing w:after="0"/>
        <w:ind w:left="2080" w:firstLine="40"/>
        <w:jc w:val="both"/>
        <w:rPr>
          <w:rFonts w:ascii="Times New Roman" w:hAnsi="Times New Roman" w:cs="Times New Roman"/>
        </w:rPr>
      </w:pPr>
      <w:r w:rsidRPr="00F935AB">
        <w:rPr>
          <w:rFonts w:ascii="Times New Roman" w:hAnsi="Times New Roman" w:cs="Times New Roman"/>
          <w:i/>
          <w:iCs/>
        </w:rPr>
        <w:t>Ces références devront être accompagnées des pièces justificatives, en l’occurrence, le CV, le contrat de travail, divers actes de promotion intervenus dans la carrière.</w:t>
      </w:r>
    </w:p>
    <w:p w14:paraId="3A445259" w14:textId="77777777" w:rsidR="00ED476B" w:rsidRPr="00F935AB" w:rsidRDefault="00ED476B" w:rsidP="00F349BB">
      <w:pPr>
        <w:pStyle w:val="Corpsdetexte"/>
        <w:tabs>
          <w:tab w:val="left" w:pos="2131"/>
        </w:tabs>
        <w:spacing w:after="0"/>
        <w:rPr>
          <w:rFonts w:ascii="Times New Roman" w:hAnsi="Times New Roman" w:cs="Times New Roman"/>
          <w:sz w:val="8"/>
          <w:szCs w:val="8"/>
        </w:rPr>
      </w:pPr>
    </w:p>
    <w:p w14:paraId="003E934D" w14:textId="77777777" w:rsidR="00F349BB" w:rsidRPr="00F935AB" w:rsidRDefault="00F349BB" w:rsidP="00F349BB">
      <w:pPr>
        <w:pStyle w:val="Corpsdetexte"/>
        <w:spacing w:after="0"/>
        <w:ind w:left="2120" w:hanging="420"/>
        <w:rPr>
          <w:rFonts w:ascii="Times New Roman" w:hAnsi="Times New Roman" w:cs="Times New Roman"/>
          <w:b/>
          <w:bCs/>
          <w:i/>
          <w:iCs/>
          <w:sz w:val="2"/>
          <w:u w:val="single"/>
          <w:lang w:eastAsia="fr-FR" w:bidi="fr-FR"/>
        </w:rPr>
      </w:pPr>
    </w:p>
    <w:p w14:paraId="6A17E2B7" w14:textId="0A7D33F2" w:rsidR="00060B8B" w:rsidRPr="00F935AB" w:rsidRDefault="00060B8B" w:rsidP="00484CAD">
      <w:pPr>
        <w:pStyle w:val="Corpsdetexte"/>
        <w:spacing w:after="0"/>
        <w:rPr>
          <w:rFonts w:ascii="Times New Roman" w:hAnsi="Times New Roman" w:cs="Times New Roman"/>
          <w:b/>
          <w:bCs/>
          <w:i/>
          <w:iCs/>
          <w:u w:val="single"/>
          <w:lang w:eastAsia="fr-FR" w:bidi="fr-FR"/>
        </w:rPr>
      </w:pPr>
      <w:r w:rsidRPr="00F935AB">
        <w:rPr>
          <w:rFonts w:ascii="Times New Roman" w:hAnsi="Times New Roman" w:cs="Times New Roman"/>
          <w:b/>
          <w:bCs/>
          <w:i/>
          <w:iCs/>
          <w:u w:val="single"/>
          <w:lang w:eastAsia="fr-FR" w:bidi="fr-FR"/>
        </w:rPr>
        <w:t>NB</w:t>
      </w:r>
      <w:r w:rsidRPr="00F935AB">
        <w:rPr>
          <w:rFonts w:ascii="Times New Roman" w:hAnsi="Times New Roman" w:cs="Times New Roman"/>
          <w:b/>
          <w:bCs/>
          <w:i/>
          <w:iCs/>
          <w:lang w:eastAsia="fr-FR" w:bidi="fr-FR"/>
        </w:rPr>
        <w:t xml:space="preserve"> : Toutes les pièces citées ci-dessus devront être conformes, </w:t>
      </w:r>
      <w:r w:rsidRPr="00F935AB">
        <w:rPr>
          <w:rFonts w:ascii="Times New Roman" w:hAnsi="Times New Roman" w:cs="Times New Roman"/>
          <w:b/>
          <w:bCs/>
          <w:i/>
          <w:iCs/>
          <w:u w:val="single"/>
          <w:lang w:eastAsia="fr-FR" w:bidi="fr-FR"/>
        </w:rPr>
        <w:t>signées et datées de moins de trois mois pour compter de la date limite originelle de dépôt des offres</w:t>
      </w:r>
    </w:p>
    <w:p w14:paraId="198F04E3" w14:textId="77777777" w:rsidR="00F349BB" w:rsidRPr="00F935AB" w:rsidRDefault="00F349BB" w:rsidP="00F349BB">
      <w:pPr>
        <w:pStyle w:val="Corpsdetexte"/>
        <w:spacing w:after="0"/>
        <w:ind w:left="2120" w:hanging="420"/>
        <w:rPr>
          <w:rFonts w:ascii="Times New Roman" w:hAnsi="Times New Roman" w:cs="Times New Roman"/>
        </w:rPr>
      </w:pPr>
    </w:p>
    <w:p w14:paraId="4467EE20" w14:textId="6F332588" w:rsidR="00060B8B" w:rsidRPr="00F935AB" w:rsidRDefault="00060B8B">
      <w:pPr>
        <w:pStyle w:val="Heading5"/>
        <w:keepNext/>
        <w:keepLines/>
        <w:numPr>
          <w:ilvl w:val="0"/>
          <w:numId w:val="6"/>
        </w:numPr>
        <w:tabs>
          <w:tab w:val="left" w:pos="2131"/>
        </w:tabs>
        <w:spacing w:line="259" w:lineRule="auto"/>
        <w:ind w:left="1700" w:firstLine="0"/>
        <w:rPr>
          <w:rFonts w:ascii="Times New Roman" w:hAnsi="Times New Roman" w:cs="Times New Roman"/>
        </w:rPr>
      </w:pPr>
      <w:bookmarkStart w:id="75" w:name="bookmark111"/>
      <w:r w:rsidRPr="00F935AB">
        <w:rPr>
          <w:rFonts w:ascii="Times New Roman" w:hAnsi="Times New Roman" w:cs="Times New Roman"/>
          <w:lang w:eastAsia="fr-FR" w:bidi="fr-FR"/>
        </w:rPr>
        <w:t xml:space="preserve">Proposition technique </w:t>
      </w:r>
      <w:bookmarkEnd w:id="75"/>
    </w:p>
    <w:p w14:paraId="62271205" w14:textId="792CFF82" w:rsidR="00060B8B" w:rsidRPr="00F935AB" w:rsidRDefault="00431F09" w:rsidP="00BA0374">
      <w:pPr>
        <w:pStyle w:val="Corpsdetexte"/>
        <w:numPr>
          <w:ilvl w:val="0"/>
          <w:numId w:val="65"/>
        </w:numPr>
        <w:spacing w:after="0" w:line="276" w:lineRule="auto"/>
        <w:rPr>
          <w:rFonts w:ascii="Times New Roman" w:hAnsi="Times New Roman" w:cs="Times New Roman"/>
        </w:rPr>
      </w:pPr>
      <w:proofErr w:type="gramStart"/>
      <w:r w:rsidRPr="00F935AB">
        <w:rPr>
          <w:rFonts w:ascii="Times New Roman" w:hAnsi="Times New Roman" w:cs="Times New Roman"/>
          <w:lang w:eastAsia="fr-FR" w:bidi="fr-FR"/>
        </w:rPr>
        <w:t>l</w:t>
      </w:r>
      <w:r w:rsidR="00060B8B" w:rsidRPr="00F935AB">
        <w:rPr>
          <w:rFonts w:ascii="Times New Roman" w:hAnsi="Times New Roman" w:cs="Times New Roman"/>
          <w:lang w:eastAsia="fr-FR" w:bidi="fr-FR"/>
        </w:rPr>
        <w:t>e</w:t>
      </w:r>
      <w:proofErr w:type="gramEnd"/>
      <w:r w:rsidR="00060B8B" w:rsidRPr="00F935AB">
        <w:rPr>
          <w:rFonts w:ascii="Times New Roman" w:hAnsi="Times New Roman" w:cs="Times New Roman"/>
          <w:lang w:eastAsia="fr-FR" w:bidi="fr-FR"/>
        </w:rPr>
        <w:t xml:space="preserve"> soumissionnaire produira une note descriptive ou méthodologique présentant</w:t>
      </w:r>
    </w:p>
    <w:p w14:paraId="4FF0DA15" w14:textId="19111738" w:rsidR="00060B8B" w:rsidRPr="00F935AB" w:rsidRDefault="00060B8B" w:rsidP="00C824B7">
      <w:pPr>
        <w:pStyle w:val="Corpsdetexte"/>
        <w:spacing w:after="0" w:line="276" w:lineRule="auto"/>
        <w:ind w:left="1700"/>
        <w:rPr>
          <w:rFonts w:ascii="Times New Roman" w:hAnsi="Times New Roman" w:cs="Times New Roman"/>
        </w:rPr>
      </w:pPr>
      <w:proofErr w:type="gramStart"/>
      <w:r w:rsidRPr="00F935AB">
        <w:rPr>
          <w:rFonts w:ascii="Times New Roman" w:hAnsi="Times New Roman" w:cs="Times New Roman"/>
          <w:lang w:eastAsia="fr-FR" w:bidi="fr-FR"/>
        </w:rPr>
        <w:t>de</w:t>
      </w:r>
      <w:proofErr w:type="gramEnd"/>
      <w:r w:rsidRPr="00F935AB">
        <w:rPr>
          <w:rFonts w:ascii="Times New Roman" w:hAnsi="Times New Roman" w:cs="Times New Roman"/>
          <w:lang w:eastAsia="fr-FR" w:bidi="fr-FR"/>
        </w:rPr>
        <w:t xml:space="preserve"> manière détaillée les éléments constitutifs de sa proposition technique</w:t>
      </w:r>
      <w:r w:rsidR="00F349BB" w:rsidRPr="00F935AB">
        <w:rPr>
          <w:rFonts w:ascii="Times New Roman" w:hAnsi="Times New Roman" w:cs="Times New Roman"/>
          <w:lang w:eastAsia="fr-FR" w:bidi="fr-FR"/>
        </w:rPr>
        <w:t>,</w:t>
      </w:r>
      <w:r w:rsidR="00157E2A"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 xml:space="preserve"> </w:t>
      </w:r>
    </w:p>
    <w:p w14:paraId="3348D7F6" w14:textId="09DC25FF" w:rsidR="00060B8B" w:rsidRPr="00F935AB" w:rsidRDefault="00060B8B" w:rsidP="00BA0374">
      <w:pPr>
        <w:pStyle w:val="Corpsdetexte"/>
        <w:numPr>
          <w:ilvl w:val="0"/>
          <w:numId w:val="66"/>
        </w:numPr>
        <w:spacing w:after="0" w:line="276" w:lineRule="auto"/>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calendrier, le planning et le délai de livraison des </w:t>
      </w:r>
      <w:r w:rsidR="00F349BB" w:rsidRPr="00F935AB">
        <w:rPr>
          <w:rFonts w:ascii="Times New Roman" w:hAnsi="Times New Roman" w:cs="Times New Roman"/>
          <w:lang w:eastAsia="fr-FR" w:bidi="fr-FR"/>
        </w:rPr>
        <w:t>prestations ;</w:t>
      </w:r>
    </w:p>
    <w:p w14:paraId="0C91D369" w14:textId="62563E92" w:rsidR="00060B8B" w:rsidRPr="00F935AB" w:rsidRDefault="00060B8B" w:rsidP="009E4518">
      <w:pPr>
        <w:pStyle w:val="Corpsdetexte"/>
        <w:tabs>
          <w:tab w:val="left" w:pos="2131"/>
        </w:tabs>
        <w:spacing w:after="0" w:line="276" w:lineRule="auto"/>
        <w:ind w:left="1700"/>
        <w:rPr>
          <w:rFonts w:ascii="Times New Roman" w:hAnsi="Times New Roman" w:cs="Times New Roman"/>
          <w:sz w:val="10"/>
          <w:szCs w:val="10"/>
        </w:rPr>
      </w:pPr>
    </w:p>
    <w:p w14:paraId="51680ADB" w14:textId="7F141876" w:rsidR="00060B8B" w:rsidRPr="00F935AB" w:rsidRDefault="00060B8B" w:rsidP="00BA0374">
      <w:pPr>
        <w:pStyle w:val="Corpsdetexte"/>
        <w:numPr>
          <w:ilvl w:val="0"/>
          <w:numId w:val="66"/>
        </w:numPr>
        <w:tabs>
          <w:tab w:val="left" w:pos="2131"/>
        </w:tabs>
        <w:spacing w:after="0" w:line="276" w:lineRule="auto"/>
        <w:rPr>
          <w:rFonts w:ascii="Times New Roman" w:hAnsi="Times New Roman" w:cs="Times New Roman"/>
        </w:rPr>
      </w:pPr>
      <w:r w:rsidRPr="00F935AB">
        <w:rPr>
          <w:rFonts w:ascii="Times New Roman" w:hAnsi="Times New Roman" w:cs="Times New Roman"/>
          <w:lang w:eastAsia="fr-FR" w:bidi="fr-FR"/>
        </w:rPr>
        <w:t>La liste des autres documents à fournir par les soumissionnaires pour justifier les caractéristiques des fournitures :</w:t>
      </w:r>
    </w:p>
    <w:p w14:paraId="73B3C1E0" w14:textId="3C982749" w:rsidR="00060B8B" w:rsidRPr="00F935AB" w:rsidRDefault="00060B8B" w:rsidP="00AB60E0">
      <w:pPr>
        <w:pStyle w:val="Corpsdetexte"/>
        <w:numPr>
          <w:ilvl w:val="0"/>
          <w:numId w:val="8"/>
        </w:numPr>
        <w:tabs>
          <w:tab w:val="left" w:pos="3000"/>
        </w:tabs>
        <w:spacing w:after="60" w:line="276" w:lineRule="auto"/>
        <w:ind w:left="3000" w:hanging="360"/>
        <w:rPr>
          <w:rFonts w:ascii="Times New Roman" w:hAnsi="Times New Roman" w:cs="Times New Roman"/>
        </w:rPr>
      </w:pPr>
      <w:proofErr w:type="gramStart"/>
      <w:r w:rsidRPr="00F935AB">
        <w:rPr>
          <w:rFonts w:ascii="Times New Roman" w:hAnsi="Times New Roman" w:cs="Times New Roman"/>
          <w:lang w:eastAsia="fr-FR" w:bidi="fr-FR"/>
        </w:rPr>
        <w:t>les</w:t>
      </w:r>
      <w:proofErr w:type="gramEnd"/>
      <w:r w:rsidRPr="00F935AB">
        <w:rPr>
          <w:rFonts w:ascii="Times New Roman" w:hAnsi="Times New Roman" w:cs="Times New Roman"/>
          <w:lang w:eastAsia="fr-FR" w:bidi="fr-FR"/>
        </w:rPr>
        <w:t xml:space="preserve"> prospectus, ca</w:t>
      </w:r>
      <w:r w:rsidR="00E3232D">
        <w:rPr>
          <w:rFonts w:ascii="Times New Roman" w:hAnsi="Times New Roman" w:cs="Times New Roman"/>
          <w:lang w:eastAsia="fr-FR" w:bidi="fr-FR"/>
        </w:rPr>
        <w:t>talogues ou dessins à préciser</w:t>
      </w:r>
      <w:r w:rsidRPr="00F935AB">
        <w:rPr>
          <w:rFonts w:ascii="Times New Roman" w:hAnsi="Times New Roman" w:cs="Times New Roman"/>
          <w:lang w:eastAsia="fr-FR" w:bidi="fr-FR"/>
        </w:rPr>
        <w:t xml:space="preserve"> ;</w:t>
      </w:r>
    </w:p>
    <w:p w14:paraId="5221B4DF" w14:textId="73FD44AB" w:rsidR="00060B8B" w:rsidRPr="00F935AB" w:rsidRDefault="00060B8B">
      <w:pPr>
        <w:pStyle w:val="Corpsdetexte"/>
        <w:numPr>
          <w:ilvl w:val="0"/>
          <w:numId w:val="8"/>
        </w:numPr>
        <w:tabs>
          <w:tab w:val="left" w:pos="3000"/>
        </w:tabs>
        <w:spacing w:after="60" w:line="276" w:lineRule="auto"/>
        <w:ind w:left="3000" w:hanging="360"/>
        <w:rPr>
          <w:rFonts w:ascii="Times New Roman" w:hAnsi="Times New Roman" w:cs="Times New Roman"/>
        </w:rPr>
      </w:pPr>
      <w:proofErr w:type="gramStart"/>
      <w:r w:rsidRPr="00F935AB">
        <w:rPr>
          <w:rFonts w:ascii="Times New Roman" w:hAnsi="Times New Roman" w:cs="Times New Roman"/>
          <w:lang w:eastAsia="fr-FR" w:bidi="fr-FR"/>
        </w:rPr>
        <w:t>la</w:t>
      </w:r>
      <w:proofErr w:type="gramEnd"/>
      <w:r w:rsidRPr="00F935AB">
        <w:rPr>
          <w:rFonts w:ascii="Times New Roman" w:hAnsi="Times New Roman" w:cs="Times New Roman"/>
          <w:lang w:eastAsia="fr-FR" w:bidi="fr-FR"/>
        </w:rPr>
        <w:t xml:space="preserve"> liste des fournitures ou celles des services connexes ressortant le calendrier, le planning et le délai de livraison des fournitures;</w:t>
      </w:r>
    </w:p>
    <w:p w14:paraId="02C0A18E" w14:textId="6BFBB5A2" w:rsidR="00AB60E0" w:rsidRPr="00F935AB" w:rsidRDefault="00AB60E0" w:rsidP="00BA0374">
      <w:pPr>
        <w:pStyle w:val="Corpsdetexte"/>
        <w:numPr>
          <w:ilvl w:val="0"/>
          <w:numId w:val="66"/>
        </w:numPr>
        <w:tabs>
          <w:tab w:val="left" w:pos="2131"/>
        </w:tabs>
        <w:spacing w:after="0" w:line="276" w:lineRule="auto"/>
        <w:rPr>
          <w:rFonts w:ascii="Times New Roman" w:hAnsi="Times New Roman" w:cs="Times New Roman"/>
        </w:rPr>
      </w:pPr>
      <w:r w:rsidRPr="00F935AB">
        <w:rPr>
          <w:rFonts w:ascii="Times New Roman" w:hAnsi="Times New Roman" w:cs="Times New Roman"/>
          <w:lang w:eastAsia="fr-FR" w:bidi="fr-FR"/>
        </w:rPr>
        <w:t>Un justificatif de service après-vente</w:t>
      </w:r>
    </w:p>
    <w:p w14:paraId="4E9C00B2" w14:textId="4DCAACE2" w:rsidR="0090116D" w:rsidRPr="00F935AB" w:rsidRDefault="0090116D" w:rsidP="0090116D">
      <w:pPr>
        <w:pStyle w:val="Corpsdetexte"/>
        <w:numPr>
          <w:ilvl w:val="0"/>
          <w:numId w:val="8"/>
        </w:numPr>
        <w:tabs>
          <w:tab w:val="left" w:pos="3000"/>
        </w:tabs>
        <w:spacing w:after="60" w:line="259" w:lineRule="auto"/>
        <w:ind w:left="2640"/>
        <w:rPr>
          <w:rFonts w:ascii="Times New Roman" w:hAnsi="Times New Roman" w:cs="Times New Roman"/>
        </w:rPr>
      </w:pPr>
      <w:r w:rsidRPr="00F935AB">
        <w:rPr>
          <w:rFonts w:ascii="Times New Roman" w:hAnsi="Times New Roman" w:cs="Times New Roman"/>
        </w:rPr>
        <w:t xml:space="preserve">Preuve disponibilité des pièces de </w:t>
      </w:r>
      <w:r w:rsidR="00DD549B" w:rsidRPr="00F935AB">
        <w:rPr>
          <w:rFonts w:ascii="Times New Roman" w:hAnsi="Times New Roman" w:cs="Times New Roman"/>
        </w:rPr>
        <w:t>rechange ;</w:t>
      </w:r>
    </w:p>
    <w:p w14:paraId="75F5FE9B" w14:textId="32FB1B98" w:rsidR="005253B7" w:rsidRPr="00F935AB" w:rsidRDefault="00372548" w:rsidP="00BA0374">
      <w:pPr>
        <w:pStyle w:val="Corpsdetexte"/>
        <w:numPr>
          <w:ilvl w:val="0"/>
          <w:numId w:val="66"/>
        </w:numPr>
        <w:tabs>
          <w:tab w:val="left" w:pos="2131"/>
        </w:tabs>
        <w:spacing w:after="0" w:line="276" w:lineRule="auto"/>
        <w:rPr>
          <w:rFonts w:ascii="Times New Roman" w:hAnsi="Times New Roman" w:cs="Times New Roman"/>
        </w:rPr>
      </w:pPr>
      <w:r w:rsidRPr="00F935AB">
        <w:rPr>
          <w:rFonts w:ascii="Times New Roman" w:hAnsi="Times New Roman" w:cs="Times New Roman"/>
          <w:lang w:eastAsia="fr-FR" w:bidi="fr-FR"/>
        </w:rPr>
        <w:t>L</w:t>
      </w:r>
      <w:r w:rsidR="005253B7" w:rsidRPr="00F935AB">
        <w:rPr>
          <w:rFonts w:ascii="Times New Roman" w:hAnsi="Times New Roman" w:cs="Times New Roman"/>
          <w:lang w:eastAsia="fr-FR" w:bidi="fr-FR"/>
        </w:rPr>
        <w:t xml:space="preserve">a </w:t>
      </w:r>
      <w:r w:rsidRPr="00F935AB">
        <w:rPr>
          <w:rFonts w:ascii="Times New Roman" w:hAnsi="Times New Roman" w:cs="Times New Roman"/>
          <w:lang w:eastAsia="fr-FR" w:bidi="fr-FR"/>
        </w:rPr>
        <w:t xml:space="preserve">lettre de </w:t>
      </w:r>
      <w:r w:rsidR="005253B7" w:rsidRPr="00F935AB">
        <w:rPr>
          <w:rFonts w:ascii="Times New Roman" w:hAnsi="Times New Roman" w:cs="Times New Roman"/>
          <w:lang w:eastAsia="fr-FR" w:bidi="fr-FR"/>
        </w:rPr>
        <w:t>garantie.</w:t>
      </w:r>
    </w:p>
    <w:p w14:paraId="1885FF91" w14:textId="60E1CCC1" w:rsidR="00060B8B" w:rsidRPr="00F935AB" w:rsidRDefault="00060B8B">
      <w:pPr>
        <w:pStyle w:val="Corpsdetexte"/>
        <w:numPr>
          <w:ilvl w:val="0"/>
          <w:numId w:val="6"/>
        </w:numPr>
        <w:tabs>
          <w:tab w:val="left" w:pos="2131"/>
        </w:tabs>
        <w:spacing w:after="0" w:line="259" w:lineRule="auto"/>
        <w:ind w:left="1700"/>
        <w:rPr>
          <w:rFonts w:ascii="Times New Roman" w:hAnsi="Times New Roman" w:cs="Times New Roman"/>
        </w:rPr>
      </w:pPr>
      <w:r w:rsidRPr="00F935AB">
        <w:rPr>
          <w:rFonts w:ascii="Times New Roman" w:hAnsi="Times New Roman" w:cs="Times New Roman"/>
          <w:b/>
          <w:bCs/>
          <w:i/>
          <w:iCs/>
          <w:lang w:eastAsia="fr-FR" w:bidi="fr-FR"/>
        </w:rPr>
        <w:t>Le soumissionnaire remplira et souscrira les formulaires :</w:t>
      </w:r>
    </w:p>
    <w:p w14:paraId="67AA1C77" w14:textId="77777777" w:rsidR="00060B8B" w:rsidRPr="00F935AB" w:rsidRDefault="00060B8B">
      <w:pPr>
        <w:pStyle w:val="Corpsdetexte"/>
        <w:numPr>
          <w:ilvl w:val="0"/>
          <w:numId w:val="9"/>
        </w:numPr>
        <w:tabs>
          <w:tab w:val="left" w:pos="2131"/>
        </w:tabs>
        <w:spacing w:after="0" w:line="259" w:lineRule="auto"/>
        <w:ind w:left="1700"/>
        <w:rPr>
          <w:rFonts w:ascii="Times New Roman" w:hAnsi="Times New Roman" w:cs="Times New Roman"/>
        </w:rPr>
      </w:pPr>
      <w:proofErr w:type="gramStart"/>
      <w:r w:rsidRPr="00F935AB">
        <w:rPr>
          <w:rFonts w:ascii="Times New Roman" w:hAnsi="Times New Roman" w:cs="Times New Roman"/>
          <w:lang w:eastAsia="fr-FR" w:bidi="fr-FR"/>
        </w:rPr>
        <w:lastRenderedPageBreak/>
        <w:t>la</w:t>
      </w:r>
      <w:proofErr w:type="gramEnd"/>
      <w:r w:rsidRPr="00F935AB">
        <w:rPr>
          <w:rFonts w:ascii="Times New Roman" w:hAnsi="Times New Roman" w:cs="Times New Roman"/>
          <w:lang w:eastAsia="fr-FR" w:bidi="fr-FR"/>
        </w:rPr>
        <w:t xml:space="preserve"> charte d’Intégrité</w:t>
      </w:r>
    </w:p>
    <w:p w14:paraId="0412E351" w14:textId="77777777" w:rsidR="00060B8B" w:rsidRPr="00F935AB" w:rsidRDefault="00060B8B">
      <w:pPr>
        <w:pStyle w:val="Corpsdetexte"/>
        <w:numPr>
          <w:ilvl w:val="0"/>
          <w:numId w:val="9"/>
        </w:numPr>
        <w:tabs>
          <w:tab w:val="left" w:pos="2131"/>
        </w:tabs>
        <w:spacing w:after="260" w:line="259" w:lineRule="auto"/>
        <w:ind w:left="1700"/>
        <w:rPr>
          <w:rFonts w:ascii="Times New Roman" w:hAnsi="Times New Roman" w:cs="Times New Roman"/>
        </w:rPr>
      </w:pPr>
      <w:r w:rsidRPr="00F935AB">
        <w:rPr>
          <w:rFonts w:ascii="Times New Roman" w:hAnsi="Times New Roman" w:cs="Times New Roman"/>
          <w:lang w:eastAsia="fr-FR" w:bidi="fr-FR"/>
        </w:rPr>
        <w:t>La Déclaration d’engagement au respect des clauses sociales et environnementales</w:t>
      </w:r>
    </w:p>
    <w:p w14:paraId="63A744FC" w14:textId="77777777" w:rsidR="00060B8B" w:rsidRPr="00F935AB" w:rsidRDefault="00060B8B">
      <w:pPr>
        <w:pStyle w:val="Corpsdetexte"/>
        <w:numPr>
          <w:ilvl w:val="0"/>
          <w:numId w:val="6"/>
        </w:numPr>
        <w:tabs>
          <w:tab w:val="left" w:pos="2135"/>
        </w:tabs>
        <w:spacing w:after="0"/>
        <w:ind w:left="1700"/>
        <w:rPr>
          <w:rFonts w:ascii="Times New Roman" w:hAnsi="Times New Roman" w:cs="Times New Roman"/>
        </w:rPr>
      </w:pPr>
      <w:r w:rsidRPr="00F935AB">
        <w:rPr>
          <w:rFonts w:ascii="Times New Roman" w:hAnsi="Times New Roman" w:cs="Times New Roman"/>
          <w:b/>
          <w:bCs/>
          <w:i/>
          <w:iCs/>
          <w:lang w:eastAsia="fr-FR" w:bidi="fr-FR"/>
        </w:rPr>
        <w:t>Les preuves d’acceptations des conditions du marché</w:t>
      </w:r>
    </w:p>
    <w:p w14:paraId="230E57FB" w14:textId="77777777" w:rsidR="00060B8B" w:rsidRPr="00F935AB" w:rsidRDefault="00060B8B" w:rsidP="00060B8B">
      <w:pPr>
        <w:pStyle w:val="Corpsdetexte"/>
        <w:spacing w:after="0"/>
        <w:ind w:left="2120" w:hanging="420"/>
        <w:rPr>
          <w:rFonts w:ascii="Times New Roman" w:hAnsi="Times New Roman" w:cs="Times New Roman"/>
        </w:rPr>
      </w:pPr>
      <w:r w:rsidRPr="00F935AB">
        <w:rPr>
          <w:rFonts w:ascii="Times New Roman" w:hAnsi="Times New Roman" w:cs="Times New Roman"/>
          <w:lang w:eastAsia="fr-FR" w:bidi="fr-FR"/>
        </w:rPr>
        <w:t>Le soumissionnaire remettra les copies dûment paraphées sur chaque page et signée à la dernière précédée de la mention « lu et approuvé »., des documents ci-après :</w:t>
      </w:r>
    </w:p>
    <w:p w14:paraId="78520941" w14:textId="77777777" w:rsidR="00060B8B" w:rsidRPr="00F935AB" w:rsidRDefault="00060B8B">
      <w:pPr>
        <w:pStyle w:val="Corpsdetexte"/>
        <w:numPr>
          <w:ilvl w:val="0"/>
          <w:numId w:val="10"/>
        </w:numPr>
        <w:tabs>
          <w:tab w:val="left" w:pos="2131"/>
        </w:tabs>
        <w:spacing w:after="0"/>
        <w:ind w:left="2120" w:hanging="420"/>
        <w:rPr>
          <w:rFonts w:ascii="Times New Roman" w:hAnsi="Times New Roman" w:cs="Times New Roman"/>
        </w:rPr>
      </w:pPr>
      <w:r w:rsidRPr="00F935AB">
        <w:rPr>
          <w:rFonts w:ascii="Times New Roman" w:hAnsi="Times New Roman" w:cs="Times New Roman"/>
          <w:lang w:eastAsia="fr-FR" w:bidi="fr-FR"/>
        </w:rPr>
        <w:t>Le projet de lettre commande, paraphé à toutes les pages, cacheté, daté et signé à la dernière page ;</w:t>
      </w:r>
    </w:p>
    <w:p w14:paraId="7E39F0FB" w14:textId="5BE9B459" w:rsidR="00060B8B" w:rsidRPr="00F935AB" w:rsidRDefault="00060B8B">
      <w:pPr>
        <w:pStyle w:val="Corpsdetexte"/>
        <w:numPr>
          <w:ilvl w:val="0"/>
          <w:numId w:val="10"/>
        </w:numPr>
        <w:tabs>
          <w:tab w:val="left" w:pos="2131"/>
        </w:tabs>
        <w:spacing w:after="0"/>
        <w:ind w:left="2120" w:hanging="420"/>
        <w:rPr>
          <w:rFonts w:ascii="Times New Roman" w:hAnsi="Times New Roman" w:cs="Times New Roman"/>
        </w:rPr>
      </w:pPr>
      <w:r w:rsidRPr="00F935AB">
        <w:rPr>
          <w:rFonts w:ascii="Times New Roman" w:hAnsi="Times New Roman" w:cs="Times New Roman"/>
          <w:lang w:eastAsia="fr-FR" w:bidi="fr-FR"/>
        </w:rPr>
        <w:t>Les cahiers des clauses techniques Particulières ou des spécifications techniques des fournitures</w:t>
      </w:r>
      <w:r w:rsidR="002A46C0" w:rsidRPr="00F935AB">
        <w:rPr>
          <w:rFonts w:ascii="Times New Roman" w:hAnsi="Times New Roman" w:cs="Times New Roman"/>
          <w:lang w:eastAsia="fr-FR" w:bidi="fr-FR"/>
        </w:rPr>
        <w:t>.</w:t>
      </w:r>
    </w:p>
    <w:p w14:paraId="0FDEBC75" w14:textId="04099351" w:rsidR="00060B8B" w:rsidRPr="00F935AB" w:rsidRDefault="00060B8B" w:rsidP="00060B8B">
      <w:pPr>
        <w:pStyle w:val="Corpsdetexte"/>
        <w:spacing w:after="160"/>
        <w:ind w:left="1700"/>
        <w:rPr>
          <w:rFonts w:ascii="Times New Roman" w:hAnsi="Times New Roman" w:cs="Times New Roman"/>
        </w:rPr>
      </w:pPr>
      <w:r w:rsidRPr="00F935AB">
        <w:rPr>
          <w:rFonts w:ascii="Times New Roman" w:hAnsi="Times New Roman" w:cs="Times New Roman"/>
          <w:lang w:eastAsia="fr-FR" w:bidi="fr-FR"/>
        </w:rPr>
        <w:t xml:space="preserve">NB : la </w:t>
      </w:r>
      <w:r w:rsidR="00C808B4" w:rsidRPr="00F935AB">
        <w:rPr>
          <w:rFonts w:ascii="Times New Roman" w:hAnsi="Times New Roman" w:cs="Times New Roman"/>
          <w:lang w:eastAsia="fr-FR" w:bidi="fr-FR"/>
        </w:rPr>
        <w:t>non-acceptation</w:t>
      </w:r>
      <w:r w:rsidRPr="00F935AB">
        <w:rPr>
          <w:rFonts w:ascii="Times New Roman" w:hAnsi="Times New Roman" w:cs="Times New Roman"/>
          <w:lang w:eastAsia="fr-FR" w:bidi="fr-FR"/>
        </w:rPr>
        <w:t xml:space="preserve"> des clauses du marché entrainera l’élimination du soumissionnaire.</w:t>
      </w:r>
    </w:p>
    <w:p w14:paraId="6EF07DF0" w14:textId="7C3C15C5" w:rsidR="00060B8B" w:rsidRPr="00F935AB" w:rsidRDefault="00060B8B" w:rsidP="00060B8B">
      <w:pPr>
        <w:pStyle w:val="Corpsdetexte"/>
        <w:spacing w:after="200"/>
        <w:ind w:left="420" w:firstLine="1280"/>
        <w:rPr>
          <w:rFonts w:ascii="Times New Roman" w:hAnsi="Times New Roman" w:cs="Times New Roman"/>
        </w:rPr>
      </w:pPr>
      <w:r w:rsidRPr="00F935AB">
        <w:rPr>
          <w:rFonts w:ascii="Times New Roman" w:hAnsi="Times New Roman" w:cs="Times New Roman"/>
          <w:lang w:eastAsia="fr-FR" w:bidi="fr-FR"/>
        </w:rPr>
        <w:t xml:space="preserve">vi) </w:t>
      </w:r>
      <w:r w:rsidRPr="00F935AB">
        <w:rPr>
          <w:rFonts w:ascii="Times New Roman" w:hAnsi="Times New Roman" w:cs="Times New Roman"/>
          <w:b/>
          <w:bCs/>
          <w:i/>
          <w:iCs/>
          <w:lang w:eastAsia="fr-FR" w:bidi="fr-FR"/>
        </w:rPr>
        <w:t xml:space="preserve">La capacité financière ou le justificatif du chiffre d’affaires (DSF ou </w:t>
      </w:r>
      <w:r w:rsidR="00682AF0" w:rsidRPr="00F935AB">
        <w:rPr>
          <w:rFonts w:ascii="Times New Roman" w:hAnsi="Times New Roman" w:cs="Times New Roman"/>
          <w:b/>
          <w:bCs/>
          <w:i/>
          <w:iCs/>
          <w:lang w:eastAsia="fr-FR" w:bidi="fr-FR"/>
        </w:rPr>
        <w:t>bilan) ;</w:t>
      </w:r>
      <w:r w:rsidRPr="00F935AB">
        <w:rPr>
          <w:rFonts w:ascii="Times New Roman" w:hAnsi="Times New Roman" w:cs="Times New Roman"/>
          <w:b/>
          <w:bCs/>
          <w:i/>
          <w:iCs/>
          <w:lang w:eastAsia="fr-FR" w:bidi="fr-FR"/>
        </w:rPr>
        <w:t xml:space="preserve"> </w:t>
      </w:r>
      <w:r w:rsidRPr="00F935AB">
        <w:rPr>
          <w:rFonts w:ascii="Times New Roman" w:hAnsi="Times New Roman" w:cs="Times New Roman"/>
          <w:lang w:eastAsia="fr-FR" w:bidi="fr-FR"/>
        </w:rPr>
        <w:t>Les Soumissionnaires devront présenter notamment :</w:t>
      </w:r>
    </w:p>
    <w:p w14:paraId="277D329A" w14:textId="037BCEF6" w:rsidR="00060B8B" w:rsidRPr="00F935AB" w:rsidRDefault="00C808B4" w:rsidP="007B6B0C">
      <w:pPr>
        <w:pStyle w:val="Corpsdetexte"/>
        <w:numPr>
          <w:ilvl w:val="0"/>
          <w:numId w:val="11"/>
        </w:numPr>
        <w:tabs>
          <w:tab w:val="left" w:pos="1855"/>
          <w:tab w:val="left" w:leader="dot" w:pos="7049"/>
        </w:tabs>
        <w:spacing w:after="0" w:line="360" w:lineRule="auto"/>
        <w:ind w:left="1500"/>
        <w:jc w:val="both"/>
        <w:rPr>
          <w:rFonts w:ascii="Times New Roman" w:hAnsi="Times New Roman" w:cs="Times New Roman"/>
        </w:rPr>
      </w:pPr>
      <w:proofErr w:type="gramStart"/>
      <w:r w:rsidRPr="00F935AB">
        <w:rPr>
          <w:rFonts w:ascii="Times New Roman" w:hAnsi="Times New Roman" w:cs="Times New Roman"/>
          <w:lang w:eastAsia="fr-FR" w:bidi="fr-FR"/>
        </w:rPr>
        <w:t>l</w:t>
      </w:r>
      <w:r w:rsidR="00060B8B" w:rsidRPr="00F935AB">
        <w:rPr>
          <w:rFonts w:ascii="Times New Roman" w:hAnsi="Times New Roman" w:cs="Times New Roman"/>
          <w:lang w:eastAsia="fr-FR" w:bidi="fr-FR"/>
        </w:rPr>
        <w:t>’attestation</w:t>
      </w:r>
      <w:proofErr w:type="gramEnd"/>
      <w:r w:rsidR="00060B8B" w:rsidRPr="00F935AB">
        <w:rPr>
          <w:rFonts w:ascii="Times New Roman" w:hAnsi="Times New Roman" w:cs="Times New Roman"/>
          <w:lang w:eastAsia="fr-FR" w:bidi="fr-FR"/>
        </w:rPr>
        <w:t xml:space="preserve"> de capac</w:t>
      </w:r>
      <w:r w:rsidR="001500AD" w:rsidRPr="00F935AB">
        <w:rPr>
          <w:rFonts w:ascii="Times New Roman" w:hAnsi="Times New Roman" w:cs="Times New Roman"/>
          <w:lang w:eastAsia="fr-FR" w:bidi="fr-FR"/>
        </w:rPr>
        <w:t xml:space="preserve">ité financière d’un montant de </w:t>
      </w:r>
      <w:r w:rsidR="00DE41E0" w:rsidRPr="00F935AB">
        <w:rPr>
          <w:rFonts w:ascii="Times New Roman" w:hAnsi="Times New Roman" w:cs="Times New Roman"/>
          <w:lang w:eastAsia="fr-FR" w:bidi="fr-FR"/>
        </w:rPr>
        <w:t xml:space="preserve">80 % du montant du marché </w:t>
      </w:r>
      <w:r w:rsidR="00060B8B" w:rsidRPr="00F935AB">
        <w:rPr>
          <w:rFonts w:ascii="Times New Roman" w:hAnsi="Times New Roman" w:cs="Times New Roman"/>
          <w:lang w:eastAsia="fr-FR" w:bidi="fr-FR"/>
        </w:rPr>
        <w:t>délivrée par une banque</w:t>
      </w:r>
      <w:r w:rsidR="00060B8B" w:rsidRPr="00F935AB">
        <w:rPr>
          <w:rFonts w:ascii="Times New Roman" w:hAnsi="Times New Roman" w:cs="Times New Roman"/>
        </w:rPr>
        <w:t xml:space="preserve"> </w:t>
      </w:r>
      <w:r w:rsidR="00060B8B" w:rsidRPr="00F935AB">
        <w:rPr>
          <w:rFonts w:ascii="Times New Roman" w:hAnsi="Times New Roman" w:cs="Times New Roman"/>
          <w:lang w:eastAsia="fr-FR" w:bidi="fr-FR"/>
        </w:rPr>
        <w:t>agréée de 1</w:t>
      </w:r>
      <w:r w:rsidR="00060B8B" w:rsidRPr="00F935AB">
        <w:rPr>
          <w:rFonts w:ascii="Times New Roman" w:hAnsi="Times New Roman" w:cs="Times New Roman"/>
          <w:vertAlign w:val="superscript"/>
          <w:lang w:eastAsia="fr-FR" w:bidi="fr-FR"/>
        </w:rPr>
        <w:t>er</w:t>
      </w:r>
      <w:r w:rsidR="00060B8B" w:rsidRPr="00F935AB">
        <w:rPr>
          <w:rFonts w:ascii="Times New Roman" w:hAnsi="Times New Roman" w:cs="Times New Roman"/>
          <w:lang w:eastAsia="fr-FR" w:bidi="fr-FR"/>
        </w:rPr>
        <w:t xml:space="preserve"> ordre ;</w:t>
      </w:r>
    </w:p>
    <w:p w14:paraId="0A90246C" w14:textId="3F42DCE0" w:rsidR="00060B8B" w:rsidRPr="00F935AB" w:rsidRDefault="002A46C0" w:rsidP="00060B8B">
      <w:pPr>
        <w:pStyle w:val="Corpsdetexte"/>
        <w:spacing w:after="140" w:line="360" w:lineRule="auto"/>
        <w:ind w:left="1700"/>
        <w:rPr>
          <w:rFonts w:ascii="Times New Roman" w:hAnsi="Times New Roman" w:cs="Times New Roman"/>
        </w:rPr>
      </w:pPr>
      <w:r w:rsidRPr="00F935AB">
        <w:rPr>
          <w:rFonts w:ascii="Times New Roman" w:hAnsi="Times New Roman" w:cs="Times New Roman"/>
          <w:lang w:eastAsia="fr-FR" w:bidi="fr-FR"/>
        </w:rPr>
        <w:t>vii</w:t>
      </w:r>
      <w:r w:rsidR="00060B8B" w:rsidRPr="00F935AB">
        <w:rPr>
          <w:rFonts w:ascii="Times New Roman" w:hAnsi="Times New Roman" w:cs="Times New Roman"/>
          <w:lang w:eastAsia="fr-FR" w:bidi="fr-FR"/>
        </w:rPr>
        <w:t xml:space="preserve">) </w:t>
      </w:r>
      <w:r w:rsidR="00C808B4" w:rsidRPr="00F935AB">
        <w:rPr>
          <w:rFonts w:ascii="Times New Roman" w:hAnsi="Times New Roman" w:cs="Times New Roman"/>
          <w:b/>
          <w:bCs/>
          <w:i/>
          <w:iCs/>
          <w:lang w:eastAsia="fr-FR" w:bidi="fr-FR"/>
        </w:rPr>
        <w:t>l</w:t>
      </w:r>
      <w:r w:rsidR="00060B8B" w:rsidRPr="00F935AB">
        <w:rPr>
          <w:rFonts w:ascii="Times New Roman" w:hAnsi="Times New Roman" w:cs="Times New Roman"/>
          <w:b/>
          <w:bCs/>
          <w:i/>
          <w:iCs/>
          <w:lang w:eastAsia="fr-FR" w:bidi="fr-FR"/>
        </w:rPr>
        <w:t xml:space="preserve">’attestation de </w:t>
      </w:r>
      <w:r w:rsidR="00682AF0" w:rsidRPr="00F935AB">
        <w:rPr>
          <w:rFonts w:ascii="Times New Roman" w:hAnsi="Times New Roman" w:cs="Times New Roman"/>
          <w:b/>
          <w:bCs/>
          <w:i/>
          <w:iCs/>
          <w:lang w:eastAsia="fr-FR" w:bidi="fr-FR"/>
        </w:rPr>
        <w:t>non-abandon</w:t>
      </w:r>
      <w:r w:rsidR="00060B8B" w:rsidRPr="00F935AB">
        <w:rPr>
          <w:rFonts w:ascii="Times New Roman" w:hAnsi="Times New Roman" w:cs="Times New Roman"/>
          <w:b/>
          <w:bCs/>
          <w:i/>
          <w:iCs/>
          <w:lang w:eastAsia="fr-FR" w:bidi="fr-FR"/>
        </w:rPr>
        <w:t xml:space="preserve"> </w:t>
      </w:r>
      <w:r w:rsidR="00206707" w:rsidRPr="00F935AB">
        <w:rPr>
          <w:rFonts w:ascii="Times New Roman" w:hAnsi="Times New Roman" w:cs="Times New Roman"/>
          <w:b/>
          <w:bCs/>
          <w:i/>
          <w:iCs/>
          <w:lang w:eastAsia="fr-FR" w:bidi="fr-FR"/>
        </w:rPr>
        <w:t>d’une prestation</w:t>
      </w:r>
      <w:r w:rsidR="00060B8B" w:rsidRPr="00F935AB">
        <w:rPr>
          <w:rFonts w:ascii="Times New Roman" w:hAnsi="Times New Roman" w:cs="Times New Roman"/>
          <w:b/>
          <w:bCs/>
          <w:i/>
          <w:iCs/>
          <w:lang w:eastAsia="fr-FR" w:bidi="fr-FR"/>
        </w:rPr>
        <w:t xml:space="preserve"> au cours des trois dernières années</w:t>
      </w:r>
    </w:p>
    <w:p w14:paraId="56D20B2A" w14:textId="77777777" w:rsidR="00060B8B" w:rsidRPr="00F935AB" w:rsidRDefault="00060B8B" w:rsidP="00060B8B">
      <w:pPr>
        <w:pStyle w:val="Heading5"/>
        <w:keepNext/>
        <w:keepLines/>
        <w:spacing w:line="360" w:lineRule="auto"/>
        <w:ind w:left="1700" w:firstLine="0"/>
        <w:rPr>
          <w:rFonts w:ascii="Times New Roman" w:hAnsi="Times New Roman" w:cs="Times New Roman"/>
        </w:rPr>
      </w:pPr>
      <w:bookmarkStart w:id="76" w:name="bookmark113"/>
      <w:r w:rsidRPr="00F935AB">
        <w:rPr>
          <w:rFonts w:ascii="Times New Roman" w:hAnsi="Times New Roman" w:cs="Times New Roman"/>
          <w:lang w:eastAsia="fr-FR" w:bidi="fr-FR"/>
        </w:rPr>
        <w:t>(c) Volume 3 ou Partie Comprenant les justificatifs financiers ci-après :</w:t>
      </w:r>
      <w:bookmarkEnd w:id="76"/>
    </w:p>
    <w:p w14:paraId="5303327B" w14:textId="49AC9C8D" w:rsidR="00060B8B" w:rsidRPr="00F935AB" w:rsidRDefault="00C808B4">
      <w:pPr>
        <w:pStyle w:val="Corpsdetexte"/>
        <w:numPr>
          <w:ilvl w:val="0"/>
          <w:numId w:val="12"/>
        </w:numPr>
        <w:tabs>
          <w:tab w:val="left" w:pos="2127"/>
        </w:tabs>
        <w:spacing w:after="0"/>
        <w:ind w:left="1700"/>
        <w:rPr>
          <w:rFonts w:ascii="Times New Roman" w:hAnsi="Times New Roman" w:cs="Times New Roman"/>
        </w:rPr>
      </w:pPr>
      <w:proofErr w:type="gramStart"/>
      <w:r w:rsidRPr="00F935AB">
        <w:rPr>
          <w:rFonts w:ascii="Times New Roman" w:hAnsi="Times New Roman" w:cs="Times New Roman"/>
          <w:lang w:eastAsia="fr-FR" w:bidi="fr-FR"/>
        </w:rPr>
        <w:t>la</w:t>
      </w:r>
      <w:proofErr w:type="gramEnd"/>
      <w:r w:rsidRPr="00F935AB">
        <w:rPr>
          <w:rFonts w:ascii="Times New Roman" w:hAnsi="Times New Roman" w:cs="Times New Roman"/>
          <w:lang w:eastAsia="fr-FR" w:bidi="fr-FR"/>
        </w:rPr>
        <w:t xml:space="preserve"> lettre de soumission timbrée établie suivant le modèle, datée et signée</w:t>
      </w:r>
    </w:p>
    <w:p w14:paraId="3CB48BED" w14:textId="2F898965" w:rsidR="00060B8B" w:rsidRPr="00F935AB" w:rsidRDefault="00C808B4">
      <w:pPr>
        <w:pStyle w:val="Corpsdetexte"/>
        <w:numPr>
          <w:ilvl w:val="0"/>
          <w:numId w:val="12"/>
        </w:numPr>
        <w:tabs>
          <w:tab w:val="left" w:pos="2127"/>
        </w:tabs>
        <w:spacing w:after="0"/>
        <w:ind w:left="1700"/>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bordereau descriptif des prix unitaires dûment rempli, daté et signé ;</w:t>
      </w:r>
    </w:p>
    <w:p w14:paraId="7568C482" w14:textId="30AFC640" w:rsidR="00060B8B" w:rsidRPr="00F935AB" w:rsidRDefault="00C808B4">
      <w:pPr>
        <w:pStyle w:val="Corpsdetexte"/>
        <w:numPr>
          <w:ilvl w:val="0"/>
          <w:numId w:val="12"/>
        </w:numPr>
        <w:tabs>
          <w:tab w:val="left" w:pos="2127"/>
        </w:tabs>
        <w:spacing w:after="0"/>
        <w:ind w:left="1700"/>
        <w:rPr>
          <w:rFonts w:ascii="Times New Roman" w:hAnsi="Times New Roman" w:cs="Times New Roman"/>
        </w:rPr>
      </w:pPr>
      <w:proofErr w:type="gramStart"/>
      <w:r w:rsidRPr="00F935AB">
        <w:rPr>
          <w:rFonts w:ascii="Times New Roman" w:hAnsi="Times New Roman" w:cs="Times New Roman"/>
          <w:lang w:eastAsia="fr-FR" w:bidi="fr-FR"/>
        </w:rPr>
        <w:t>devis</w:t>
      </w:r>
      <w:proofErr w:type="gramEnd"/>
      <w:r w:rsidRPr="00F935AB">
        <w:rPr>
          <w:rFonts w:ascii="Times New Roman" w:hAnsi="Times New Roman" w:cs="Times New Roman"/>
          <w:lang w:eastAsia="fr-FR" w:bidi="fr-FR"/>
        </w:rPr>
        <w:t xml:space="preserve"> quantitatif et estimatif dûment rempli, daté et signé ;</w:t>
      </w:r>
    </w:p>
    <w:p w14:paraId="4F479F05" w14:textId="03205A24" w:rsidR="00060B8B" w:rsidRPr="00F935AB" w:rsidRDefault="00C808B4">
      <w:pPr>
        <w:pStyle w:val="Corpsdetexte"/>
        <w:numPr>
          <w:ilvl w:val="0"/>
          <w:numId w:val="12"/>
        </w:numPr>
        <w:tabs>
          <w:tab w:val="left" w:pos="2127"/>
        </w:tabs>
        <w:spacing w:after="260"/>
        <w:ind w:left="1700"/>
        <w:rPr>
          <w:rFonts w:ascii="Times New Roman" w:hAnsi="Times New Roman" w:cs="Times New Roman"/>
        </w:rPr>
      </w:pPr>
      <w:proofErr w:type="gramStart"/>
      <w:r w:rsidRPr="00F935AB">
        <w:rPr>
          <w:rFonts w:ascii="Times New Roman" w:hAnsi="Times New Roman" w:cs="Times New Roman"/>
          <w:lang w:eastAsia="fr-FR" w:bidi="fr-FR"/>
        </w:rPr>
        <w:t>l</w:t>
      </w:r>
      <w:r w:rsidR="00060B8B" w:rsidRPr="00F935AB">
        <w:rPr>
          <w:rFonts w:ascii="Times New Roman" w:hAnsi="Times New Roman" w:cs="Times New Roman"/>
          <w:lang w:eastAsia="fr-FR" w:bidi="fr-FR"/>
        </w:rPr>
        <w:t>e</w:t>
      </w:r>
      <w:proofErr w:type="gramEnd"/>
      <w:r w:rsidR="00060B8B" w:rsidRPr="00F935AB">
        <w:rPr>
          <w:rFonts w:ascii="Times New Roman" w:hAnsi="Times New Roman" w:cs="Times New Roman"/>
          <w:lang w:eastAsia="fr-FR" w:bidi="fr-FR"/>
        </w:rPr>
        <w:t xml:space="preserve"> sou</w:t>
      </w:r>
      <w:r w:rsidRPr="00F935AB">
        <w:rPr>
          <w:rFonts w:ascii="Times New Roman" w:hAnsi="Times New Roman" w:cs="Times New Roman"/>
          <w:lang w:eastAsia="fr-FR" w:bidi="fr-FR"/>
        </w:rPr>
        <w:t>s</w:t>
      </w:r>
      <w:r w:rsidR="00060B8B" w:rsidRPr="00F935AB">
        <w:rPr>
          <w:rFonts w:ascii="Times New Roman" w:hAnsi="Times New Roman" w:cs="Times New Roman"/>
          <w:lang w:eastAsia="fr-FR" w:bidi="fr-FR"/>
        </w:rPr>
        <w:t xml:space="preserve"> détail des prix Unitaires.</w:t>
      </w:r>
    </w:p>
    <w:p w14:paraId="09AC5CF5" w14:textId="77777777" w:rsidR="00060B8B" w:rsidRPr="00F935AB" w:rsidRDefault="00060B8B" w:rsidP="00060B8B">
      <w:pPr>
        <w:pStyle w:val="Corpsdetexte"/>
        <w:spacing w:after="240"/>
        <w:ind w:left="780" w:hanging="360"/>
        <w:rPr>
          <w:rFonts w:ascii="Times New Roman" w:hAnsi="Times New Roman" w:cs="Times New Roman"/>
        </w:rPr>
      </w:pPr>
      <w:r w:rsidRPr="00F935AB">
        <w:rPr>
          <w:rFonts w:ascii="Times New Roman" w:hAnsi="Times New Roman" w:cs="Times New Roman"/>
          <w:lang w:eastAsia="fr-FR" w:bidi="fr-FR"/>
        </w:rPr>
        <w:t>NB : Les différentes parties d’un même dossier seront séparées par les intercalaires de couleur autre que le blanc aussi bien dans l’original que dans les copies, de manière à faciliter son examen.</w:t>
      </w:r>
    </w:p>
    <w:p w14:paraId="5102FC58" w14:textId="19055039" w:rsidR="00060B8B" w:rsidRPr="00F935AB" w:rsidRDefault="00A1757F" w:rsidP="00A1757F">
      <w:pPr>
        <w:pStyle w:val="Titre3"/>
        <w:rPr>
          <w:rFonts w:ascii="Times New Roman" w:hAnsi="Times New Roman" w:cs="Times New Roman"/>
          <w:color w:val="auto"/>
          <w:sz w:val="28"/>
          <w:szCs w:val="28"/>
        </w:rPr>
      </w:pPr>
      <w:bookmarkStart w:id="77" w:name="bookmark116"/>
      <w:bookmarkStart w:id="78" w:name="bookmark115"/>
      <w:bookmarkStart w:id="79" w:name="_Toc189822065"/>
      <w:r w:rsidRPr="00F935AB">
        <w:rPr>
          <w:rFonts w:ascii="Times New Roman" w:hAnsi="Times New Roman" w:cs="Times New Roman"/>
          <w:color w:val="auto"/>
          <w:sz w:val="28"/>
          <w:szCs w:val="28"/>
        </w:rPr>
        <w:t>Article 4</w:t>
      </w:r>
      <w:r w:rsidR="008B1075"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Mention des prix</w:t>
      </w:r>
      <w:bookmarkEnd w:id="77"/>
      <w:bookmarkEnd w:id="78"/>
      <w:bookmarkEnd w:id="79"/>
    </w:p>
    <w:p w14:paraId="7A978BB0" w14:textId="77777777" w:rsidR="00060B8B" w:rsidRPr="00F935AB" w:rsidRDefault="00060B8B">
      <w:pPr>
        <w:pStyle w:val="Corpsdetexte"/>
        <w:numPr>
          <w:ilvl w:val="1"/>
          <w:numId w:val="13"/>
        </w:numPr>
        <w:tabs>
          <w:tab w:val="left" w:pos="977"/>
        </w:tabs>
        <w:spacing w:after="180"/>
        <w:ind w:firstLine="420"/>
        <w:rPr>
          <w:rFonts w:ascii="Times New Roman" w:hAnsi="Times New Roman" w:cs="Times New Roman"/>
        </w:rPr>
      </w:pPr>
      <w:r w:rsidRPr="00F935AB">
        <w:rPr>
          <w:rFonts w:ascii="Times New Roman" w:hAnsi="Times New Roman" w:cs="Times New Roman"/>
          <w:lang w:eastAsia="fr-FR" w:bidi="fr-FR"/>
        </w:rPr>
        <w:t>Le soumissionnaire précisera dans la lettre de soumission le lieu d’exécution et la nature des prix :</w:t>
      </w:r>
    </w:p>
    <w:p w14:paraId="22D6E955" w14:textId="2754E504" w:rsidR="00060B8B" w:rsidRPr="00F935AB" w:rsidRDefault="00060B8B">
      <w:pPr>
        <w:pStyle w:val="Corpsdetexte"/>
        <w:numPr>
          <w:ilvl w:val="0"/>
          <w:numId w:val="14"/>
        </w:numPr>
        <w:tabs>
          <w:tab w:val="left" w:pos="1884"/>
        </w:tabs>
        <w:spacing w:after="0"/>
        <w:ind w:left="920" w:firstLine="580"/>
        <w:rPr>
          <w:rFonts w:ascii="Times New Roman" w:hAnsi="Times New Roman" w:cs="Times New Roman"/>
        </w:rPr>
      </w:pPr>
      <w:proofErr w:type="gramStart"/>
      <w:r w:rsidRPr="00F935AB">
        <w:rPr>
          <w:rFonts w:ascii="Times New Roman" w:hAnsi="Times New Roman" w:cs="Times New Roman"/>
          <w:lang w:eastAsia="fr-FR" w:bidi="fr-FR"/>
        </w:rPr>
        <w:t>hors</w:t>
      </w:r>
      <w:proofErr w:type="gramEnd"/>
      <w:r w:rsidRPr="00F935AB">
        <w:rPr>
          <w:rFonts w:ascii="Times New Roman" w:hAnsi="Times New Roman" w:cs="Times New Roman"/>
          <w:lang w:eastAsia="fr-FR" w:bidi="fr-FR"/>
        </w:rPr>
        <w:t xml:space="preserve"> taxes sur la valeur ajoutée (HTVA)</w:t>
      </w:r>
    </w:p>
    <w:p w14:paraId="29C2283D" w14:textId="5578FE5E" w:rsidR="00060B8B" w:rsidRPr="00F935AB" w:rsidRDefault="00060B8B" w:rsidP="000C043C">
      <w:pPr>
        <w:pStyle w:val="Corpsdetexte"/>
        <w:numPr>
          <w:ilvl w:val="0"/>
          <w:numId w:val="14"/>
        </w:numPr>
        <w:tabs>
          <w:tab w:val="left" w:pos="1843"/>
        </w:tabs>
        <w:spacing w:after="180"/>
        <w:ind w:left="1500"/>
        <w:rPr>
          <w:rFonts w:ascii="Times New Roman" w:hAnsi="Times New Roman" w:cs="Times New Roman"/>
        </w:rPr>
      </w:pPr>
      <w:proofErr w:type="gramStart"/>
      <w:r w:rsidRPr="00F935AB">
        <w:rPr>
          <w:rFonts w:ascii="Times New Roman" w:hAnsi="Times New Roman" w:cs="Times New Roman"/>
          <w:lang w:eastAsia="fr-FR" w:bidi="fr-FR"/>
        </w:rPr>
        <w:t>toutes</w:t>
      </w:r>
      <w:proofErr w:type="gramEnd"/>
      <w:r w:rsidRPr="00F935AB">
        <w:rPr>
          <w:rFonts w:ascii="Times New Roman" w:hAnsi="Times New Roman" w:cs="Times New Roman"/>
          <w:lang w:eastAsia="fr-FR" w:bidi="fr-FR"/>
        </w:rPr>
        <w:t xml:space="preserve"> taxes comprises (TTC),</w:t>
      </w:r>
    </w:p>
    <w:p w14:paraId="6C0A5BD3" w14:textId="76DB02AA" w:rsidR="008B1075" w:rsidRPr="00F935AB" w:rsidRDefault="00060B8B" w:rsidP="008B1075">
      <w:pPr>
        <w:pStyle w:val="Corpsdetexte"/>
        <w:numPr>
          <w:ilvl w:val="1"/>
          <w:numId w:val="13"/>
        </w:numPr>
        <w:tabs>
          <w:tab w:val="left" w:pos="977"/>
        </w:tabs>
        <w:spacing w:after="0" w:line="276" w:lineRule="auto"/>
        <w:ind w:left="920" w:hanging="500"/>
        <w:rPr>
          <w:rFonts w:ascii="Times New Roman" w:hAnsi="Times New Roman" w:cs="Times New Roman"/>
        </w:rPr>
      </w:pPr>
      <w:r w:rsidRPr="00F935AB">
        <w:rPr>
          <w:rFonts w:ascii="Times New Roman" w:hAnsi="Times New Roman" w:cs="Times New Roman"/>
          <w:lang w:eastAsia="fr-FR" w:bidi="fr-FR"/>
        </w:rPr>
        <w:t>Le soumissionnaire complétera le cadre du bordereau descriptif et quantitatif fourni dans le dossier de Demande de Cotation indiquant, les prix unitaires, le prix total pour chaque tâche en exécution de la lettre- commande à élaborer à l’issue de la présente demande de cotation.</w:t>
      </w:r>
    </w:p>
    <w:p w14:paraId="2C30BCC6" w14:textId="32B0D58F" w:rsidR="00060B8B" w:rsidRPr="00F935AB" w:rsidRDefault="00A1757F" w:rsidP="003F0867">
      <w:pPr>
        <w:pStyle w:val="Titre3"/>
        <w:rPr>
          <w:rFonts w:ascii="Times New Roman" w:hAnsi="Times New Roman" w:cs="Times New Roman"/>
          <w:color w:val="auto"/>
          <w:sz w:val="28"/>
          <w:szCs w:val="28"/>
        </w:rPr>
      </w:pPr>
      <w:bookmarkStart w:id="80" w:name="bookmark119"/>
      <w:bookmarkStart w:id="81" w:name="bookmark118"/>
      <w:bookmarkStart w:id="82" w:name="_Toc189822066"/>
      <w:r w:rsidRPr="00F935AB">
        <w:rPr>
          <w:rFonts w:ascii="Times New Roman" w:hAnsi="Times New Roman" w:cs="Times New Roman"/>
          <w:color w:val="auto"/>
          <w:sz w:val="28"/>
          <w:szCs w:val="28"/>
        </w:rPr>
        <w:t>Article 5</w:t>
      </w:r>
      <w:r w:rsidR="008B1075"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Monnaie de la cotation</w:t>
      </w:r>
      <w:bookmarkEnd w:id="80"/>
      <w:bookmarkEnd w:id="81"/>
      <w:bookmarkEnd w:id="82"/>
    </w:p>
    <w:p w14:paraId="64C6B179" w14:textId="77777777" w:rsidR="00060B8B" w:rsidRPr="00F935AB" w:rsidRDefault="00060B8B" w:rsidP="00E3232D">
      <w:pPr>
        <w:pStyle w:val="Corpsdetexte"/>
        <w:spacing w:line="276" w:lineRule="auto"/>
        <w:ind w:left="420"/>
        <w:rPr>
          <w:rFonts w:ascii="Times New Roman" w:hAnsi="Times New Roman" w:cs="Times New Roman"/>
        </w:rPr>
      </w:pPr>
      <w:r w:rsidRPr="00F935AB">
        <w:rPr>
          <w:rFonts w:ascii="Times New Roman" w:hAnsi="Times New Roman" w:cs="Times New Roman"/>
          <w:lang w:eastAsia="fr-FR" w:bidi="fr-FR"/>
        </w:rPr>
        <w:t xml:space="preserve">Les prix seront libellés en </w:t>
      </w:r>
      <w:r w:rsidRPr="00F935AB">
        <w:rPr>
          <w:rFonts w:ascii="Times New Roman" w:hAnsi="Times New Roman" w:cs="Times New Roman"/>
          <w:b/>
          <w:bCs/>
          <w:sz w:val="22"/>
          <w:szCs w:val="22"/>
          <w:lang w:eastAsia="fr-FR" w:bidi="fr-FR"/>
        </w:rPr>
        <w:t>FRANCS CFA</w:t>
      </w:r>
      <w:r w:rsidRPr="00F935AB">
        <w:rPr>
          <w:rFonts w:ascii="Times New Roman" w:hAnsi="Times New Roman" w:cs="Times New Roman"/>
          <w:lang w:eastAsia="fr-FR" w:bidi="fr-FR"/>
        </w:rPr>
        <w:t>.</w:t>
      </w:r>
    </w:p>
    <w:p w14:paraId="713C6AAC" w14:textId="7C4D561D" w:rsidR="00060B8B" w:rsidRPr="00F935AB" w:rsidRDefault="00A1757F" w:rsidP="003F0867">
      <w:pPr>
        <w:pStyle w:val="Titre3"/>
        <w:rPr>
          <w:rFonts w:ascii="Times New Roman" w:hAnsi="Times New Roman" w:cs="Times New Roman"/>
          <w:color w:val="auto"/>
          <w:sz w:val="28"/>
          <w:szCs w:val="28"/>
        </w:rPr>
      </w:pPr>
      <w:bookmarkStart w:id="83" w:name="bookmark122"/>
      <w:bookmarkStart w:id="84" w:name="bookmark121"/>
      <w:bookmarkStart w:id="85" w:name="_Toc189822067"/>
      <w:r w:rsidRPr="00F935AB">
        <w:rPr>
          <w:rFonts w:ascii="Times New Roman" w:hAnsi="Times New Roman" w:cs="Times New Roman"/>
          <w:color w:val="auto"/>
          <w:sz w:val="28"/>
          <w:szCs w:val="28"/>
        </w:rPr>
        <w:t>Article 6</w:t>
      </w:r>
      <w:r w:rsidR="008B1075"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Délai de validité des cotations</w:t>
      </w:r>
      <w:bookmarkEnd w:id="83"/>
      <w:bookmarkEnd w:id="84"/>
      <w:bookmarkEnd w:id="85"/>
    </w:p>
    <w:p w14:paraId="35D5350E" w14:textId="77777777" w:rsidR="00060B8B" w:rsidRPr="00F935AB" w:rsidRDefault="00060B8B" w:rsidP="00431F09">
      <w:pPr>
        <w:pStyle w:val="Corpsdetexte"/>
        <w:spacing w:after="0"/>
        <w:ind w:left="420"/>
        <w:rPr>
          <w:rFonts w:ascii="Times New Roman" w:hAnsi="Times New Roman" w:cs="Times New Roman"/>
        </w:rPr>
      </w:pPr>
      <w:r w:rsidRPr="00F935AB">
        <w:rPr>
          <w:rFonts w:ascii="Times New Roman" w:hAnsi="Times New Roman" w:cs="Times New Roman"/>
          <w:lang w:eastAsia="fr-FR" w:bidi="fr-FR"/>
        </w:rPr>
        <w:t>Les cotations seront valables pour la période stipulée dans l’avis de Demande de Cotation.</w:t>
      </w:r>
    </w:p>
    <w:p w14:paraId="4F613B91" w14:textId="77777777" w:rsidR="00060B8B" w:rsidRPr="00F935AB" w:rsidRDefault="00060B8B" w:rsidP="00431F09">
      <w:pPr>
        <w:pStyle w:val="Corpsdetexte"/>
        <w:tabs>
          <w:tab w:val="left" w:leader="underscore" w:pos="5474"/>
        </w:tabs>
        <w:spacing w:after="0"/>
        <w:ind w:left="420"/>
        <w:jc w:val="both"/>
        <w:rPr>
          <w:rFonts w:ascii="Times New Roman" w:hAnsi="Times New Roman" w:cs="Times New Roman"/>
        </w:rPr>
      </w:pPr>
      <w:r w:rsidRPr="00F935AB">
        <w:rPr>
          <w:rFonts w:ascii="Times New Roman" w:hAnsi="Times New Roman" w:cs="Times New Roman"/>
          <w:lang w:eastAsia="fr-FR" w:bidi="fr-FR"/>
        </w:rPr>
        <w:t>La période de validité des offres est de quatre-vingt-dix (90) jours à partir de la date limite de</w:t>
      </w:r>
    </w:p>
    <w:p w14:paraId="3B5D7BCE" w14:textId="7EE2A2F1" w:rsidR="00F85682" w:rsidRPr="00F935AB" w:rsidRDefault="00060B8B" w:rsidP="00C808B4">
      <w:pPr>
        <w:pStyle w:val="Corpsdetexte"/>
        <w:ind w:left="420"/>
        <w:jc w:val="both"/>
        <w:rPr>
          <w:rFonts w:ascii="Times New Roman" w:hAnsi="Times New Roman" w:cs="Times New Roman"/>
        </w:rPr>
      </w:pPr>
      <w:proofErr w:type="gramStart"/>
      <w:r w:rsidRPr="00F935AB">
        <w:rPr>
          <w:rFonts w:ascii="Times New Roman" w:hAnsi="Times New Roman" w:cs="Times New Roman"/>
          <w:lang w:eastAsia="fr-FR" w:bidi="fr-FR"/>
        </w:rPr>
        <w:t>dépôt</w:t>
      </w:r>
      <w:proofErr w:type="gramEnd"/>
      <w:r w:rsidRPr="00F935AB">
        <w:rPr>
          <w:rFonts w:ascii="Times New Roman" w:hAnsi="Times New Roman" w:cs="Times New Roman"/>
          <w:lang w:eastAsia="fr-FR" w:bidi="fr-FR"/>
        </w:rPr>
        <w:t xml:space="preserve"> des offres.</w:t>
      </w:r>
      <w:bookmarkStart w:id="86" w:name="bookmark125"/>
      <w:bookmarkStart w:id="87" w:name="bookmark124"/>
    </w:p>
    <w:p w14:paraId="0C635BEA" w14:textId="741B031C" w:rsidR="00060B8B" w:rsidRPr="00F935AB" w:rsidRDefault="00060B8B" w:rsidP="00E3232D">
      <w:pPr>
        <w:pStyle w:val="Titre2"/>
        <w:spacing w:before="240"/>
        <w:rPr>
          <w:rFonts w:ascii="Times New Roman" w:hAnsi="Times New Roman" w:cs="Times New Roman"/>
          <w:color w:val="auto"/>
        </w:rPr>
      </w:pPr>
      <w:bookmarkStart w:id="88" w:name="_Toc189822068"/>
      <w:r w:rsidRPr="00F935AB">
        <w:rPr>
          <w:rFonts w:ascii="Times New Roman" w:hAnsi="Times New Roman" w:cs="Times New Roman"/>
          <w:color w:val="auto"/>
        </w:rPr>
        <w:lastRenderedPageBreak/>
        <w:t>DEPOT DES COTATIONS</w:t>
      </w:r>
      <w:bookmarkEnd w:id="86"/>
      <w:bookmarkEnd w:id="87"/>
      <w:bookmarkEnd w:id="88"/>
    </w:p>
    <w:p w14:paraId="5AC9DDD3" w14:textId="634CA52B" w:rsidR="00060B8B" w:rsidRPr="00F935AB" w:rsidRDefault="00AD656C" w:rsidP="00AD656C">
      <w:pPr>
        <w:pStyle w:val="Titre3"/>
        <w:rPr>
          <w:rFonts w:ascii="Times New Roman" w:hAnsi="Times New Roman" w:cs="Times New Roman"/>
          <w:color w:val="auto"/>
          <w:sz w:val="28"/>
          <w:szCs w:val="28"/>
        </w:rPr>
      </w:pPr>
      <w:bookmarkStart w:id="89" w:name="bookmark128"/>
      <w:bookmarkStart w:id="90" w:name="bookmark127"/>
      <w:bookmarkStart w:id="91" w:name="_Toc189822069"/>
      <w:r w:rsidRPr="00F935AB">
        <w:rPr>
          <w:rFonts w:ascii="Times New Roman" w:hAnsi="Times New Roman" w:cs="Times New Roman"/>
          <w:color w:val="auto"/>
          <w:sz w:val="28"/>
          <w:szCs w:val="28"/>
        </w:rPr>
        <w:t>Article 7</w:t>
      </w:r>
      <w:r w:rsidR="008B1075" w:rsidRPr="00F935AB">
        <w:rPr>
          <w:rFonts w:ascii="Times New Roman" w:hAnsi="Times New Roman" w:cs="Times New Roman"/>
          <w:color w:val="auto"/>
          <w:sz w:val="28"/>
          <w:szCs w:val="28"/>
        </w:rPr>
        <w:t> : mode de soumission</w:t>
      </w:r>
      <w:bookmarkEnd w:id="89"/>
      <w:bookmarkEnd w:id="90"/>
      <w:bookmarkEnd w:id="91"/>
    </w:p>
    <w:p w14:paraId="0D4FBBE0" w14:textId="77777777" w:rsidR="00060B8B" w:rsidRPr="00F935AB" w:rsidRDefault="00060B8B" w:rsidP="00060B8B">
      <w:pPr>
        <w:pStyle w:val="Heading4"/>
        <w:keepNext/>
        <w:keepLines/>
        <w:tabs>
          <w:tab w:val="left" w:pos="1393"/>
        </w:tabs>
        <w:spacing w:after="0"/>
        <w:ind w:firstLine="0"/>
        <w:rPr>
          <w:rFonts w:ascii="Times New Roman" w:hAnsi="Times New Roman" w:cs="Times New Roman"/>
          <w:sz w:val="2"/>
          <w:szCs w:val="6"/>
        </w:rPr>
      </w:pPr>
    </w:p>
    <w:p w14:paraId="46E73A25" w14:textId="771244BB" w:rsidR="00060B8B" w:rsidRPr="00F935AB" w:rsidRDefault="00060B8B" w:rsidP="00060B8B">
      <w:pPr>
        <w:pStyle w:val="Corpsdetexte"/>
        <w:spacing w:after="0"/>
        <w:ind w:left="920" w:hanging="500"/>
        <w:rPr>
          <w:rFonts w:ascii="Times New Roman" w:hAnsi="Times New Roman" w:cs="Times New Roman"/>
          <w:b/>
          <w:bCs/>
          <w:lang w:eastAsia="fr-FR" w:bidi="fr-FR"/>
        </w:rPr>
      </w:pPr>
      <w:r w:rsidRPr="00083EE3">
        <w:rPr>
          <w:rFonts w:ascii="Times New Roman" w:hAnsi="Times New Roman" w:cs="Times New Roman"/>
          <w:color w:val="FF0000"/>
          <w:lang w:eastAsia="fr-FR" w:bidi="fr-FR"/>
        </w:rPr>
        <w:t xml:space="preserve">Le mode de soumission retenu pour cette Demande de Cotation est </w:t>
      </w:r>
      <w:r w:rsidR="00083EE3">
        <w:rPr>
          <w:rFonts w:ascii="Times New Roman" w:hAnsi="Times New Roman" w:cs="Times New Roman"/>
          <w:b/>
          <w:bCs/>
          <w:color w:val="FF0000"/>
          <w:lang w:eastAsia="fr-FR" w:bidi="fr-FR"/>
        </w:rPr>
        <w:t>hors ligne</w:t>
      </w:r>
      <w:r w:rsidRPr="00F935AB">
        <w:rPr>
          <w:rFonts w:ascii="Times New Roman" w:hAnsi="Times New Roman" w:cs="Times New Roman"/>
          <w:b/>
          <w:bCs/>
          <w:lang w:eastAsia="fr-FR" w:bidi="fr-FR"/>
        </w:rPr>
        <w:t>.</w:t>
      </w:r>
    </w:p>
    <w:p w14:paraId="2FAE7901" w14:textId="77777777" w:rsidR="00060B8B" w:rsidRPr="00F935AB" w:rsidRDefault="00060B8B" w:rsidP="00060B8B">
      <w:pPr>
        <w:pStyle w:val="Corpsdetexte"/>
        <w:spacing w:after="0"/>
        <w:ind w:left="920" w:hanging="500"/>
        <w:rPr>
          <w:rFonts w:ascii="Times New Roman" w:hAnsi="Times New Roman" w:cs="Times New Roman"/>
        </w:rPr>
      </w:pPr>
    </w:p>
    <w:p w14:paraId="5364F3DA" w14:textId="35D68D58" w:rsidR="00060B8B" w:rsidRPr="00F935AB" w:rsidRDefault="00AD656C" w:rsidP="00AD656C">
      <w:pPr>
        <w:pStyle w:val="Titre3"/>
        <w:rPr>
          <w:rFonts w:ascii="Times New Roman" w:hAnsi="Times New Roman" w:cs="Times New Roman"/>
          <w:color w:val="auto"/>
          <w:sz w:val="28"/>
          <w:szCs w:val="28"/>
        </w:rPr>
      </w:pPr>
      <w:bookmarkStart w:id="92" w:name="bookmark131"/>
      <w:bookmarkStart w:id="93" w:name="bookmark130"/>
      <w:bookmarkStart w:id="94" w:name="_Toc189822070"/>
      <w:r w:rsidRPr="00F935AB">
        <w:rPr>
          <w:rFonts w:ascii="Times New Roman" w:hAnsi="Times New Roman" w:cs="Times New Roman"/>
          <w:color w:val="auto"/>
          <w:sz w:val="28"/>
          <w:szCs w:val="28"/>
        </w:rPr>
        <w:t>Article 8</w:t>
      </w:r>
      <w:r w:rsidR="006B36EB"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Préparation et dépôt des cotations</w:t>
      </w:r>
      <w:bookmarkEnd w:id="92"/>
      <w:bookmarkEnd w:id="93"/>
      <w:bookmarkEnd w:id="94"/>
    </w:p>
    <w:p w14:paraId="539A8B89" w14:textId="77777777" w:rsidR="00E3232D" w:rsidRPr="00E3232D" w:rsidRDefault="00E3232D" w:rsidP="00E3232D">
      <w:pPr>
        <w:spacing w:after="120"/>
        <w:rPr>
          <w:rFonts w:ascii="Times New Roman" w:eastAsia="Arial Narrow" w:hAnsi="Times New Roman" w:cs="Times New Roman"/>
          <w:color w:val="auto"/>
          <w:lang w:eastAsia="en-US" w:bidi="ar-SA"/>
        </w:rPr>
      </w:pPr>
      <w:bookmarkStart w:id="95" w:name="bookmark134"/>
      <w:bookmarkStart w:id="96" w:name="bookmark133"/>
      <w:r w:rsidRPr="00E3232D">
        <w:rPr>
          <w:rFonts w:ascii="Times New Roman" w:eastAsia="Arial Narrow" w:hAnsi="Times New Roman" w:cs="Times New Roman"/>
          <w:color w:val="auto"/>
          <w:lang w:eastAsia="en-US" w:bidi="ar-SA"/>
        </w:rPr>
        <w:t>Aux fins de la remise des cotations, l’adresse du Maître d’Ouvrage Délégué à utiliser pour l’envoi des offres est la suivante :</w:t>
      </w:r>
    </w:p>
    <w:p w14:paraId="6AE7EB2C" w14:textId="77777777" w:rsidR="00E3232D" w:rsidRPr="00E3232D" w:rsidRDefault="00E3232D" w:rsidP="00BA0374">
      <w:pPr>
        <w:numPr>
          <w:ilvl w:val="0"/>
          <w:numId w:val="60"/>
        </w:numPr>
        <w:tabs>
          <w:tab w:val="left" w:pos="1167"/>
        </w:tabs>
        <w:rPr>
          <w:rFonts w:ascii="Times New Roman" w:eastAsia="Arial Narrow" w:hAnsi="Times New Roman" w:cs="Times New Roman"/>
          <w:color w:val="auto"/>
          <w:lang w:eastAsia="en-US" w:bidi="ar-SA"/>
        </w:rPr>
      </w:pPr>
      <w:r w:rsidRPr="00E3232D">
        <w:rPr>
          <w:rFonts w:ascii="Times New Roman" w:eastAsia="Arial Narrow" w:hAnsi="Times New Roman" w:cs="Times New Roman"/>
          <w:color w:val="auto"/>
          <w:lang w:eastAsia="en-US" w:bidi="ar-SA"/>
        </w:rPr>
        <w:t>Service du Maître d’Ouvrage Délégué : _________________________________.</w:t>
      </w:r>
    </w:p>
    <w:p w14:paraId="714C7705" w14:textId="77777777" w:rsidR="00682AF0" w:rsidRPr="005204B4" w:rsidRDefault="00682AF0" w:rsidP="00682AF0">
      <w:pPr>
        <w:pStyle w:val="Corpsdetexte"/>
        <w:tabs>
          <w:tab w:val="left" w:pos="1167"/>
        </w:tabs>
        <w:spacing w:after="0"/>
        <w:ind w:left="840"/>
        <w:rPr>
          <w:rFonts w:ascii="Times New Roman" w:hAnsi="Times New Roman" w:cs="Times New Roman"/>
          <w:strike/>
          <w:color w:val="FF0000"/>
          <w:sz w:val="2"/>
          <w:szCs w:val="2"/>
        </w:rPr>
      </w:pPr>
    </w:p>
    <w:p w14:paraId="287FA273" w14:textId="77777777" w:rsidR="00682AF0" w:rsidRPr="005204B4" w:rsidRDefault="00682AF0" w:rsidP="00682AF0">
      <w:pPr>
        <w:pStyle w:val="Corpsdetexte"/>
        <w:tabs>
          <w:tab w:val="left" w:pos="1167"/>
        </w:tabs>
        <w:spacing w:after="0"/>
        <w:ind w:left="840"/>
        <w:rPr>
          <w:rFonts w:ascii="Times New Roman" w:hAnsi="Times New Roman" w:cs="Times New Roman"/>
          <w:strike/>
          <w:color w:val="FF0000"/>
        </w:rPr>
      </w:pPr>
    </w:p>
    <w:p w14:paraId="5CBA26D3" w14:textId="3D4D8B28" w:rsidR="00060B8B" w:rsidRDefault="00AD656C" w:rsidP="00682AF0">
      <w:pPr>
        <w:pStyle w:val="Corpsdetexte"/>
        <w:tabs>
          <w:tab w:val="left" w:pos="1167"/>
        </w:tabs>
        <w:spacing w:after="0"/>
        <w:ind w:left="840"/>
        <w:rPr>
          <w:rStyle w:val="Titre3Car"/>
          <w:rFonts w:ascii="Times New Roman" w:hAnsi="Times New Roman" w:cs="Times New Roman"/>
          <w:color w:val="auto"/>
          <w:sz w:val="28"/>
          <w:szCs w:val="28"/>
        </w:rPr>
      </w:pPr>
      <w:r w:rsidRPr="00F935AB">
        <w:rPr>
          <w:rFonts w:ascii="Times New Roman" w:hAnsi="Times New Roman" w:cs="Times New Roman"/>
          <w:b/>
          <w:bCs/>
          <w:sz w:val="28"/>
          <w:szCs w:val="28"/>
          <w:u w:val="single"/>
          <w:lang w:eastAsia="fr-FR" w:bidi="fr-FR"/>
        </w:rPr>
        <w:t>Article 9</w:t>
      </w:r>
      <w:r w:rsidR="00FD05EA" w:rsidRPr="00F935AB">
        <w:rPr>
          <w:rFonts w:ascii="Times New Roman" w:hAnsi="Times New Roman" w:cs="Times New Roman"/>
          <w:b/>
          <w:bCs/>
          <w:sz w:val="28"/>
          <w:szCs w:val="28"/>
          <w:u w:val="single"/>
          <w:lang w:eastAsia="fr-FR" w:bidi="fr-FR"/>
        </w:rPr>
        <w:t> </w:t>
      </w:r>
      <w:r w:rsidR="00FD05EA" w:rsidRPr="00F935AB">
        <w:rPr>
          <w:rFonts w:ascii="Times New Roman" w:hAnsi="Times New Roman" w:cs="Times New Roman"/>
          <w:sz w:val="28"/>
          <w:szCs w:val="28"/>
        </w:rPr>
        <w:t xml:space="preserve">: </w:t>
      </w:r>
      <w:r w:rsidR="00060B8B" w:rsidRPr="00F935AB">
        <w:rPr>
          <w:rStyle w:val="Titre3Car"/>
          <w:rFonts w:ascii="Times New Roman" w:hAnsi="Times New Roman" w:cs="Times New Roman"/>
          <w:color w:val="auto"/>
          <w:sz w:val="28"/>
          <w:szCs w:val="28"/>
        </w:rPr>
        <w:t>Date et heure limites de dépôt des cotations</w:t>
      </w:r>
      <w:bookmarkEnd w:id="95"/>
      <w:bookmarkEnd w:id="96"/>
    </w:p>
    <w:p w14:paraId="62E0544C" w14:textId="14E72131" w:rsidR="00CF037D" w:rsidRDefault="00CF037D" w:rsidP="00682AF0">
      <w:pPr>
        <w:pStyle w:val="Corpsdetexte"/>
        <w:tabs>
          <w:tab w:val="left" w:pos="1167"/>
        </w:tabs>
        <w:spacing w:after="0"/>
        <w:ind w:left="840"/>
        <w:rPr>
          <w:rStyle w:val="Titre3Car"/>
          <w:rFonts w:ascii="Times New Roman" w:hAnsi="Times New Roman" w:cs="Times New Roman"/>
          <w:color w:val="auto"/>
          <w:sz w:val="28"/>
          <w:szCs w:val="28"/>
        </w:rPr>
      </w:pPr>
    </w:p>
    <w:p w14:paraId="23D0C400" w14:textId="77777777" w:rsidR="00E3232D" w:rsidRPr="002F2E37" w:rsidRDefault="00E3232D" w:rsidP="00E3232D">
      <w:pPr>
        <w:suppressAutoHyphens/>
        <w:autoSpaceDE w:val="0"/>
        <w:autoSpaceDN w:val="0"/>
        <w:adjustRightInd w:val="0"/>
        <w:spacing w:after="240" w:line="276" w:lineRule="auto"/>
        <w:ind w:right="-20"/>
        <w:jc w:val="both"/>
        <w:textAlignment w:val="baseline"/>
        <w:rPr>
          <w:rFonts w:ascii="Times New Roman" w:eastAsia="Times New Roman" w:hAnsi="Times New Roman" w:cs="Times New Roman"/>
          <w:color w:val="auto"/>
          <w:lang w:bidi="ar-SA"/>
        </w:rPr>
      </w:pPr>
      <w:bookmarkStart w:id="97" w:name="_Hlk189758677"/>
      <w:r w:rsidRPr="006B24DE">
        <w:rPr>
          <w:rFonts w:ascii="Times New Roman" w:eastAsia="Times New Roman" w:hAnsi="Times New Roman" w:cs="Times New Roman"/>
          <w:color w:val="auto"/>
          <w:lang w:eastAsia="en-US" w:bidi="ar-SA"/>
        </w:rPr>
        <w:t xml:space="preserve">Chaque offre rédigée en français ou en anglais en sept (07) exemplaires dont un (01) original et six (06) copies, devra parvenir sous pli fermé </w:t>
      </w:r>
      <w:r w:rsidRPr="006B24DE">
        <w:rPr>
          <w:rFonts w:ascii="Times New Roman" w:eastAsia="Times New Roman" w:hAnsi="Times New Roman" w:cs="Times New Roman"/>
          <w:color w:val="FF0000"/>
          <w:lang w:eastAsia="en-US" w:bidi="ar-SA"/>
        </w:rPr>
        <w:t>à la Préfecture de Yagoua__</w:t>
      </w:r>
      <w:r w:rsidRPr="006B24DE">
        <w:rPr>
          <w:rFonts w:ascii="Times New Roman" w:eastAsia="Times New Roman" w:hAnsi="Times New Roman" w:cs="Times New Roman"/>
          <w:color w:val="auto"/>
          <w:lang w:eastAsia="en-US" w:bidi="ar-SA"/>
        </w:rPr>
        <w:t xml:space="preserve">, au plus tard le </w:t>
      </w:r>
      <w:r>
        <w:rPr>
          <w:rFonts w:ascii="Times New Roman" w:eastAsia="Times New Roman" w:hAnsi="Times New Roman" w:cs="Times New Roman"/>
          <w:b/>
          <w:bCs/>
          <w:color w:val="auto"/>
          <w:u w:val="single"/>
          <w:lang w:bidi="ar-SA"/>
        </w:rPr>
        <w:t>_____________</w:t>
      </w:r>
      <w:r w:rsidRPr="00035283">
        <w:rPr>
          <w:rFonts w:ascii="Times New Roman" w:eastAsia="Times New Roman" w:hAnsi="Times New Roman" w:cs="Times New Roman"/>
          <w:b/>
          <w:bCs/>
          <w:color w:val="auto"/>
          <w:lang w:bidi="ar-SA"/>
        </w:rPr>
        <w:t xml:space="preserve"> </w:t>
      </w:r>
      <w:r w:rsidRPr="00035283">
        <w:rPr>
          <w:rFonts w:ascii="Times New Roman" w:eastAsia="Times New Roman" w:hAnsi="Times New Roman" w:cs="Times New Roman"/>
          <w:b/>
          <w:color w:val="auto"/>
          <w:lang w:bidi="ar-SA"/>
        </w:rPr>
        <w:t>à</w:t>
      </w:r>
      <w:r w:rsidRPr="002F2E37">
        <w:rPr>
          <w:rFonts w:ascii="Times New Roman" w:eastAsia="Times New Roman" w:hAnsi="Times New Roman" w:cs="Times New Roman"/>
          <w:b/>
          <w:color w:val="auto"/>
          <w:lang w:bidi="ar-SA"/>
        </w:rPr>
        <w:t xml:space="preserve"> 12 heures précises, </w:t>
      </w:r>
      <w:r>
        <w:rPr>
          <w:rFonts w:ascii="Times New Roman" w:eastAsia="Times New Roman" w:hAnsi="Times New Roman" w:cs="Times New Roman"/>
          <w:color w:val="auto"/>
          <w:lang w:bidi="ar-SA"/>
        </w:rPr>
        <w:t xml:space="preserve">heure locale, avec </w:t>
      </w:r>
      <w:r w:rsidRPr="002F2E37">
        <w:rPr>
          <w:rFonts w:ascii="Times New Roman" w:eastAsia="Times New Roman" w:hAnsi="Times New Roman" w:cs="Times New Roman"/>
          <w:color w:val="auto"/>
          <w:lang w:bidi="ar-SA"/>
        </w:rPr>
        <w:t>la mention ci-dessus dans les délais impartis.</w:t>
      </w:r>
    </w:p>
    <w:p w14:paraId="0A7C9FB3" w14:textId="2FD62300" w:rsidR="00E3232D" w:rsidRDefault="00E3232D" w:rsidP="00E3232D">
      <w:pPr>
        <w:widowControl/>
        <w:ind w:right="12"/>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AVIS DE D</w:t>
      </w:r>
      <w:r w:rsidRPr="002F2E37">
        <w:rPr>
          <w:rFonts w:ascii="Times New Roman" w:eastAsia="Times New Roman" w:hAnsi="Times New Roman" w:cs="Times New Roman"/>
          <w:b/>
          <w:bCs/>
          <w:color w:val="auto"/>
          <w:lang w:bidi="ar-SA"/>
        </w:rPr>
        <w:t>EMANDE DE COTATION</w:t>
      </w:r>
    </w:p>
    <w:p w14:paraId="67E29EC7" w14:textId="66C4C4FA" w:rsidR="00CF037D" w:rsidRPr="00CF037D" w:rsidRDefault="00E3232D" w:rsidP="00E3232D">
      <w:pPr>
        <w:widowControl/>
        <w:ind w:right="12"/>
        <w:jc w:val="center"/>
        <w:rPr>
          <w:rFonts w:ascii="Times New Roman" w:eastAsia="Times New Roman" w:hAnsi="Times New Roman" w:cs="Times New Roman"/>
          <w:b/>
          <w:bCs/>
          <w:color w:val="auto"/>
        </w:rPr>
      </w:pPr>
      <w:r w:rsidRPr="002F2E37">
        <w:rPr>
          <w:rFonts w:ascii="Times New Roman" w:eastAsia="Times New Roman" w:hAnsi="Times New Roman" w:cs="Times New Roman"/>
          <w:b/>
          <w:bCs/>
          <w:color w:val="auto"/>
          <w:lang w:bidi="ar-SA"/>
        </w:rPr>
        <w:t>N°</w:t>
      </w:r>
      <w:r>
        <w:rPr>
          <w:rFonts w:ascii="Times New Roman" w:eastAsia="Times New Roman" w:hAnsi="Times New Roman" w:cs="Times New Roman"/>
          <w:b/>
          <w:bCs/>
          <w:color w:val="auto"/>
          <w:u w:val="single"/>
          <w:lang w:bidi="ar-SA"/>
        </w:rPr>
        <w:t>_____</w:t>
      </w:r>
      <w:r w:rsidRPr="002F2E37">
        <w:rPr>
          <w:rFonts w:ascii="Times New Roman" w:eastAsia="Times New Roman" w:hAnsi="Times New Roman" w:cs="Times New Roman"/>
          <w:b/>
          <w:bCs/>
          <w:color w:val="auto"/>
          <w:lang w:bidi="ar-SA"/>
        </w:rPr>
        <w:t>/</w:t>
      </w:r>
      <w:r w:rsidRPr="00002473">
        <w:rPr>
          <w:rFonts w:ascii="Times New Roman" w:eastAsiaTheme="minorHAnsi" w:hAnsi="Times New Roman" w:cs="Times New Roman"/>
          <w:b/>
          <w:bCs/>
          <w:color w:val="auto"/>
          <w:lang w:eastAsia="en-US" w:bidi="ar-SA"/>
        </w:rPr>
        <w:t xml:space="preserve"> </w:t>
      </w:r>
      <w:r w:rsidRPr="00FB26AE">
        <w:rPr>
          <w:rFonts w:ascii="Times New Roman" w:eastAsiaTheme="minorHAnsi" w:hAnsi="Times New Roman" w:cs="Times New Roman"/>
          <w:b/>
          <w:bCs/>
          <w:color w:val="auto"/>
          <w:lang w:eastAsia="en-US" w:bidi="ar-SA"/>
        </w:rPr>
        <w:t>DC/</w:t>
      </w:r>
      <w:r>
        <w:rPr>
          <w:rFonts w:ascii="Times New Roman" w:eastAsiaTheme="minorHAnsi" w:hAnsi="Times New Roman" w:cs="Times New Roman"/>
          <w:b/>
          <w:bCs/>
          <w:color w:val="auto"/>
          <w:lang w:eastAsia="en-US" w:bidi="ar-SA"/>
        </w:rPr>
        <w:t>AC</w:t>
      </w:r>
      <w:r w:rsidRPr="001B00F8">
        <w:rPr>
          <w:rFonts w:ascii="Times New Roman" w:eastAsiaTheme="minorHAnsi" w:hAnsi="Times New Roman" w:cs="Times New Roman"/>
          <w:b/>
          <w:bCs/>
          <w:color w:val="auto"/>
          <w:lang w:eastAsia="en-US" w:bidi="ar-SA"/>
        </w:rPr>
        <w:t>MD/CDPM</w:t>
      </w:r>
      <w:r>
        <w:rPr>
          <w:rFonts w:ascii="Times New Roman" w:eastAsiaTheme="minorHAnsi" w:hAnsi="Times New Roman" w:cs="Times New Roman"/>
          <w:b/>
          <w:bCs/>
          <w:color w:val="auto"/>
          <w:lang w:eastAsia="en-US" w:bidi="ar-SA"/>
        </w:rPr>
        <w:t>/MD/AG</w:t>
      </w:r>
      <w:r w:rsidRPr="00FB26AE">
        <w:rPr>
          <w:rFonts w:ascii="Times New Roman" w:eastAsiaTheme="minorHAnsi" w:hAnsi="Times New Roman" w:cs="Times New Roman"/>
          <w:b/>
          <w:bCs/>
          <w:color w:val="auto"/>
          <w:lang w:eastAsia="en-US" w:bidi="ar-SA"/>
        </w:rPr>
        <w:t xml:space="preserve">/2025 </w:t>
      </w:r>
      <w:r w:rsidRPr="002F2E37">
        <w:rPr>
          <w:rFonts w:ascii="Times New Roman" w:eastAsia="Times New Roman" w:hAnsi="Times New Roman" w:cs="Times New Roman"/>
          <w:b/>
          <w:bCs/>
          <w:color w:val="auto"/>
          <w:lang w:bidi="ar-SA"/>
        </w:rPr>
        <w:t xml:space="preserve">DU </w:t>
      </w:r>
      <w:r>
        <w:rPr>
          <w:rFonts w:ascii="Times New Roman" w:eastAsia="Times New Roman" w:hAnsi="Times New Roman" w:cs="Times New Roman"/>
          <w:b/>
          <w:bCs/>
          <w:color w:val="auto"/>
          <w:u w:val="single"/>
          <w:lang w:bidi="ar-SA"/>
        </w:rPr>
        <w:t>__________</w:t>
      </w:r>
      <w:r w:rsidR="00323FC2">
        <w:rPr>
          <w:rFonts w:ascii="Times New Roman" w:eastAsia="Times New Roman" w:hAnsi="Times New Roman" w:cs="Times New Roman"/>
          <w:b/>
          <w:bCs/>
          <w:color w:val="auto"/>
        </w:rPr>
        <w:t>POUR</w:t>
      </w:r>
      <w:r w:rsidR="00CF037D" w:rsidRPr="00CF037D">
        <w:rPr>
          <w:rFonts w:ascii="Times New Roman" w:eastAsia="Times New Roman" w:hAnsi="Times New Roman" w:cs="Times New Roman"/>
          <w:b/>
          <w:bCs/>
          <w:color w:val="auto"/>
        </w:rPr>
        <w:t xml:space="preserve"> L’ACQUISITION </w:t>
      </w:r>
      <w:r w:rsidR="00323FC2" w:rsidRPr="00323FC2">
        <w:rPr>
          <w:rFonts w:ascii="Times New Roman" w:eastAsia="Times New Roman" w:hAnsi="Times New Roman" w:cs="Times New Roman"/>
          <w:b/>
          <w:bCs/>
          <w:color w:val="auto"/>
        </w:rPr>
        <w:t>DES EQUIPEMENTS DE L’ATELIER DE COUTURE</w:t>
      </w:r>
      <w:r w:rsidR="00CF037D" w:rsidRPr="00323FC2">
        <w:rPr>
          <w:rFonts w:ascii="Times New Roman" w:eastAsia="Times New Roman" w:hAnsi="Times New Roman" w:cs="Times New Roman"/>
          <w:b/>
          <w:bCs/>
          <w:color w:val="auto"/>
        </w:rPr>
        <w:t xml:space="preserve"> </w:t>
      </w:r>
      <w:r w:rsidR="00323FC2">
        <w:rPr>
          <w:rFonts w:ascii="Times New Roman" w:eastAsia="Times New Roman" w:hAnsi="Times New Roman" w:cs="Times New Roman"/>
          <w:b/>
          <w:bCs/>
          <w:color w:val="auto"/>
        </w:rPr>
        <w:t xml:space="preserve">AU </w:t>
      </w:r>
      <w:r w:rsidR="00CF037D" w:rsidRPr="00CF037D">
        <w:rPr>
          <w:rFonts w:ascii="Times New Roman" w:eastAsia="Times New Roman" w:hAnsi="Times New Roman" w:cs="Times New Roman"/>
          <w:b/>
          <w:bCs/>
          <w:color w:val="auto"/>
        </w:rPr>
        <w:t xml:space="preserve">CMPJ DE BANGANA </w:t>
      </w:r>
    </w:p>
    <w:p w14:paraId="2B5CBE00" w14:textId="2A4B9F76" w:rsidR="00D26499" w:rsidRPr="00F935AB" w:rsidRDefault="00D26499" w:rsidP="00D26499">
      <w:pPr>
        <w:jc w:val="center"/>
        <w:rPr>
          <w:rFonts w:ascii="Times New Roman" w:hAnsi="Times New Roman" w:cs="Times New Roman"/>
          <w:b/>
          <w:bCs/>
          <w:color w:val="auto"/>
        </w:rPr>
      </w:pPr>
    </w:p>
    <w:p w14:paraId="1159C8EB" w14:textId="77777777" w:rsidR="00BF3AB6" w:rsidRPr="00F935AB" w:rsidRDefault="00BF3AB6" w:rsidP="0078664C">
      <w:pPr>
        <w:widowControl/>
        <w:jc w:val="center"/>
        <w:rPr>
          <w:rFonts w:ascii="Times New Roman" w:eastAsia="Times New Roman" w:hAnsi="Times New Roman" w:cs="Times New Roman"/>
          <w:b/>
          <w:bCs/>
          <w:color w:val="auto"/>
          <w:sz w:val="38"/>
          <w:szCs w:val="38"/>
          <w:lang w:bidi="ar-SA"/>
        </w:rPr>
      </w:pPr>
      <w:r w:rsidRPr="00F935AB">
        <w:rPr>
          <w:rFonts w:ascii="Times New Roman" w:eastAsia="Times New Roman" w:hAnsi="Times New Roman" w:cs="Times New Roman"/>
          <w:b/>
          <w:bCs/>
          <w:color w:val="auto"/>
          <w:lang w:bidi="ar-SA"/>
        </w:rPr>
        <w:t>FINANCEMENT : BIP MINJEC, EXERCICE 2025</w:t>
      </w:r>
    </w:p>
    <w:bookmarkEnd w:id="97"/>
    <w:p w14:paraId="3C7D923F" w14:textId="77777777" w:rsidR="00BF3AB6" w:rsidRPr="00F935AB" w:rsidRDefault="00BF3AB6" w:rsidP="0078664C">
      <w:pPr>
        <w:widowControl/>
        <w:jc w:val="center"/>
        <w:rPr>
          <w:rFonts w:ascii="Times New Roman" w:eastAsia="Times New Roman" w:hAnsi="Times New Roman" w:cs="Times New Roman"/>
          <w:b/>
          <w:bCs/>
          <w:color w:val="auto"/>
          <w:sz w:val="14"/>
          <w:szCs w:val="38"/>
          <w:lang w:bidi="ar-SA"/>
        </w:rPr>
      </w:pPr>
    </w:p>
    <w:p w14:paraId="3860618A" w14:textId="77777777" w:rsidR="00BF3AB6" w:rsidRPr="00F935AB" w:rsidRDefault="00BF3AB6" w:rsidP="0078664C">
      <w:pPr>
        <w:widowControl/>
        <w:jc w:val="center"/>
        <w:rPr>
          <w:rFonts w:ascii="Times New Roman" w:eastAsia="Times New Roman" w:hAnsi="Times New Roman" w:cs="Times New Roman"/>
          <w:b/>
          <w:bCs/>
          <w:color w:val="auto"/>
          <w:sz w:val="2"/>
          <w:lang w:bidi="ar-SA"/>
        </w:rPr>
      </w:pPr>
    </w:p>
    <w:p w14:paraId="15BB3EA3" w14:textId="42C54576" w:rsidR="00BF3AB6" w:rsidRPr="00F935AB" w:rsidRDefault="00BF3AB6" w:rsidP="0078664C">
      <w:pPr>
        <w:widowControl/>
        <w:jc w:val="center"/>
        <w:rPr>
          <w:rFonts w:ascii="Times New Roman" w:eastAsia="Times New Roman" w:hAnsi="Times New Roman" w:cs="Times New Roman"/>
          <w:i/>
          <w:color w:val="auto"/>
          <w:lang w:bidi="ar-SA"/>
        </w:rPr>
      </w:pPr>
      <w:r w:rsidRPr="00F935AB">
        <w:rPr>
          <w:rFonts w:ascii="Times New Roman" w:eastAsia="Times New Roman" w:hAnsi="Times New Roman" w:cs="Times New Roman"/>
          <w:i/>
          <w:color w:val="auto"/>
          <w:lang w:bidi="ar-SA"/>
        </w:rPr>
        <w:t xml:space="preserve"> « A N’OUVRIR QU’EN SEANCE DE DEPOUILLEMENT »</w:t>
      </w:r>
    </w:p>
    <w:p w14:paraId="30D26219" w14:textId="77777777" w:rsidR="00BF3AB6" w:rsidRPr="00F935AB" w:rsidRDefault="00BF3AB6" w:rsidP="00BF3AB6">
      <w:pPr>
        <w:pStyle w:val="Corpsdetexte"/>
        <w:tabs>
          <w:tab w:val="left" w:pos="1167"/>
        </w:tabs>
        <w:spacing w:after="0"/>
        <w:rPr>
          <w:rFonts w:ascii="Times New Roman" w:hAnsi="Times New Roman" w:cs="Times New Roman"/>
        </w:rPr>
      </w:pPr>
    </w:p>
    <w:p w14:paraId="62EBBF5C" w14:textId="6A0AD27D" w:rsidR="00060B8B" w:rsidRPr="00E3232D" w:rsidRDefault="00060B8B" w:rsidP="003F0867">
      <w:pPr>
        <w:pStyle w:val="Titre2"/>
        <w:rPr>
          <w:rFonts w:ascii="Times New Roman" w:hAnsi="Times New Roman" w:cs="Times New Roman"/>
          <w:color w:val="auto"/>
        </w:rPr>
      </w:pPr>
      <w:bookmarkStart w:id="98" w:name="bookmark137"/>
      <w:bookmarkStart w:id="99" w:name="bookmark136"/>
      <w:r w:rsidRPr="00E3232D">
        <w:rPr>
          <w:rFonts w:ascii="Times New Roman" w:hAnsi="Times New Roman" w:cs="Times New Roman"/>
          <w:color w:val="auto"/>
        </w:rPr>
        <w:t>OUVERTURE DES PLIS ET EVALUATION DES COTATIONS</w:t>
      </w:r>
      <w:bookmarkEnd w:id="98"/>
      <w:bookmarkEnd w:id="99"/>
    </w:p>
    <w:p w14:paraId="7EA3B95B" w14:textId="77777777" w:rsidR="003F0867" w:rsidRPr="00F935AB" w:rsidRDefault="003F0867" w:rsidP="00295675">
      <w:pPr>
        <w:pStyle w:val="Heading4"/>
        <w:keepNext/>
        <w:keepLines/>
        <w:spacing w:after="0" w:line="276" w:lineRule="auto"/>
        <w:rPr>
          <w:rFonts w:ascii="Times New Roman" w:hAnsi="Times New Roman" w:cs="Times New Roman"/>
          <w:sz w:val="6"/>
          <w:szCs w:val="6"/>
        </w:rPr>
      </w:pPr>
    </w:p>
    <w:p w14:paraId="09191DDE" w14:textId="38606FC0" w:rsidR="00060B8B" w:rsidRPr="00F935AB" w:rsidRDefault="00060B8B" w:rsidP="00323FC2">
      <w:pPr>
        <w:pStyle w:val="Corpsdetexte"/>
        <w:tabs>
          <w:tab w:val="left" w:pos="1167"/>
        </w:tabs>
        <w:ind w:left="840"/>
        <w:rPr>
          <w:rStyle w:val="Titre3Car"/>
          <w:rFonts w:ascii="Times New Roman" w:hAnsi="Times New Roman" w:cs="Times New Roman"/>
          <w:color w:val="auto"/>
          <w:sz w:val="28"/>
          <w:szCs w:val="28"/>
        </w:rPr>
      </w:pPr>
      <w:bookmarkStart w:id="100" w:name="bookmark139"/>
      <w:r w:rsidRPr="00F935AB">
        <w:rPr>
          <w:rStyle w:val="Titre3Car"/>
          <w:rFonts w:ascii="Times New Roman" w:hAnsi="Times New Roman" w:cs="Times New Roman"/>
          <w:color w:val="auto"/>
          <w:sz w:val="28"/>
          <w:szCs w:val="28"/>
        </w:rPr>
        <w:t>Article 10</w:t>
      </w:r>
      <w:r w:rsidR="00053422" w:rsidRPr="00F935AB">
        <w:rPr>
          <w:rStyle w:val="Titre3Car"/>
          <w:rFonts w:ascii="Times New Roman" w:hAnsi="Times New Roman" w:cs="Times New Roman"/>
          <w:color w:val="auto"/>
          <w:sz w:val="28"/>
          <w:szCs w:val="28"/>
        </w:rPr>
        <w:t xml:space="preserve"> : </w:t>
      </w:r>
      <w:r w:rsidRPr="00F935AB">
        <w:rPr>
          <w:rStyle w:val="Titre3Car"/>
          <w:rFonts w:ascii="Times New Roman" w:hAnsi="Times New Roman" w:cs="Times New Roman"/>
          <w:color w:val="auto"/>
          <w:sz w:val="28"/>
          <w:szCs w:val="28"/>
        </w:rPr>
        <w:t>Ouverture des plis par la Commission de Passation des Marchés</w:t>
      </w:r>
      <w:bookmarkEnd w:id="100"/>
    </w:p>
    <w:p w14:paraId="57A79F18" w14:textId="77777777" w:rsidR="00BF3AB6" w:rsidRPr="00F935AB" w:rsidRDefault="00060B8B" w:rsidP="006201A8">
      <w:pPr>
        <w:pStyle w:val="Corpsdetexte"/>
        <w:tabs>
          <w:tab w:val="left" w:pos="824"/>
          <w:tab w:val="left" w:leader="underscore" w:pos="5949"/>
          <w:tab w:val="left" w:leader="underscore" w:pos="8018"/>
        </w:tabs>
        <w:spacing w:after="0"/>
        <w:ind w:left="160"/>
        <w:jc w:val="both"/>
        <w:rPr>
          <w:rFonts w:ascii="Times New Roman" w:hAnsi="Times New Roman" w:cs="Times New Roman"/>
        </w:rPr>
      </w:pPr>
      <w:r w:rsidRPr="00F935AB">
        <w:rPr>
          <w:rFonts w:ascii="Times New Roman" w:hAnsi="Times New Roman" w:cs="Times New Roman"/>
          <w:b/>
          <w:bCs/>
        </w:rPr>
        <w:t xml:space="preserve">10.1    </w:t>
      </w:r>
      <w:r w:rsidR="00BF3AB6" w:rsidRPr="00F935AB">
        <w:rPr>
          <w:rFonts w:ascii="Times New Roman" w:hAnsi="Times New Roman" w:cs="Times New Roman"/>
          <w:b/>
          <w:bCs/>
        </w:rPr>
        <w:t>L’ouverture des plis se fera en un temps</w:t>
      </w:r>
      <w:r w:rsidR="00BF3AB6" w:rsidRPr="00F935AB">
        <w:rPr>
          <w:rFonts w:ascii="Times New Roman" w:hAnsi="Times New Roman" w:cs="Times New Roman"/>
        </w:rPr>
        <w:t>.</w:t>
      </w:r>
    </w:p>
    <w:p w14:paraId="548F40F2" w14:textId="1A455A67" w:rsidR="00BF3AB6" w:rsidRPr="00F935AB" w:rsidRDefault="00BF3AB6" w:rsidP="00E3232D">
      <w:pPr>
        <w:pStyle w:val="Corpsdetexte"/>
        <w:tabs>
          <w:tab w:val="left" w:pos="824"/>
          <w:tab w:val="left" w:leader="underscore" w:pos="5949"/>
          <w:tab w:val="left" w:leader="underscore" w:pos="8018"/>
        </w:tabs>
        <w:spacing w:after="0" w:line="276" w:lineRule="auto"/>
        <w:ind w:left="160"/>
        <w:jc w:val="both"/>
        <w:rPr>
          <w:rFonts w:ascii="Times New Roman" w:hAnsi="Times New Roman" w:cs="Times New Roman"/>
        </w:rPr>
      </w:pPr>
      <w:r w:rsidRPr="00F935AB">
        <w:rPr>
          <w:rFonts w:ascii="Times New Roman" w:hAnsi="Times New Roman" w:cs="Times New Roman"/>
        </w:rPr>
        <w:t xml:space="preserve">L’ouverture des pièces administratives et des offres technique et financière aura lieu </w:t>
      </w:r>
      <w:r w:rsidRPr="00CF037D">
        <w:rPr>
          <w:rFonts w:ascii="Times New Roman" w:hAnsi="Times New Roman" w:cs="Times New Roman"/>
          <w:b/>
          <w:color w:val="FF0000"/>
        </w:rPr>
        <w:t>le</w:t>
      </w:r>
      <w:r w:rsidR="0079769A" w:rsidRPr="00CF037D">
        <w:rPr>
          <w:rFonts w:ascii="Times New Roman" w:hAnsi="Times New Roman" w:cs="Times New Roman"/>
          <w:b/>
          <w:color w:val="FF0000"/>
        </w:rPr>
        <w:t xml:space="preserve"> </w:t>
      </w:r>
      <w:r w:rsidR="00CF037D" w:rsidRPr="00CF037D">
        <w:rPr>
          <w:rFonts w:ascii="Times New Roman" w:hAnsi="Times New Roman" w:cs="Times New Roman"/>
          <w:b/>
          <w:color w:val="FF0000"/>
        </w:rPr>
        <w:t>____________</w:t>
      </w:r>
      <w:proofErr w:type="gramStart"/>
      <w:r w:rsidR="00CF037D" w:rsidRPr="00CF037D">
        <w:rPr>
          <w:rFonts w:ascii="Times New Roman" w:hAnsi="Times New Roman" w:cs="Times New Roman"/>
          <w:b/>
          <w:color w:val="FF0000"/>
        </w:rPr>
        <w:t>_</w:t>
      </w:r>
      <w:r w:rsidR="0079769A" w:rsidRPr="00CF037D">
        <w:rPr>
          <w:rFonts w:ascii="Times New Roman" w:hAnsi="Times New Roman" w:cs="Times New Roman"/>
          <w:b/>
          <w:color w:val="FF0000"/>
        </w:rPr>
        <w:t xml:space="preserve"> </w:t>
      </w:r>
      <w:r w:rsidRPr="00CF037D">
        <w:rPr>
          <w:rFonts w:ascii="Times New Roman" w:hAnsi="Times New Roman" w:cs="Times New Roman"/>
          <w:b/>
          <w:color w:val="FF0000"/>
        </w:rPr>
        <w:t xml:space="preserve"> </w:t>
      </w:r>
      <w:r w:rsidRPr="00CF037D">
        <w:rPr>
          <w:rFonts w:ascii="Times New Roman" w:hAnsi="Times New Roman" w:cs="Times New Roman"/>
          <w:b/>
          <w:bCs/>
          <w:color w:val="FF0000"/>
        </w:rPr>
        <w:t>à</w:t>
      </w:r>
      <w:proofErr w:type="gramEnd"/>
      <w:r w:rsidRPr="00CF037D">
        <w:rPr>
          <w:rFonts w:ascii="Times New Roman" w:hAnsi="Times New Roman" w:cs="Times New Roman"/>
          <w:b/>
          <w:bCs/>
          <w:color w:val="FF0000"/>
        </w:rPr>
        <w:t xml:space="preserve"> 13 heures</w:t>
      </w:r>
      <w:r w:rsidRPr="00F935AB">
        <w:rPr>
          <w:rFonts w:ascii="Times New Roman" w:hAnsi="Times New Roman" w:cs="Times New Roman"/>
        </w:rPr>
        <w:t xml:space="preserve"> </w:t>
      </w:r>
      <w:r w:rsidRPr="00CF037D">
        <w:rPr>
          <w:rFonts w:ascii="Times New Roman" w:hAnsi="Times New Roman" w:cs="Times New Roman"/>
          <w:color w:val="FF0000"/>
        </w:rPr>
        <w:t xml:space="preserve">par la Commission </w:t>
      </w:r>
      <w:r w:rsidR="00CF037D" w:rsidRPr="00CF037D">
        <w:rPr>
          <w:rFonts w:ascii="Times New Roman" w:hAnsi="Times New Roman" w:cs="Times New Roman"/>
          <w:color w:val="FF0000"/>
        </w:rPr>
        <w:t>Départementale</w:t>
      </w:r>
      <w:r w:rsidRPr="00CF037D">
        <w:rPr>
          <w:rFonts w:ascii="Times New Roman" w:hAnsi="Times New Roman" w:cs="Times New Roman"/>
          <w:color w:val="FF0000"/>
        </w:rPr>
        <w:t xml:space="preserve"> de Passation des </w:t>
      </w:r>
      <w:r w:rsidRPr="00F935AB">
        <w:rPr>
          <w:rFonts w:ascii="Times New Roman" w:hAnsi="Times New Roman" w:cs="Times New Roman"/>
        </w:rPr>
        <w:t xml:space="preserve">Marchés, </w:t>
      </w:r>
      <w:r w:rsidRPr="00CF037D">
        <w:rPr>
          <w:rFonts w:ascii="Times New Roman" w:hAnsi="Times New Roman" w:cs="Times New Roman"/>
          <w:color w:val="FF0000"/>
        </w:rPr>
        <w:t xml:space="preserve">sise </w:t>
      </w:r>
      <w:r w:rsidR="00CF037D" w:rsidRPr="00CF037D">
        <w:rPr>
          <w:rFonts w:ascii="Times New Roman" w:hAnsi="Times New Roman" w:cs="Times New Roman"/>
          <w:color w:val="FF0000"/>
        </w:rPr>
        <w:t>____________________</w:t>
      </w:r>
      <w:r w:rsidRPr="00CF037D">
        <w:rPr>
          <w:rFonts w:ascii="Times New Roman" w:hAnsi="Times New Roman" w:cs="Times New Roman"/>
          <w:color w:val="FF0000"/>
        </w:rPr>
        <w:t>.</w:t>
      </w:r>
    </w:p>
    <w:p w14:paraId="16BB6CF7" w14:textId="77777777" w:rsidR="00BF3AB6" w:rsidRPr="00F935AB" w:rsidRDefault="00BF3AB6" w:rsidP="00E3232D">
      <w:pPr>
        <w:pStyle w:val="Corpsdetexte"/>
        <w:tabs>
          <w:tab w:val="left" w:pos="824"/>
          <w:tab w:val="left" w:leader="underscore" w:pos="5949"/>
          <w:tab w:val="left" w:leader="underscore" w:pos="8018"/>
        </w:tabs>
        <w:spacing w:after="0" w:line="276" w:lineRule="auto"/>
        <w:ind w:left="160"/>
        <w:jc w:val="both"/>
        <w:rPr>
          <w:rFonts w:ascii="Times New Roman" w:hAnsi="Times New Roman" w:cs="Times New Roman"/>
        </w:rPr>
      </w:pPr>
      <w:r w:rsidRPr="00F935AB">
        <w:rPr>
          <w:rFonts w:ascii="Times New Roman" w:hAnsi="Times New Roman" w:cs="Times New Roman"/>
        </w:rPr>
        <w:t>Seuls les soumissionnaires peuvent assister à cette séance d’ouverture ou s’y faire représenter par une personne de leur choix dûment mandatée.</w:t>
      </w:r>
    </w:p>
    <w:p w14:paraId="6CAE62C7" w14:textId="582B8CA0" w:rsidR="00060B8B" w:rsidRPr="00F935AB" w:rsidRDefault="00060B8B" w:rsidP="006201A8">
      <w:pPr>
        <w:pStyle w:val="Corpsdetexte"/>
        <w:tabs>
          <w:tab w:val="left" w:pos="824"/>
          <w:tab w:val="left" w:leader="underscore" w:pos="5949"/>
          <w:tab w:val="left" w:leader="underscore" w:pos="8018"/>
        </w:tabs>
        <w:spacing w:after="0"/>
        <w:ind w:left="160"/>
        <w:jc w:val="both"/>
        <w:rPr>
          <w:rFonts w:ascii="Times New Roman" w:hAnsi="Times New Roman" w:cs="Times New Roman"/>
        </w:rPr>
      </w:pPr>
    </w:p>
    <w:p w14:paraId="791061A1" w14:textId="77777777" w:rsidR="00060B8B" w:rsidRPr="00F935AB" w:rsidRDefault="00060B8B" w:rsidP="006201A8">
      <w:pPr>
        <w:pStyle w:val="Corpsdetexte"/>
        <w:spacing w:after="260"/>
        <w:jc w:val="both"/>
        <w:rPr>
          <w:rFonts w:ascii="Times New Roman" w:hAnsi="Times New Roman" w:cs="Times New Roman"/>
        </w:rPr>
      </w:pPr>
      <w:r w:rsidRPr="00F935AB">
        <w:rPr>
          <w:rFonts w:ascii="Times New Roman" w:hAnsi="Times New Roman" w:cs="Times New Roman"/>
          <w:b/>
          <w:bCs/>
          <w:lang w:eastAsia="fr-FR" w:bidi="fr-FR"/>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Demande de Cotation.</w:t>
      </w:r>
    </w:p>
    <w:p w14:paraId="5F6B2184" w14:textId="77777777" w:rsidR="00431F09" w:rsidRPr="00F935AB" w:rsidRDefault="00431F09" w:rsidP="006201A8">
      <w:pPr>
        <w:pStyle w:val="Corpsdetexte"/>
        <w:spacing w:after="0"/>
        <w:jc w:val="both"/>
        <w:rPr>
          <w:rFonts w:ascii="Times New Roman" w:hAnsi="Times New Roman" w:cs="Times New Roman"/>
        </w:rPr>
      </w:pPr>
      <w:r w:rsidRPr="00F935AB">
        <w:rPr>
          <w:rFonts w:ascii="Times New Roman" w:hAnsi="Times New Roman" w:cs="Times New Roman"/>
        </w:rPr>
        <w:t>En cas d’absence ou de non-conformité d’une pièce du dossier administratif lors de l’ouverture des plis, un délai de quarante-huit heures est accordé aux soumissionnaires concernés pour produire ou remplacer la pièce en question.</w:t>
      </w:r>
    </w:p>
    <w:p w14:paraId="2BF1BC77" w14:textId="77777777" w:rsidR="00431F09" w:rsidRPr="00F935AB" w:rsidRDefault="00431F09" w:rsidP="006201A8">
      <w:pPr>
        <w:pStyle w:val="Corpsdetexte"/>
        <w:spacing w:after="0" w:line="276" w:lineRule="auto"/>
        <w:jc w:val="both"/>
        <w:rPr>
          <w:rFonts w:ascii="Times New Roman" w:hAnsi="Times New Roman" w:cs="Times New Roman"/>
        </w:rPr>
      </w:pPr>
      <w:r w:rsidRPr="00F935AB">
        <w:rPr>
          <w:rFonts w:ascii="Times New Roman" w:hAnsi="Times New Roman" w:cs="Times New Roman"/>
        </w:rPr>
        <w:t>Est déclarée irrecevable et rejetée par la Commission de Passation des Marchés :</w:t>
      </w:r>
    </w:p>
    <w:p w14:paraId="238A05BD" w14:textId="2AD44064" w:rsidR="00E3232D" w:rsidRPr="002F2E37" w:rsidRDefault="00323FC2" w:rsidP="00BA0374">
      <w:pPr>
        <w:pStyle w:val="Corpsdetexte"/>
        <w:numPr>
          <w:ilvl w:val="0"/>
          <w:numId w:val="67"/>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l’offre</w:t>
      </w:r>
      <w:proofErr w:type="gramEnd"/>
      <w:r w:rsidR="00E3232D" w:rsidRPr="002F2E37">
        <w:rPr>
          <w:rFonts w:ascii="Times New Roman" w:hAnsi="Times New Roman" w:cs="Times New Roman"/>
        </w:rPr>
        <w:t xml:space="preserve"> produite en nombre insuffisant ou uniquement en copies ;</w:t>
      </w:r>
    </w:p>
    <w:p w14:paraId="010AE766" w14:textId="77777777" w:rsidR="00E3232D" w:rsidRPr="002F2E37" w:rsidRDefault="00E3232D" w:rsidP="00BA0374">
      <w:pPr>
        <w:pStyle w:val="Corpsdetexte"/>
        <w:numPr>
          <w:ilvl w:val="0"/>
          <w:numId w:val="67"/>
        </w:numPr>
        <w:tabs>
          <w:tab w:val="left" w:pos="870"/>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lastRenderedPageBreak/>
        <w:t>les</w:t>
      </w:r>
      <w:proofErr w:type="gramEnd"/>
      <w:r w:rsidRPr="002F2E37">
        <w:rPr>
          <w:rFonts w:ascii="Times New Roman" w:hAnsi="Times New Roman" w:cs="Times New Roman"/>
        </w:rPr>
        <w:t xml:space="preserve"> plis portant les indications sur l’identité des soumissionnaires ;</w:t>
      </w:r>
    </w:p>
    <w:p w14:paraId="1A5BEF53" w14:textId="77777777" w:rsidR="00E3232D" w:rsidRPr="002F2E37" w:rsidRDefault="00E3232D" w:rsidP="00BA0374">
      <w:pPr>
        <w:pStyle w:val="Corpsdetexte"/>
        <w:numPr>
          <w:ilvl w:val="0"/>
          <w:numId w:val="67"/>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les</w:t>
      </w:r>
      <w:proofErr w:type="gramEnd"/>
      <w:r w:rsidRPr="002F2E37">
        <w:rPr>
          <w:rFonts w:ascii="Times New Roman" w:hAnsi="Times New Roman" w:cs="Times New Roman"/>
        </w:rPr>
        <w:t xml:space="preserve"> plis parvenus postérieurement aux dates et heures limites de dépôt ;</w:t>
      </w:r>
    </w:p>
    <w:p w14:paraId="53F910A1" w14:textId="77777777" w:rsidR="00E3232D" w:rsidRPr="002F2E37" w:rsidRDefault="00E3232D" w:rsidP="00BA0374">
      <w:pPr>
        <w:pStyle w:val="Corpsdetexte"/>
        <w:numPr>
          <w:ilvl w:val="0"/>
          <w:numId w:val="67"/>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les</w:t>
      </w:r>
      <w:proofErr w:type="gramEnd"/>
      <w:r w:rsidRPr="002F2E37">
        <w:rPr>
          <w:rFonts w:ascii="Times New Roman" w:hAnsi="Times New Roman" w:cs="Times New Roman"/>
        </w:rPr>
        <w:t xml:space="preserve"> plis sans indication de l’identité de la Demande de Cotation ;</w:t>
      </w:r>
    </w:p>
    <w:p w14:paraId="14FFCECA" w14:textId="77777777" w:rsidR="00E3232D" w:rsidRPr="002F2E37" w:rsidRDefault="00E3232D" w:rsidP="00BA0374">
      <w:pPr>
        <w:pStyle w:val="Corpsdetexte"/>
        <w:numPr>
          <w:ilvl w:val="0"/>
          <w:numId w:val="67"/>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les</w:t>
      </w:r>
      <w:proofErr w:type="gramEnd"/>
      <w:r w:rsidRPr="002F2E37">
        <w:rPr>
          <w:rFonts w:ascii="Times New Roman" w:hAnsi="Times New Roman" w:cs="Times New Roman"/>
        </w:rPr>
        <w:t xml:space="preserve"> plis non-conformes au mode de soumission ;</w:t>
      </w:r>
    </w:p>
    <w:p w14:paraId="34ACD288" w14:textId="77777777" w:rsidR="00E3232D" w:rsidRPr="002F2E37" w:rsidRDefault="00E3232D" w:rsidP="00BA0374">
      <w:pPr>
        <w:pStyle w:val="Corpsdetexte"/>
        <w:numPr>
          <w:ilvl w:val="0"/>
          <w:numId w:val="67"/>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les</w:t>
      </w:r>
      <w:proofErr w:type="gramEnd"/>
      <w:r w:rsidRPr="002F2E37">
        <w:rPr>
          <w:rFonts w:ascii="Times New Roman" w:hAnsi="Times New Roman" w:cs="Times New Roman"/>
        </w:rPr>
        <w:t xml:space="preserve"> offres non conformes aux dispositions du Dossier de Cotation ;</w:t>
      </w:r>
    </w:p>
    <w:p w14:paraId="65157941" w14:textId="77777777" w:rsidR="00E3232D" w:rsidRPr="002F2E37" w:rsidRDefault="00E3232D" w:rsidP="00BA0374">
      <w:pPr>
        <w:pStyle w:val="Corpsdetexte"/>
        <w:numPr>
          <w:ilvl w:val="0"/>
          <w:numId w:val="67"/>
        </w:numPr>
        <w:tabs>
          <w:tab w:val="left" w:pos="870"/>
        </w:tabs>
        <w:spacing w:after="0" w:line="276" w:lineRule="auto"/>
        <w:ind w:left="880" w:hanging="360"/>
        <w:rPr>
          <w:rFonts w:ascii="Times New Roman" w:hAnsi="Times New Roman" w:cs="Times New Roman"/>
        </w:rPr>
      </w:pPr>
      <w:proofErr w:type="gramStart"/>
      <w:r w:rsidRPr="002F2E37">
        <w:rPr>
          <w:rFonts w:ascii="Times New Roman" w:hAnsi="Times New Roman" w:cs="Times New Roman"/>
        </w:rPr>
        <w:t>l’absence</w:t>
      </w:r>
      <w:proofErr w:type="gramEnd"/>
      <w:r w:rsidRPr="002F2E37">
        <w:rPr>
          <w:rFonts w:ascii="Times New Roman" w:hAnsi="Times New Roman" w:cs="Times New Roman"/>
        </w:rPr>
        <w:t xml:space="preserve"> de la caution de soumission à l’ouverture délivrée par un organisme ou une institution financière agréée par le Ministre en charge des finances pour émettre les cautions dans le domaine des marchés publics accompagnée d’un récépissé de consignation délivré par la Caisse de Dépôts et de Consignation (CDEC).</w:t>
      </w:r>
    </w:p>
    <w:p w14:paraId="03D9A841" w14:textId="77777777" w:rsidR="00E3232D" w:rsidRPr="002F2E37" w:rsidRDefault="00E3232D" w:rsidP="00BA0374">
      <w:pPr>
        <w:pStyle w:val="Corpsdetexte"/>
        <w:numPr>
          <w:ilvl w:val="0"/>
          <w:numId w:val="67"/>
        </w:numPr>
        <w:tabs>
          <w:tab w:val="left" w:pos="870"/>
        </w:tabs>
        <w:spacing w:after="0" w:line="276" w:lineRule="auto"/>
        <w:ind w:left="880" w:hanging="360"/>
        <w:rPr>
          <w:rFonts w:ascii="Times New Roman" w:hAnsi="Times New Roman" w:cs="Times New Roman"/>
        </w:rPr>
      </w:pPr>
      <w:r w:rsidRPr="002F2E37">
        <w:rPr>
          <w:rFonts w:ascii="Times New Roman" w:hAnsi="Times New Roman" w:cs="Times New Roman"/>
        </w:rPr>
        <w:t xml:space="preserve"> </w:t>
      </w:r>
      <w:proofErr w:type="gramStart"/>
      <w:r w:rsidRPr="002F2E37">
        <w:rPr>
          <w:rFonts w:ascii="Times New Roman" w:hAnsi="Times New Roman" w:cs="Times New Roman"/>
        </w:rPr>
        <w:t>le</w:t>
      </w:r>
      <w:proofErr w:type="gramEnd"/>
      <w:r w:rsidRPr="002F2E37">
        <w:rPr>
          <w:rFonts w:ascii="Times New Roman" w:hAnsi="Times New Roman" w:cs="Times New Roman"/>
        </w:rPr>
        <w:t xml:space="preserve"> non-respect des modèles des pièces </w:t>
      </w:r>
      <w:r>
        <w:rPr>
          <w:rFonts w:ascii="Times New Roman" w:hAnsi="Times New Roman" w:cs="Times New Roman"/>
        </w:rPr>
        <w:t>de la Demande de Cotation</w:t>
      </w:r>
      <w:r w:rsidRPr="002F2E37">
        <w:rPr>
          <w:rFonts w:ascii="Times New Roman" w:hAnsi="Times New Roman" w:cs="Times New Roman"/>
        </w:rPr>
        <w:t xml:space="preserve">, entraînera le rejet pur et simple de l'offre sans aucun recours ; </w:t>
      </w:r>
    </w:p>
    <w:p w14:paraId="50187FD5" w14:textId="77777777" w:rsidR="00E3232D" w:rsidRPr="002F2E37" w:rsidRDefault="00E3232D" w:rsidP="00BA0374">
      <w:pPr>
        <w:pStyle w:val="Corpsdetexte"/>
        <w:numPr>
          <w:ilvl w:val="0"/>
          <w:numId w:val="67"/>
        </w:numPr>
        <w:tabs>
          <w:tab w:val="left" w:pos="870"/>
        </w:tabs>
        <w:spacing w:after="0" w:line="276" w:lineRule="auto"/>
        <w:ind w:left="880" w:hanging="360"/>
        <w:rPr>
          <w:rFonts w:ascii="Times New Roman" w:hAnsi="Times New Roman" w:cs="Times New Roman"/>
        </w:rPr>
      </w:pPr>
      <w:proofErr w:type="gramStart"/>
      <w:r w:rsidRPr="002F2E37">
        <w:rPr>
          <w:rFonts w:ascii="Times New Roman" w:hAnsi="Times New Roman" w:cs="Times New Roman"/>
        </w:rPr>
        <w:t>la</w:t>
      </w:r>
      <w:proofErr w:type="gramEnd"/>
      <w:r w:rsidRPr="002F2E37">
        <w:rPr>
          <w:rFonts w:ascii="Times New Roman" w:hAnsi="Times New Roman" w:cs="Times New Roman"/>
        </w:rPr>
        <w:t xml:space="preserve"> caution de soumission produite mais n'ayant aucun rapport avec la consultation concernée est considérée comme absente. </w:t>
      </w:r>
    </w:p>
    <w:p w14:paraId="7EC3E257" w14:textId="6E5BE897" w:rsidR="00431F09" w:rsidRPr="00E3232D" w:rsidRDefault="00E3232D" w:rsidP="00BA0374">
      <w:pPr>
        <w:pStyle w:val="Corpsdetexte"/>
        <w:numPr>
          <w:ilvl w:val="0"/>
          <w:numId w:val="67"/>
        </w:numPr>
        <w:tabs>
          <w:tab w:val="left" w:pos="870"/>
        </w:tabs>
        <w:spacing w:line="276" w:lineRule="auto"/>
        <w:ind w:left="880" w:hanging="360"/>
        <w:rPr>
          <w:rFonts w:ascii="Times New Roman" w:hAnsi="Times New Roman" w:cs="Times New Roman"/>
        </w:rPr>
      </w:pPr>
      <w:proofErr w:type="gramStart"/>
      <w:r w:rsidRPr="002F2E37">
        <w:rPr>
          <w:rFonts w:ascii="Times New Roman" w:hAnsi="Times New Roman" w:cs="Times New Roman"/>
        </w:rPr>
        <w:t>la</w:t>
      </w:r>
      <w:proofErr w:type="gramEnd"/>
      <w:r w:rsidRPr="002F2E37">
        <w:rPr>
          <w:rFonts w:ascii="Times New Roman" w:hAnsi="Times New Roman" w:cs="Times New Roman"/>
        </w:rPr>
        <w:t xml:space="preserve"> caution de soumission présentée par un soumissionnaire au cours de la séance d’ouver</w:t>
      </w:r>
      <w:r>
        <w:rPr>
          <w:rFonts w:ascii="Times New Roman" w:hAnsi="Times New Roman" w:cs="Times New Roman"/>
        </w:rPr>
        <w:t>ture des plis est irrecevable.</w:t>
      </w:r>
    </w:p>
    <w:p w14:paraId="7F035BE0" w14:textId="4C8E6191" w:rsidR="00060B8B" w:rsidRPr="00F935AB" w:rsidRDefault="00431F09" w:rsidP="00431F09">
      <w:pPr>
        <w:pStyle w:val="Corpsdetexte"/>
        <w:tabs>
          <w:tab w:val="left" w:pos="824"/>
        </w:tabs>
        <w:spacing w:after="0"/>
        <w:rPr>
          <w:rFonts w:ascii="Times New Roman" w:hAnsi="Times New Roman" w:cs="Times New Roman"/>
          <w:b/>
          <w:bCs/>
        </w:rPr>
      </w:pPr>
      <w:r w:rsidRPr="00F935AB">
        <w:rPr>
          <w:rFonts w:ascii="Times New Roman" w:hAnsi="Times New Roman" w:cs="Times New Roman"/>
          <w:b/>
          <w:bCs/>
        </w:rPr>
        <w:t>10.2         La Commission de Passation des Marchés établira un procès-verbal de la séance d’ouverture des plis, dont une copie sera remise à tous les soumissionnaires.</w:t>
      </w:r>
    </w:p>
    <w:p w14:paraId="0D41DC4F" w14:textId="77777777" w:rsidR="00BF3AB6" w:rsidRPr="00F935AB" w:rsidRDefault="00BF3AB6" w:rsidP="00431F09">
      <w:pPr>
        <w:pStyle w:val="Corpsdetexte"/>
        <w:tabs>
          <w:tab w:val="left" w:pos="824"/>
        </w:tabs>
        <w:spacing w:after="0"/>
        <w:rPr>
          <w:rFonts w:ascii="Times New Roman" w:hAnsi="Times New Roman" w:cs="Times New Roman"/>
        </w:rPr>
      </w:pPr>
    </w:p>
    <w:p w14:paraId="3EE8933E" w14:textId="6FF30CCD" w:rsidR="00060B8B" w:rsidRPr="00F935AB" w:rsidRDefault="00060B8B" w:rsidP="00AD656C">
      <w:pPr>
        <w:pStyle w:val="Titre3"/>
        <w:rPr>
          <w:rFonts w:ascii="Times New Roman" w:hAnsi="Times New Roman" w:cs="Times New Roman"/>
          <w:color w:val="auto"/>
          <w:sz w:val="28"/>
          <w:szCs w:val="28"/>
        </w:rPr>
      </w:pPr>
      <w:bookmarkStart w:id="101" w:name="bookmark141"/>
      <w:bookmarkStart w:id="102" w:name="bookmark140"/>
      <w:bookmarkStart w:id="103" w:name="_Toc189822071"/>
      <w:r w:rsidRPr="00F935AB">
        <w:rPr>
          <w:rFonts w:ascii="Times New Roman" w:hAnsi="Times New Roman" w:cs="Times New Roman"/>
          <w:color w:val="auto"/>
          <w:sz w:val="28"/>
          <w:szCs w:val="28"/>
          <w:u w:val="single"/>
        </w:rPr>
        <w:t>Article 11</w:t>
      </w:r>
      <w:r w:rsidR="00053422" w:rsidRPr="00F935AB">
        <w:rPr>
          <w:rFonts w:ascii="Times New Roman" w:hAnsi="Times New Roman" w:cs="Times New Roman"/>
          <w:color w:val="auto"/>
          <w:sz w:val="28"/>
          <w:szCs w:val="28"/>
          <w:u w:val="single"/>
        </w:rPr>
        <w:t> </w:t>
      </w:r>
      <w:r w:rsidR="00053422" w:rsidRPr="00F935AB">
        <w:rPr>
          <w:rStyle w:val="Titre3Car"/>
          <w:rFonts w:ascii="Times New Roman" w:hAnsi="Times New Roman" w:cs="Times New Roman"/>
          <w:b/>
          <w:bCs/>
          <w:color w:val="auto"/>
          <w:sz w:val="28"/>
          <w:szCs w:val="28"/>
        </w:rPr>
        <w:t xml:space="preserve">: </w:t>
      </w:r>
      <w:r w:rsidRPr="00F935AB">
        <w:rPr>
          <w:rStyle w:val="Titre3Car"/>
          <w:rFonts w:ascii="Times New Roman" w:hAnsi="Times New Roman" w:cs="Times New Roman"/>
          <w:b/>
          <w:bCs/>
          <w:color w:val="auto"/>
          <w:sz w:val="28"/>
          <w:szCs w:val="28"/>
        </w:rPr>
        <w:t>Evaluation et Comparaison des cotations</w:t>
      </w:r>
      <w:bookmarkEnd w:id="101"/>
      <w:bookmarkEnd w:id="102"/>
      <w:bookmarkEnd w:id="103"/>
    </w:p>
    <w:p w14:paraId="7B657687" w14:textId="77777777" w:rsidR="00060B8B" w:rsidRPr="00F935AB" w:rsidRDefault="00060B8B" w:rsidP="00060B8B">
      <w:pPr>
        <w:pStyle w:val="Corpsdetexte"/>
        <w:spacing w:after="260"/>
        <w:ind w:firstLine="160"/>
        <w:rPr>
          <w:rFonts w:ascii="Times New Roman" w:hAnsi="Times New Roman" w:cs="Times New Roman"/>
        </w:rPr>
      </w:pPr>
      <w:r w:rsidRPr="00F935AB">
        <w:rPr>
          <w:rFonts w:ascii="Times New Roman" w:hAnsi="Times New Roman" w:cs="Times New Roman"/>
          <w:lang w:eastAsia="fr-FR" w:bidi="fr-FR"/>
        </w:rPr>
        <w:t>La Commission de Passation des Marchés procédera à l'évaluation des cotations dans l'ordre suivant :</w:t>
      </w:r>
    </w:p>
    <w:p w14:paraId="7E812468" w14:textId="749B82F0" w:rsidR="00060B8B" w:rsidRPr="00F935AB" w:rsidRDefault="00060B8B" w:rsidP="00E3232D">
      <w:pPr>
        <w:pStyle w:val="Corpsdetexte"/>
        <w:numPr>
          <w:ilvl w:val="1"/>
          <w:numId w:val="15"/>
        </w:numPr>
        <w:tabs>
          <w:tab w:val="left" w:pos="824"/>
        </w:tabs>
        <w:spacing w:line="276" w:lineRule="auto"/>
        <w:ind w:left="700" w:hanging="700"/>
        <w:rPr>
          <w:rFonts w:ascii="Times New Roman" w:hAnsi="Times New Roman" w:cs="Times New Roman"/>
        </w:rPr>
      </w:pPr>
      <w:r w:rsidRPr="00F935AB">
        <w:rPr>
          <w:rFonts w:ascii="Times New Roman" w:hAnsi="Times New Roman" w:cs="Times New Roman"/>
          <w:b/>
          <w:bCs/>
          <w:lang w:eastAsia="fr-FR" w:bidi="fr-FR"/>
        </w:rPr>
        <w:t xml:space="preserve">Vérification de la conformité des Offres sur la base des critères ci-après </w:t>
      </w:r>
      <w:r w:rsidRPr="00F935AB">
        <w:rPr>
          <w:rFonts w:ascii="Times New Roman" w:hAnsi="Times New Roman" w:cs="Times New Roman"/>
          <w:lang w:eastAsia="fr-FR" w:bidi="fr-FR"/>
        </w:rPr>
        <w:t xml:space="preserve">: </w:t>
      </w:r>
    </w:p>
    <w:p w14:paraId="3B5EA44A" w14:textId="48F91382" w:rsidR="00060B8B" w:rsidRPr="00F935AB" w:rsidRDefault="00060B8B">
      <w:pPr>
        <w:pStyle w:val="Heading5"/>
        <w:keepNext/>
        <w:keepLines/>
        <w:numPr>
          <w:ilvl w:val="1"/>
          <w:numId w:val="16"/>
        </w:numPr>
        <w:tabs>
          <w:tab w:val="left" w:pos="2207"/>
        </w:tabs>
        <w:spacing w:after="120"/>
        <w:ind w:left="1580" w:firstLine="0"/>
        <w:jc w:val="both"/>
        <w:rPr>
          <w:rFonts w:ascii="Times New Roman" w:hAnsi="Times New Roman" w:cs="Times New Roman"/>
        </w:rPr>
      </w:pPr>
      <w:bookmarkStart w:id="104" w:name="bookmark143"/>
      <w:proofErr w:type="gramStart"/>
      <w:r w:rsidRPr="00F935AB">
        <w:rPr>
          <w:rFonts w:ascii="Times New Roman" w:hAnsi="Times New Roman" w:cs="Times New Roman"/>
          <w:lang w:eastAsia="fr-FR" w:bidi="fr-FR"/>
        </w:rPr>
        <w:t>a</w:t>
      </w:r>
      <w:proofErr w:type="gramEnd"/>
      <w:r w:rsidRPr="00F935AB">
        <w:rPr>
          <w:rFonts w:ascii="Times New Roman" w:hAnsi="Times New Roman" w:cs="Times New Roman"/>
          <w:lang w:eastAsia="fr-FR" w:bidi="fr-FR"/>
        </w:rPr>
        <w:t xml:space="preserve"> -Critères éliminatoires</w:t>
      </w:r>
      <w:bookmarkEnd w:id="104"/>
      <w:r w:rsidRPr="00F935AB">
        <w:rPr>
          <w:rFonts w:ascii="Times New Roman" w:hAnsi="Times New Roman" w:cs="Times New Roman"/>
          <w:lang w:eastAsia="fr-FR" w:bidi="fr-FR"/>
        </w:rPr>
        <w:t xml:space="preserve"> </w:t>
      </w:r>
    </w:p>
    <w:p w14:paraId="166E3CBE" w14:textId="77777777" w:rsidR="009A367B" w:rsidRPr="00F935AB" w:rsidRDefault="009A367B" w:rsidP="009A367B">
      <w:pPr>
        <w:pStyle w:val="Heading5"/>
        <w:keepNext/>
        <w:keepLines/>
        <w:tabs>
          <w:tab w:val="left" w:pos="2207"/>
        </w:tabs>
        <w:ind w:left="1580" w:firstLine="0"/>
        <w:jc w:val="both"/>
        <w:rPr>
          <w:rFonts w:ascii="Times New Roman" w:hAnsi="Times New Roman" w:cs="Times New Roman"/>
        </w:rPr>
      </w:pPr>
    </w:p>
    <w:p w14:paraId="194B3420"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bookmarkStart w:id="105" w:name="bookmark145"/>
      <w:bookmarkStart w:id="106" w:name="_Hlk191400076"/>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du cautionnement de soumission à l’ouverture des plis timbrée et acquittée, accompagnée d’un récépissé de consignation délivré par la Caisse de Dépôts et de Consignation (CDEC) ;</w:t>
      </w:r>
    </w:p>
    <w:p w14:paraId="2D53884D"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r w:rsidRPr="00E3232D">
        <w:rPr>
          <w:rFonts w:ascii="Times New Roman" w:hAnsi="Times New Roman" w:cs="Times New Roman"/>
          <w:color w:val="auto"/>
        </w:rPr>
        <w:t xml:space="preserve"> </w:t>
      </w:r>
      <w:proofErr w:type="gramStart"/>
      <w:r w:rsidRPr="00E3232D">
        <w:rPr>
          <w:rFonts w:ascii="Times New Roman" w:hAnsi="Times New Roman" w:cs="Times New Roman"/>
          <w:color w:val="auto"/>
        </w:rPr>
        <w:t>non</w:t>
      </w:r>
      <w:proofErr w:type="gramEnd"/>
      <w:r w:rsidRPr="00E3232D">
        <w:rPr>
          <w:rFonts w:ascii="Times New Roman" w:hAnsi="Times New Roman" w:cs="Times New Roman"/>
          <w:color w:val="auto"/>
        </w:rPr>
        <w:t xml:space="preserve"> -production au-delà du délai de 48h après l’ouverture des plis d’une pièce du dossier administratif jugée non conforme ou absente lors de l’ouverture des plis, (excepté le cautionnement de soumission);</w:t>
      </w:r>
    </w:p>
    <w:p w14:paraId="599BF354"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r w:rsidRPr="00E3232D">
        <w:rPr>
          <w:rFonts w:ascii="Times New Roman" w:hAnsi="Times New Roman" w:cs="Times New Roman"/>
          <w:color w:val="auto"/>
        </w:rPr>
        <w:t xml:space="preserve"> </w:t>
      </w:r>
      <w:proofErr w:type="gramStart"/>
      <w:r w:rsidRPr="00E3232D">
        <w:rPr>
          <w:rFonts w:ascii="Times New Roman" w:hAnsi="Times New Roman" w:cs="Times New Roman"/>
          <w:color w:val="auto"/>
        </w:rPr>
        <w:t>fausses</w:t>
      </w:r>
      <w:proofErr w:type="gramEnd"/>
      <w:r w:rsidRPr="00E3232D">
        <w:rPr>
          <w:rFonts w:ascii="Times New Roman" w:hAnsi="Times New Roman" w:cs="Times New Roman"/>
          <w:color w:val="auto"/>
        </w:rPr>
        <w:t xml:space="preserve"> déclarations, manœuvres frauduleuses ou falsification des pièces ;</w:t>
      </w:r>
    </w:p>
    <w:p w14:paraId="77298F54"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r w:rsidRPr="00E3232D">
        <w:rPr>
          <w:rFonts w:ascii="Times New Roman" w:hAnsi="Times New Roman" w:cs="Times New Roman"/>
          <w:color w:val="auto"/>
        </w:rPr>
        <w:t xml:space="preserve"> </w:t>
      </w:r>
      <w:proofErr w:type="gramStart"/>
      <w:r w:rsidRPr="00E3232D">
        <w:rPr>
          <w:rFonts w:ascii="Times New Roman" w:hAnsi="Times New Roman" w:cs="Times New Roman"/>
          <w:color w:val="auto"/>
        </w:rPr>
        <w:t>non</w:t>
      </w:r>
      <w:proofErr w:type="gramEnd"/>
      <w:r w:rsidRPr="00E3232D">
        <w:rPr>
          <w:rFonts w:ascii="Times New Roman" w:hAnsi="Times New Roman" w:cs="Times New Roman"/>
          <w:color w:val="auto"/>
        </w:rPr>
        <w:t>-respect d’au moins 5 des7 critères essentiels ;</w:t>
      </w:r>
    </w:p>
    <w:p w14:paraId="6C02FA43" w14:textId="073C0E23"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de prospectus, catalogue, dessin ou fiche technique produit par le fabricant</w:t>
      </w:r>
      <w:r w:rsidR="009A367B" w:rsidRPr="00E3232D">
        <w:rPr>
          <w:rFonts w:ascii="Times New Roman" w:hAnsi="Times New Roman" w:cs="Times New Roman"/>
          <w:color w:val="auto"/>
        </w:rPr>
        <w:t>;</w:t>
      </w:r>
      <w:r w:rsidRPr="00E3232D">
        <w:rPr>
          <w:rFonts w:ascii="Times New Roman" w:hAnsi="Times New Roman" w:cs="Times New Roman"/>
          <w:color w:val="auto"/>
        </w:rPr>
        <w:t xml:space="preserve"> </w:t>
      </w:r>
    </w:p>
    <w:p w14:paraId="5011ACB2"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non</w:t>
      </w:r>
      <w:proofErr w:type="gramEnd"/>
      <w:r w:rsidRPr="00E3232D">
        <w:rPr>
          <w:rFonts w:ascii="Times New Roman" w:hAnsi="Times New Roman" w:cs="Times New Roman"/>
          <w:color w:val="auto"/>
        </w:rPr>
        <w:t>-respect de 100% des spécifications techniques majeures ;</w:t>
      </w:r>
    </w:p>
    <w:p w14:paraId="1D273733"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non</w:t>
      </w:r>
      <w:proofErr w:type="gramEnd"/>
      <w:r w:rsidRPr="00E3232D">
        <w:rPr>
          <w:rFonts w:ascii="Times New Roman" w:hAnsi="Times New Roman" w:cs="Times New Roman"/>
          <w:color w:val="auto"/>
        </w:rPr>
        <w:t>-respect de 70% des spécifications techniques mineures;</w:t>
      </w:r>
    </w:p>
    <w:p w14:paraId="4B9B9298" w14:textId="0D7B1D1C"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d’un prix unitaire quantifié dans l’Offre financière ;</w:t>
      </w:r>
    </w:p>
    <w:p w14:paraId="530C8D8F"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d’une déclaration sur l’honneur de n’avoir pas abandonné de chantier durant les trois (03) dernières années ;</w:t>
      </w:r>
    </w:p>
    <w:p w14:paraId="42AEA9C0"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de la lettre de soumission datée, signée et timbrée ;</w:t>
      </w:r>
    </w:p>
    <w:p w14:paraId="4987BC33" w14:textId="77777777"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de la charte d’intégrité signée ;</w:t>
      </w:r>
    </w:p>
    <w:p w14:paraId="5123CEEF" w14:textId="7CFF2644" w:rsidR="009A367B" w:rsidRPr="00E3232D" w:rsidRDefault="00FA1164" w:rsidP="00BA0374">
      <w:pPr>
        <w:pStyle w:val="Paragraphedeliste"/>
        <w:numPr>
          <w:ilvl w:val="0"/>
          <w:numId w:val="85"/>
        </w:numPr>
        <w:suppressAutoHyphens/>
        <w:autoSpaceDE w:val="0"/>
        <w:autoSpaceDN w:val="0"/>
        <w:spacing w:line="276" w:lineRule="auto"/>
        <w:ind w:left="284" w:hanging="284"/>
        <w:jc w:val="both"/>
        <w:textAlignment w:val="baseline"/>
        <w:rPr>
          <w:rFonts w:ascii="Times New Roman" w:hAnsi="Times New Roman" w:cs="Times New Roman"/>
          <w:color w:val="auto"/>
        </w:rPr>
      </w:pPr>
      <w:proofErr w:type="gramStart"/>
      <w:r w:rsidRPr="00E3232D">
        <w:rPr>
          <w:rFonts w:ascii="Times New Roman" w:hAnsi="Times New Roman" w:cs="Times New Roman"/>
          <w:color w:val="auto"/>
        </w:rPr>
        <w:t>absence</w:t>
      </w:r>
      <w:proofErr w:type="gramEnd"/>
      <w:r w:rsidRPr="00E3232D">
        <w:rPr>
          <w:rFonts w:ascii="Times New Roman" w:hAnsi="Times New Roman" w:cs="Times New Roman"/>
          <w:color w:val="auto"/>
        </w:rPr>
        <w:t xml:space="preserve"> de la déclaration d’engage</w:t>
      </w:r>
      <w:r w:rsidR="00E3232D">
        <w:rPr>
          <w:rFonts w:ascii="Times New Roman" w:hAnsi="Times New Roman" w:cs="Times New Roman"/>
          <w:color w:val="auto"/>
        </w:rPr>
        <w:t>ment social et environnemental.</w:t>
      </w:r>
    </w:p>
    <w:p w14:paraId="58B235D3" w14:textId="77777777" w:rsidR="00FA1164" w:rsidRPr="00EF1935" w:rsidRDefault="00FA1164" w:rsidP="00BA0374">
      <w:pPr>
        <w:keepNext/>
        <w:keepLines/>
        <w:numPr>
          <w:ilvl w:val="1"/>
          <w:numId w:val="17"/>
        </w:numPr>
        <w:tabs>
          <w:tab w:val="left" w:pos="2207"/>
        </w:tabs>
        <w:spacing w:before="240" w:after="120" w:line="276" w:lineRule="auto"/>
        <w:jc w:val="both"/>
        <w:outlineLvl w:val="4"/>
        <w:rPr>
          <w:rFonts w:ascii="Times New Roman" w:eastAsia="Arial Narrow" w:hAnsi="Times New Roman" w:cs="Times New Roman"/>
          <w:b/>
          <w:bCs/>
          <w:color w:val="FF0000"/>
          <w:lang w:eastAsia="en-US" w:bidi="ar-SA"/>
        </w:rPr>
      </w:pPr>
      <w:proofErr w:type="gramStart"/>
      <w:r w:rsidRPr="00EF1935">
        <w:rPr>
          <w:rFonts w:ascii="Times New Roman" w:eastAsia="Arial Narrow" w:hAnsi="Times New Roman" w:cs="Times New Roman"/>
          <w:b/>
          <w:bCs/>
          <w:color w:val="FF0000"/>
        </w:rPr>
        <w:t>b</w:t>
      </w:r>
      <w:proofErr w:type="gramEnd"/>
      <w:r w:rsidRPr="00EF1935">
        <w:rPr>
          <w:rFonts w:ascii="Times New Roman" w:eastAsia="Arial Narrow" w:hAnsi="Times New Roman" w:cs="Times New Roman"/>
          <w:b/>
          <w:bCs/>
          <w:color w:val="FF0000"/>
        </w:rPr>
        <w:t>-Critères essentiels</w:t>
      </w:r>
      <w:bookmarkEnd w:id="105"/>
    </w:p>
    <w:p w14:paraId="47C7C9E7" w14:textId="77777777" w:rsidR="00FA1164" w:rsidRPr="00EF1935" w:rsidRDefault="00FA1164" w:rsidP="00FA1164">
      <w:pPr>
        <w:spacing w:after="140" w:line="276" w:lineRule="auto"/>
        <w:rPr>
          <w:rFonts w:ascii="Times New Roman" w:eastAsia="Arial Narrow" w:hAnsi="Times New Roman" w:cs="Times New Roman"/>
          <w:color w:val="FF0000"/>
          <w:lang w:eastAsia="en-US" w:bidi="ar-SA"/>
        </w:rPr>
      </w:pPr>
      <w:r w:rsidRPr="00EF1935">
        <w:rPr>
          <w:rFonts w:ascii="Times New Roman" w:eastAsia="Arial Narrow" w:hAnsi="Times New Roman" w:cs="Times New Roman"/>
          <w:color w:val="FF0000"/>
        </w:rPr>
        <w:t>Les critères essentiels à la qualification des soumissionnaires porteront à titre indicatif sur :</w:t>
      </w:r>
    </w:p>
    <w:p w14:paraId="56996C1F" w14:textId="77777777" w:rsidR="00FA1164" w:rsidRPr="00EF1935" w:rsidRDefault="00FA1164" w:rsidP="00BA0374">
      <w:pPr>
        <w:numPr>
          <w:ilvl w:val="0"/>
          <w:numId w:val="84"/>
        </w:numPr>
        <w:tabs>
          <w:tab w:val="left" w:pos="751"/>
        </w:tabs>
        <w:spacing w:line="334" w:lineRule="auto"/>
        <w:rPr>
          <w:rFonts w:ascii="Times New Roman" w:hAnsi="Times New Roman" w:cs="Times New Roman"/>
          <w:color w:val="FF0000"/>
        </w:rPr>
      </w:pPr>
      <w:proofErr w:type="gramStart"/>
      <w:r w:rsidRPr="00EF1935">
        <w:rPr>
          <w:rFonts w:ascii="Times New Roman" w:hAnsi="Times New Roman" w:cs="Times New Roman"/>
          <w:color w:val="FF0000"/>
        </w:rPr>
        <w:lastRenderedPageBreak/>
        <w:t>la</w:t>
      </w:r>
      <w:proofErr w:type="gramEnd"/>
      <w:r w:rsidRPr="00EF1935">
        <w:rPr>
          <w:rFonts w:ascii="Times New Roman" w:hAnsi="Times New Roman" w:cs="Times New Roman"/>
          <w:color w:val="FF0000"/>
        </w:rPr>
        <w:t xml:space="preserve"> présentation de l’offre ;</w:t>
      </w:r>
    </w:p>
    <w:p w14:paraId="56D5CCDC" w14:textId="77777777" w:rsidR="00FA1164" w:rsidRPr="00EF1935" w:rsidRDefault="00FA1164" w:rsidP="00BA0374">
      <w:pPr>
        <w:numPr>
          <w:ilvl w:val="0"/>
          <w:numId w:val="84"/>
        </w:numPr>
        <w:tabs>
          <w:tab w:val="left" w:pos="751"/>
        </w:tabs>
        <w:spacing w:line="334" w:lineRule="auto"/>
        <w:rPr>
          <w:rFonts w:ascii="Times New Roman" w:hAnsi="Times New Roman" w:cs="Times New Roman"/>
          <w:color w:val="FF0000"/>
        </w:rPr>
      </w:pPr>
      <w:proofErr w:type="gramStart"/>
      <w:r w:rsidRPr="00EF1935">
        <w:rPr>
          <w:rFonts w:ascii="Times New Roman" w:hAnsi="Times New Roman" w:cs="Times New Roman"/>
          <w:color w:val="FF0000"/>
        </w:rPr>
        <w:t>les</w:t>
      </w:r>
      <w:proofErr w:type="gramEnd"/>
      <w:r w:rsidRPr="00EF1935">
        <w:rPr>
          <w:rFonts w:ascii="Times New Roman" w:hAnsi="Times New Roman" w:cs="Times New Roman"/>
          <w:color w:val="FF0000"/>
        </w:rPr>
        <w:t xml:space="preserve"> références du soumissionnaire ;</w:t>
      </w:r>
    </w:p>
    <w:p w14:paraId="6320E777" w14:textId="77777777" w:rsidR="00FA1164" w:rsidRPr="00EF1935" w:rsidRDefault="00FA1164" w:rsidP="00BA0374">
      <w:pPr>
        <w:numPr>
          <w:ilvl w:val="0"/>
          <w:numId w:val="84"/>
        </w:numPr>
        <w:tabs>
          <w:tab w:val="left" w:pos="751"/>
        </w:tabs>
        <w:spacing w:line="334" w:lineRule="auto"/>
        <w:rPr>
          <w:rFonts w:ascii="Times New Roman" w:hAnsi="Times New Roman" w:cs="Times New Roman"/>
          <w:color w:val="FF0000"/>
        </w:rPr>
      </w:pPr>
      <w:proofErr w:type="gramStart"/>
      <w:r w:rsidRPr="00EF1935">
        <w:rPr>
          <w:rFonts w:ascii="Times New Roman" w:hAnsi="Times New Roman" w:cs="Times New Roman"/>
          <w:color w:val="FF0000"/>
        </w:rPr>
        <w:t>la</w:t>
      </w:r>
      <w:proofErr w:type="gramEnd"/>
      <w:r w:rsidRPr="00EF1935">
        <w:rPr>
          <w:rFonts w:ascii="Times New Roman" w:hAnsi="Times New Roman" w:cs="Times New Roman"/>
          <w:color w:val="FF0000"/>
        </w:rPr>
        <w:t xml:space="preserve"> lettre de garantie ;</w:t>
      </w:r>
    </w:p>
    <w:p w14:paraId="005CAE61" w14:textId="77777777" w:rsidR="00FA1164" w:rsidRPr="00EF1935" w:rsidRDefault="00FA1164" w:rsidP="00BA0374">
      <w:pPr>
        <w:numPr>
          <w:ilvl w:val="0"/>
          <w:numId w:val="84"/>
        </w:numPr>
        <w:tabs>
          <w:tab w:val="left" w:pos="751"/>
        </w:tabs>
        <w:rPr>
          <w:rFonts w:ascii="Times New Roman" w:hAnsi="Times New Roman" w:cs="Times New Roman"/>
          <w:color w:val="FF0000"/>
        </w:rPr>
      </w:pPr>
      <w:proofErr w:type="gramStart"/>
      <w:r w:rsidRPr="00EF1935">
        <w:rPr>
          <w:rFonts w:ascii="Times New Roman" w:hAnsi="Times New Roman" w:cs="Times New Roman"/>
          <w:color w:val="FF0000"/>
        </w:rPr>
        <w:t>le</w:t>
      </w:r>
      <w:proofErr w:type="gramEnd"/>
      <w:r w:rsidRPr="00EF1935">
        <w:rPr>
          <w:rFonts w:ascii="Times New Roman" w:hAnsi="Times New Roman" w:cs="Times New Roman"/>
          <w:color w:val="FF0000"/>
        </w:rPr>
        <w:t xml:space="preserve"> calendrier de livraison (planning et calendrier de réalisation des services connexes) ;</w:t>
      </w:r>
    </w:p>
    <w:p w14:paraId="7E9A7329" w14:textId="77777777" w:rsidR="00FA1164" w:rsidRPr="00EF1935" w:rsidRDefault="00FA1164" w:rsidP="00BA0374">
      <w:pPr>
        <w:numPr>
          <w:ilvl w:val="0"/>
          <w:numId w:val="84"/>
        </w:numPr>
        <w:tabs>
          <w:tab w:val="left" w:pos="751"/>
        </w:tabs>
        <w:spacing w:line="334" w:lineRule="auto"/>
        <w:rPr>
          <w:rFonts w:ascii="Times New Roman" w:hAnsi="Times New Roman" w:cs="Times New Roman"/>
          <w:color w:val="FF0000"/>
        </w:rPr>
      </w:pPr>
      <w:proofErr w:type="gramStart"/>
      <w:r w:rsidRPr="00EF1935">
        <w:rPr>
          <w:rFonts w:ascii="Times New Roman" w:hAnsi="Times New Roman" w:cs="Times New Roman"/>
          <w:color w:val="FF0000"/>
        </w:rPr>
        <w:t>la</w:t>
      </w:r>
      <w:proofErr w:type="gramEnd"/>
      <w:r w:rsidRPr="00EF1935">
        <w:rPr>
          <w:rFonts w:ascii="Times New Roman" w:hAnsi="Times New Roman" w:cs="Times New Roman"/>
          <w:color w:val="FF0000"/>
        </w:rPr>
        <w:t xml:space="preserve"> capacité financière ( l’accès à une ligne de crédit ou autres ressources financières,  le chiffre d’affaires annuel selon le bilan certifié ou la déclaration statistique et fiscale) ;</w:t>
      </w:r>
    </w:p>
    <w:p w14:paraId="0640E762" w14:textId="051DE000" w:rsidR="00FA1164" w:rsidRPr="00EF1935" w:rsidRDefault="00FA1164" w:rsidP="00BA0374">
      <w:pPr>
        <w:numPr>
          <w:ilvl w:val="0"/>
          <w:numId w:val="84"/>
        </w:numPr>
        <w:tabs>
          <w:tab w:val="left" w:pos="751"/>
        </w:tabs>
        <w:spacing w:line="346" w:lineRule="auto"/>
        <w:rPr>
          <w:rFonts w:ascii="Times New Roman" w:hAnsi="Times New Roman" w:cs="Times New Roman"/>
          <w:color w:val="FF0000"/>
        </w:rPr>
      </w:pPr>
      <w:proofErr w:type="gramStart"/>
      <w:r w:rsidRPr="00EF1935">
        <w:rPr>
          <w:rFonts w:ascii="Times New Roman" w:hAnsi="Times New Roman" w:cs="Times New Roman"/>
          <w:color w:val="FF0000"/>
        </w:rPr>
        <w:t>le</w:t>
      </w:r>
      <w:proofErr w:type="gramEnd"/>
      <w:r w:rsidRPr="00EF1935">
        <w:rPr>
          <w:rFonts w:ascii="Times New Roman" w:hAnsi="Times New Roman" w:cs="Times New Roman"/>
          <w:color w:val="FF0000"/>
        </w:rPr>
        <w:t xml:space="preserve"> service après-vente (disponibilité des pièces de rechange, personnel technique);</w:t>
      </w:r>
    </w:p>
    <w:p w14:paraId="02F9434B" w14:textId="77777777" w:rsidR="00FA1164" w:rsidRPr="00EF1935" w:rsidRDefault="00FA1164" w:rsidP="00BA0374">
      <w:pPr>
        <w:numPr>
          <w:ilvl w:val="0"/>
          <w:numId w:val="84"/>
        </w:numPr>
        <w:tabs>
          <w:tab w:val="left" w:pos="751"/>
        </w:tabs>
        <w:spacing w:line="334" w:lineRule="auto"/>
        <w:rPr>
          <w:rFonts w:ascii="Times New Roman" w:hAnsi="Times New Roman" w:cs="Times New Roman"/>
          <w:color w:val="FF0000"/>
        </w:rPr>
      </w:pPr>
      <w:proofErr w:type="gramStart"/>
      <w:r w:rsidRPr="00EF1935">
        <w:rPr>
          <w:rFonts w:ascii="Times New Roman" w:hAnsi="Times New Roman" w:cs="Times New Roman"/>
          <w:color w:val="FF0000"/>
        </w:rPr>
        <w:t>la</w:t>
      </w:r>
      <w:proofErr w:type="gramEnd"/>
      <w:r w:rsidRPr="00EF1935">
        <w:rPr>
          <w:rFonts w:ascii="Times New Roman" w:hAnsi="Times New Roman" w:cs="Times New Roman"/>
          <w:color w:val="FF0000"/>
        </w:rPr>
        <w:t xml:space="preserve"> preuve d’acceptation des conditions du marché.</w:t>
      </w:r>
      <w:bookmarkEnd w:id="106"/>
    </w:p>
    <w:p w14:paraId="68E6F833" w14:textId="4D6D794C" w:rsidR="006B1784" w:rsidRPr="00EF1935" w:rsidRDefault="00060B8B" w:rsidP="00BA0374">
      <w:pPr>
        <w:pStyle w:val="Corpsdetexte"/>
        <w:numPr>
          <w:ilvl w:val="1"/>
          <w:numId w:val="18"/>
        </w:numPr>
        <w:tabs>
          <w:tab w:val="left" w:pos="627"/>
        </w:tabs>
        <w:spacing w:line="276" w:lineRule="auto"/>
        <w:rPr>
          <w:rFonts w:ascii="Times New Roman" w:hAnsi="Times New Roman" w:cs="Times New Roman"/>
          <w:color w:val="FF0000"/>
        </w:rPr>
      </w:pPr>
      <w:r w:rsidRPr="00EF1935">
        <w:rPr>
          <w:rFonts w:ascii="Times New Roman" w:hAnsi="Times New Roman" w:cs="Times New Roman"/>
          <w:b/>
          <w:bCs/>
          <w:i/>
          <w:iCs/>
          <w:color w:val="FF0000"/>
          <w:lang w:eastAsia="fr-FR" w:bidi="fr-FR"/>
        </w:rPr>
        <w:t>C- Critères et Sous critères de l’évaluation détaillée</w:t>
      </w:r>
    </w:p>
    <w:p w14:paraId="6E389240" w14:textId="77777777" w:rsidR="00060B8B" w:rsidRPr="00EF1935" w:rsidRDefault="00060B8B" w:rsidP="00060B8B">
      <w:pPr>
        <w:pStyle w:val="Corpsdetexte"/>
        <w:spacing w:after="60" w:line="442" w:lineRule="auto"/>
        <w:ind w:firstLine="380"/>
        <w:jc w:val="both"/>
        <w:rPr>
          <w:rFonts w:ascii="Times New Roman" w:hAnsi="Times New Roman" w:cs="Times New Roman"/>
          <w:color w:val="FF0000"/>
        </w:rPr>
      </w:pPr>
      <w:r w:rsidRPr="00EF1935">
        <w:rPr>
          <w:rFonts w:ascii="Times New Roman" w:hAnsi="Times New Roman" w:cs="Times New Roman"/>
          <w:color w:val="FF0000"/>
          <w:sz w:val="15"/>
          <w:szCs w:val="15"/>
          <w:lang w:eastAsia="fr-FR" w:bidi="fr-FR"/>
        </w:rPr>
        <w:t xml:space="preserve">■ </w:t>
      </w:r>
      <w:r w:rsidRPr="00EF1935">
        <w:rPr>
          <w:rFonts w:ascii="Times New Roman" w:hAnsi="Times New Roman" w:cs="Times New Roman"/>
          <w:b/>
          <w:bCs/>
          <w:i/>
          <w:iCs/>
          <w:color w:val="FF0000"/>
          <w:lang w:eastAsia="fr-FR" w:bidi="fr-FR"/>
        </w:rPr>
        <w:t>Critères éliminatoires</w:t>
      </w:r>
    </w:p>
    <w:tbl>
      <w:tblPr>
        <w:tblW w:w="9545" w:type="dxa"/>
        <w:tblInd w:w="-5"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70" w:type="dxa"/>
          <w:right w:w="70" w:type="dxa"/>
        </w:tblCellMar>
        <w:tblLook w:val="04A0" w:firstRow="1" w:lastRow="0" w:firstColumn="1" w:lastColumn="0" w:noHBand="0" w:noVBand="1"/>
      </w:tblPr>
      <w:tblGrid>
        <w:gridCol w:w="640"/>
        <w:gridCol w:w="5881"/>
        <w:gridCol w:w="709"/>
        <w:gridCol w:w="585"/>
        <w:gridCol w:w="1730"/>
      </w:tblGrid>
      <w:tr w:rsidR="00F935AB" w:rsidRPr="00EF1935" w14:paraId="497EA2E6" w14:textId="77777777" w:rsidTr="00313C03">
        <w:trPr>
          <w:trHeight w:val="405"/>
        </w:trPr>
        <w:tc>
          <w:tcPr>
            <w:tcW w:w="640" w:type="dxa"/>
            <w:shd w:val="clear" w:color="auto" w:fill="auto"/>
            <w:noWrap/>
            <w:vAlign w:val="center"/>
            <w:hideMark/>
          </w:tcPr>
          <w:p w14:paraId="47007CEC" w14:textId="77777777" w:rsidR="0067347E" w:rsidRPr="00EF1935" w:rsidRDefault="0067347E" w:rsidP="00BB02BA">
            <w:pPr>
              <w:jc w:val="center"/>
              <w:rPr>
                <w:rFonts w:ascii="Times New Roman" w:eastAsia="Times New Roman" w:hAnsi="Times New Roman" w:cs="Times New Roman"/>
                <w:b/>
                <w:bCs/>
                <w:color w:val="FF0000"/>
                <w:sz w:val="20"/>
                <w:szCs w:val="20"/>
              </w:rPr>
            </w:pPr>
            <w:bookmarkStart w:id="107" w:name="_Hlk191400119"/>
            <w:r w:rsidRPr="00EF1935">
              <w:rPr>
                <w:rFonts w:ascii="Times New Roman" w:eastAsia="Times New Roman" w:hAnsi="Times New Roman" w:cs="Times New Roman"/>
                <w:b/>
                <w:bCs/>
                <w:color w:val="FF0000"/>
                <w:sz w:val="20"/>
                <w:szCs w:val="20"/>
              </w:rPr>
              <w:t>N°</w:t>
            </w:r>
          </w:p>
        </w:tc>
        <w:tc>
          <w:tcPr>
            <w:tcW w:w="5881" w:type="dxa"/>
            <w:shd w:val="clear" w:color="auto" w:fill="auto"/>
            <w:noWrap/>
            <w:vAlign w:val="center"/>
            <w:hideMark/>
          </w:tcPr>
          <w:p w14:paraId="78C54166"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CRITERES ELIMINATOIRES</w:t>
            </w:r>
          </w:p>
        </w:tc>
        <w:tc>
          <w:tcPr>
            <w:tcW w:w="709" w:type="dxa"/>
            <w:shd w:val="clear" w:color="auto" w:fill="auto"/>
            <w:noWrap/>
            <w:vAlign w:val="center"/>
            <w:hideMark/>
          </w:tcPr>
          <w:p w14:paraId="426AD3D3"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OUI</w:t>
            </w:r>
          </w:p>
        </w:tc>
        <w:tc>
          <w:tcPr>
            <w:tcW w:w="585" w:type="dxa"/>
            <w:shd w:val="clear" w:color="auto" w:fill="auto"/>
            <w:noWrap/>
            <w:vAlign w:val="center"/>
            <w:hideMark/>
          </w:tcPr>
          <w:p w14:paraId="174D238A"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NON</w:t>
            </w:r>
          </w:p>
        </w:tc>
        <w:tc>
          <w:tcPr>
            <w:tcW w:w="1730" w:type="dxa"/>
            <w:shd w:val="clear" w:color="auto" w:fill="auto"/>
            <w:noWrap/>
            <w:vAlign w:val="center"/>
            <w:hideMark/>
          </w:tcPr>
          <w:p w14:paraId="05592F77"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OBSERVATIONS</w:t>
            </w:r>
          </w:p>
        </w:tc>
      </w:tr>
      <w:tr w:rsidR="00F935AB" w:rsidRPr="00EF1935" w14:paraId="70C0A6DE" w14:textId="77777777" w:rsidTr="00313C03">
        <w:trPr>
          <w:trHeight w:val="435"/>
        </w:trPr>
        <w:tc>
          <w:tcPr>
            <w:tcW w:w="640" w:type="dxa"/>
            <w:shd w:val="clear" w:color="auto" w:fill="auto"/>
            <w:noWrap/>
            <w:vAlign w:val="center"/>
            <w:hideMark/>
          </w:tcPr>
          <w:p w14:paraId="1A3C3403"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w:t>
            </w:r>
          </w:p>
        </w:tc>
        <w:tc>
          <w:tcPr>
            <w:tcW w:w="5881" w:type="dxa"/>
            <w:shd w:val="clear" w:color="auto" w:fill="auto"/>
            <w:noWrap/>
            <w:vAlign w:val="center"/>
          </w:tcPr>
          <w:p w14:paraId="3E18C19A" w14:textId="1B59FD92" w:rsidR="0067347E" w:rsidRPr="00EF1935" w:rsidRDefault="00F74556"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rPr>
              <w:t>absence du cautionnement de soumission à l’ouverture des plis timbrée et acquittée, accompagnée d’un récépissé de consignation délivré par la Caisse de Dépôts et de Consignation (CDEC) </w:t>
            </w:r>
          </w:p>
        </w:tc>
        <w:tc>
          <w:tcPr>
            <w:tcW w:w="709" w:type="dxa"/>
            <w:shd w:val="clear" w:color="auto" w:fill="auto"/>
            <w:noWrap/>
            <w:vAlign w:val="center"/>
            <w:hideMark/>
          </w:tcPr>
          <w:p w14:paraId="56C803E4"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hideMark/>
          </w:tcPr>
          <w:p w14:paraId="524A1E97"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hideMark/>
          </w:tcPr>
          <w:p w14:paraId="00845BC1"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2CBB0836" w14:textId="77777777" w:rsidTr="00313C03">
        <w:trPr>
          <w:trHeight w:val="386"/>
        </w:trPr>
        <w:tc>
          <w:tcPr>
            <w:tcW w:w="640" w:type="dxa"/>
            <w:shd w:val="clear" w:color="auto" w:fill="auto"/>
            <w:noWrap/>
            <w:vAlign w:val="center"/>
            <w:hideMark/>
          </w:tcPr>
          <w:p w14:paraId="29CE95DA"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2</w:t>
            </w:r>
          </w:p>
        </w:tc>
        <w:tc>
          <w:tcPr>
            <w:tcW w:w="5881" w:type="dxa"/>
            <w:shd w:val="clear" w:color="auto" w:fill="auto"/>
            <w:noWrap/>
            <w:vAlign w:val="center"/>
          </w:tcPr>
          <w:p w14:paraId="3AD4E39F" w14:textId="7A384839" w:rsidR="0067347E" w:rsidRPr="00EF1935" w:rsidRDefault="00F74556" w:rsidP="001D7D28">
            <w:pPr>
              <w:tabs>
                <w:tab w:val="left" w:pos="725"/>
              </w:tabs>
              <w:jc w:val="both"/>
              <w:rPr>
                <w:rFonts w:ascii="Times New Roman" w:hAnsi="Times New Roman" w:cs="Times New Roman"/>
                <w:color w:val="FF0000"/>
              </w:rPr>
            </w:pPr>
            <w:r w:rsidRPr="00EF1935">
              <w:rPr>
                <w:rFonts w:ascii="Times New Roman" w:hAnsi="Times New Roman" w:cs="Times New Roman"/>
                <w:color w:val="FF0000"/>
              </w:rPr>
              <w:t>non -production au-delà du délai de 48h après l’ouverture des plis d’une pièce du dossier administratif jugée non conforme ou absente lors de l’ouverture des plis, (excepté le cautionnement de soumission);</w:t>
            </w:r>
          </w:p>
        </w:tc>
        <w:tc>
          <w:tcPr>
            <w:tcW w:w="709" w:type="dxa"/>
            <w:shd w:val="clear" w:color="auto" w:fill="auto"/>
            <w:noWrap/>
            <w:vAlign w:val="center"/>
            <w:hideMark/>
          </w:tcPr>
          <w:p w14:paraId="142D0F06"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hideMark/>
          </w:tcPr>
          <w:p w14:paraId="1FA61EDE"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hideMark/>
          </w:tcPr>
          <w:p w14:paraId="42FADB47"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34943A1A" w14:textId="77777777" w:rsidTr="00313C03">
        <w:trPr>
          <w:trHeight w:val="393"/>
        </w:trPr>
        <w:tc>
          <w:tcPr>
            <w:tcW w:w="640" w:type="dxa"/>
            <w:shd w:val="clear" w:color="auto" w:fill="auto"/>
            <w:noWrap/>
            <w:vAlign w:val="center"/>
            <w:hideMark/>
          </w:tcPr>
          <w:p w14:paraId="1E36DC28"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3</w:t>
            </w:r>
          </w:p>
        </w:tc>
        <w:tc>
          <w:tcPr>
            <w:tcW w:w="5881" w:type="dxa"/>
            <w:shd w:val="clear" w:color="auto" w:fill="auto"/>
            <w:noWrap/>
            <w:vAlign w:val="center"/>
          </w:tcPr>
          <w:p w14:paraId="16A28ECE" w14:textId="7CF7286C" w:rsidR="0067347E" w:rsidRPr="00EF1935" w:rsidRDefault="0067347E"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lang w:eastAsia="fr-FR" w:bidi="fr-FR"/>
              </w:rPr>
              <w:t>fausses déclarations, les manœuvres frauduleuses ou la falsification de pièces ;</w:t>
            </w:r>
          </w:p>
        </w:tc>
        <w:tc>
          <w:tcPr>
            <w:tcW w:w="709" w:type="dxa"/>
            <w:shd w:val="clear" w:color="auto" w:fill="auto"/>
            <w:noWrap/>
            <w:vAlign w:val="center"/>
            <w:hideMark/>
          </w:tcPr>
          <w:p w14:paraId="754D2A2F"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hideMark/>
          </w:tcPr>
          <w:p w14:paraId="2C583381"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hideMark/>
          </w:tcPr>
          <w:p w14:paraId="4EBC9B07"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45B9AACE" w14:textId="77777777" w:rsidTr="00313C03">
        <w:trPr>
          <w:trHeight w:val="427"/>
        </w:trPr>
        <w:tc>
          <w:tcPr>
            <w:tcW w:w="640" w:type="dxa"/>
            <w:shd w:val="clear" w:color="auto" w:fill="auto"/>
            <w:noWrap/>
            <w:vAlign w:val="center"/>
            <w:hideMark/>
          </w:tcPr>
          <w:p w14:paraId="3585DA20"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4</w:t>
            </w:r>
          </w:p>
        </w:tc>
        <w:tc>
          <w:tcPr>
            <w:tcW w:w="5881" w:type="dxa"/>
            <w:shd w:val="clear" w:color="auto" w:fill="auto"/>
            <w:noWrap/>
            <w:vAlign w:val="center"/>
          </w:tcPr>
          <w:p w14:paraId="0E54934B" w14:textId="7D749059" w:rsidR="0067347E" w:rsidRPr="00EF1935" w:rsidRDefault="00100E9C"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rPr>
              <w:t xml:space="preserve">non-respect d’au moins 5 des7 critères essentiels </w:t>
            </w:r>
            <w:r w:rsidR="0067347E" w:rsidRPr="00EF1935">
              <w:rPr>
                <w:rFonts w:ascii="Times New Roman" w:hAnsi="Times New Roman" w:cs="Times New Roman"/>
                <w:color w:val="FF0000"/>
                <w:lang w:eastAsia="fr-FR" w:bidi="fr-FR"/>
              </w:rPr>
              <w:t>s ;</w:t>
            </w:r>
          </w:p>
        </w:tc>
        <w:tc>
          <w:tcPr>
            <w:tcW w:w="709" w:type="dxa"/>
            <w:shd w:val="clear" w:color="auto" w:fill="auto"/>
            <w:noWrap/>
            <w:vAlign w:val="center"/>
            <w:hideMark/>
          </w:tcPr>
          <w:p w14:paraId="5DA35207"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hideMark/>
          </w:tcPr>
          <w:p w14:paraId="5D8EAFB5"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hideMark/>
          </w:tcPr>
          <w:p w14:paraId="45F79270"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6C4EF6C4" w14:textId="77777777" w:rsidTr="00313C03">
        <w:trPr>
          <w:trHeight w:val="458"/>
        </w:trPr>
        <w:tc>
          <w:tcPr>
            <w:tcW w:w="640" w:type="dxa"/>
            <w:shd w:val="clear" w:color="auto" w:fill="auto"/>
            <w:noWrap/>
            <w:vAlign w:val="center"/>
            <w:hideMark/>
          </w:tcPr>
          <w:p w14:paraId="7EDA6BB0"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5</w:t>
            </w:r>
          </w:p>
        </w:tc>
        <w:tc>
          <w:tcPr>
            <w:tcW w:w="5881" w:type="dxa"/>
            <w:shd w:val="clear" w:color="auto" w:fill="auto"/>
            <w:noWrap/>
            <w:vAlign w:val="center"/>
          </w:tcPr>
          <w:p w14:paraId="7D00DDB8" w14:textId="4806E6B0" w:rsidR="0067347E" w:rsidRPr="00EF1935" w:rsidRDefault="00100E9C" w:rsidP="00100E9C">
            <w:pPr>
              <w:tabs>
                <w:tab w:val="left" w:pos="725"/>
                <w:tab w:val="left" w:pos="735"/>
              </w:tabs>
              <w:jc w:val="both"/>
              <w:rPr>
                <w:rFonts w:ascii="Times New Roman" w:hAnsi="Times New Roman" w:cs="Times New Roman"/>
                <w:color w:val="FF0000"/>
              </w:rPr>
            </w:pPr>
            <w:r w:rsidRPr="00EF1935">
              <w:rPr>
                <w:rFonts w:ascii="Times New Roman" w:hAnsi="Times New Roman" w:cs="Times New Roman"/>
                <w:color w:val="FF0000"/>
              </w:rPr>
              <w:t xml:space="preserve">absence de prospectus, catalogue, dessin ou fiche technique produit par le fabricant </w:t>
            </w:r>
            <w:r w:rsidR="0067347E" w:rsidRPr="00EF1935">
              <w:rPr>
                <w:rFonts w:ascii="Times New Roman" w:hAnsi="Times New Roman" w:cs="Times New Roman"/>
                <w:color w:val="FF0000"/>
              </w:rPr>
              <w:t>;</w:t>
            </w:r>
          </w:p>
        </w:tc>
        <w:tc>
          <w:tcPr>
            <w:tcW w:w="709" w:type="dxa"/>
            <w:shd w:val="clear" w:color="auto" w:fill="auto"/>
            <w:noWrap/>
            <w:vAlign w:val="center"/>
            <w:hideMark/>
          </w:tcPr>
          <w:p w14:paraId="2546E02B"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hideMark/>
          </w:tcPr>
          <w:p w14:paraId="2B12A312"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hideMark/>
          </w:tcPr>
          <w:p w14:paraId="0506AE07"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5872A81F" w14:textId="77777777" w:rsidTr="00313C03">
        <w:trPr>
          <w:trHeight w:val="335"/>
        </w:trPr>
        <w:tc>
          <w:tcPr>
            <w:tcW w:w="640" w:type="dxa"/>
            <w:shd w:val="clear" w:color="auto" w:fill="auto"/>
            <w:noWrap/>
            <w:vAlign w:val="center"/>
          </w:tcPr>
          <w:p w14:paraId="2C5DAE32"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6</w:t>
            </w:r>
          </w:p>
        </w:tc>
        <w:tc>
          <w:tcPr>
            <w:tcW w:w="5881" w:type="dxa"/>
            <w:shd w:val="clear" w:color="auto" w:fill="auto"/>
            <w:noWrap/>
            <w:vAlign w:val="center"/>
          </w:tcPr>
          <w:p w14:paraId="470613BA" w14:textId="72A8026B" w:rsidR="0067347E" w:rsidRPr="00EF1935" w:rsidRDefault="00FA1164" w:rsidP="006201A8">
            <w:pPr>
              <w:pStyle w:val="Corpsdetexte"/>
              <w:tabs>
                <w:tab w:val="left" w:pos="2795"/>
              </w:tabs>
              <w:spacing w:after="120"/>
              <w:jc w:val="both"/>
              <w:rPr>
                <w:rFonts w:ascii="Times New Roman" w:hAnsi="Times New Roman" w:cs="Times New Roman"/>
                <w:color w:val="FF0000"/>
              </w:rPr>
            </w:pPr>
            <w:r w:rsidRPr="00EF1935">
              <w:rPr>
                <w:rFonts w:ascii="Times New Roman" w:eastAsia="Courier New" w:hAnsi="Times New Roman" w:cs="Times New Roman"/>
                <w:color w:val="FF0000"/>
                <w:lang w:eastAsia="fr-FR" w:bidi="fr-FR"/>
              </w:rPr>
              <w:t>non-respect de 100% des spécifications techniques majeures;</w:t>
            </w:r>
          </w:p>
        </w:tc>
        <w:tc>
          <w:tcPr>
            <w:tcW w:w="709" w:type="dxa"/>
            <w:shd w:val="clear" w:color="auto" w:fill="auto"/>
            <w:noWrap/>
            <w:vAlign w:val="center"/>
          </w:tcPr>
          <w:p w14:paraId="4F2F9578"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6F8600B2"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02D5A048"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0DC3A14E" w14:textId="77777777" w:rsidTr="00313C03">
        <w:trPr>
          <w:trHeight w:val="300"/>
        </w:trPr>
        <w:tc>
          <w:tcPr>
            <w:tcW w:w="640" w:type="dxa"/>
            <w:shd w:val="clear" w:color="auto" w:fill="auto"/>
            <w:noWrap/>
            <w:vAlign w:val="center"/>
            <w:hideMark/>
          </w:tcPr>
          <w:p w14:paraId="41A88F6C"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7</w:t>
            </w:r>
          </w:p>
        </w:tc>
        <w:tc>
          <w:tcPr>
            <w:tcW w:w="5881" w:type="dxa"/>
            <w:shd w:val="clear" w:color="auto" w:fill="auto"/>
            <w:noWrap/>
            <w:vAlign w:val="center"/>
          </w:tcPr>
          <w:p w14:paraId="71453472" w14:textId="61CA7B5B" w:rsidR="0067347E" w:rsidRPr="00EF1935" w:rsidRDefault="00100E9C"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rPr>
              <w:t>non-respect de 70% des spécifications techniques mineures</w:t>
            </w:r>
            <w:r w:rsidR="0067347E" w:rsidRPr="00EF1935">
              <w:rPr>
                <w:rFonts w:ascii="Times New Roman" w:hAnsi="Times New Roman" w:cs="Times New Roman"/>
                <w:color w:val="FF0000"/>
                <w:lang w:eastAsia="fr-FR" w:bidi="fr-FR"/>
              </w:rPr>
              <w:t>;</w:t>
            </w:r>
          </w:p>
        </w:tc>
        <w:tc>
          <w:tcPr>
            <w:tcW w:w="709" w:type="dxa"/>
            <w:shd w:val="clear" w:color="auto" w:fill="auto"/>
            <w:noWrap/>
            <w:vAlign w:val="center"/>
            <w:hideMark/>
          </w:tcPr>
          <w:p w14:paraId="06F9F221"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hideMark/>
          </w:tcPr>
          <w:p w14:paraId="3DCA8114"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hideMark/>
          </w:tcPr>
          <w:p w14:paraId="1CC6B2BC"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03514EFD" w14:textId="77777777" w:rsidTr="00313C03">
        <w:trPr>
          <w:trHeight w:val="300"/>
        </w:trPr>
        <w:tc>
          <w:tcPr>
            <w:tcW w:w="640" w:type="dxa"/>
            <w:shd w:val="clear" w:color="auto" w:fill="auto"/>
            <w:noWrap/>
            <w:vAlign w:val="center"/>
          </w:tcPr>
          <w:p w14:paraId="250FD9FF"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8</w:t>
            </w:r>
          </w:p>
        </w:tc>
        <w:tc>
          <w:tcPr>
            <w:tcW w:w="5881" w:type="dxa"/>
            <w:shd w:val="clear" w:color="auto" w:fill="auto"/>
            <w:noWrap/>
            <w:vAlign w:val="center"/>
          </w:tcPr>
          <w:p w14:paraId="406DFC23" w14:textId="293F4E76" w:rsidR="0067347E" w:rsidRPr="00EF1935" w:rsidRDefault="007B1464" w:rsidP="006201A8">
            <w:pPr>
              <w:pStyle w:val="Corpsdetexte"/>
              <w:tabs>
                <w:tab w:val="left" w:pos="2795"/>
              </w:tabs>
              <w:spacing w:after="120"/>
              <w:jc w:val="both"/>
              <w:rPr>
                <w:rFonts w:ascii="Times New Roman" w:hAnsi="Times New Roman" w:cs="Times New Roman"/>
                <w:color w:val="FF0000"/>
              </w:rPr>
            </w:pPr>
            <w:r w:rsidRPr="00EF1935">
              <w:rPr>
                <w:rFonts w:ascii="Times New Roman" w:eastAsia="Courier New" w:hAnsi="Times New Roman" w:cs="Times New Roman"/>
                <w:color w:val="FF0000"/>
                <w:lang w:eastAsia="fr-FR" w:bidi="fr-FR"/>
              </w:rPr>
              <w:t>absence de l’agrément ou de l’autorisation du fournisseur délivré par le fabricant ou absence  de l’agrément ou de l’autorisation du fournisseur délivré par un distributeur agréé par le fabricant accompagné de l’agrément dudit distributeur</w:t>
            </w:r>
            <w:r w:rsidR="0067347E" w:rsidRPr="00EF1935">
              <w:rPr>
                <w:rFonts w:ascii="Times New Roman" w:hAnsi="Times New Roman" w:cs="Times New Roman"/>
                <w:color w:val="FF0000"/>
                <w:lang w:eastAsia="fr-FR" w:bidi="fr-FR"/>
              </w:rPr>
              <w:t>;</w:t>
            </w:r>
          </w:p>
        </w:tc>
        <w:tc>
          <w:tcPr>
            <w:tcW w:w="709" w:type="dxa"/>
            <w:shd w:val="clear" w:color="auto" w:fill="auto"/>
            <w:noWrap/>
            <w:vAlign w:val="center"/>
          </w:tcPr>
          <w:p w14:paraId="566E9D5C"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6C97B9AC"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13BAE0DE"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173B05A4" w14:textId="77777777" w:rsidTr="00313C03">
        <w:trPr>
          <w:trHeight w:val="504"/>
        </w:trPr>
        <w:tc>
          <w:tcPr>
            <w:tcW w:w="640" w:type="dxa"/>
            <w:shd w:val="clear" w:color="auto" w:fill="auto"/>
            <w:noWrap/>
            <w:vAlign w:val="center"/>
          </w:tcPr>
          <w:p w14:paraId="614FE513"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9</w:t>
            </w:r>
          </w:p>
        </w:tc>
        <w:tc>
          <w:tcPr>
            <w:tcW w:w="5881" w:type="dxa"/>
            <w:shd w:val="clear" w:color="auto" w:fill="auto"/>
            <w:noWrap/>
            <w:vAlign w:val="center"/>
          </w:tcPr>
          <w:p w14:paraId="039ED27F" w14:textId="3A946241" w:rsidR="0067347E" w:rsidRPr="00EF1935" w:rsidRDefault="00100E9C"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rPr>
              <w:t>absence d’un prix unitaire quantifié dans l’Offre financière</w:t>
            </w:r>
            <w:r w:rsidR="0067347E" w:rsidRPr="00EF1935">
              <w:rPr>
                <w:rFonts w:ascii="Times New Roman" w:hAnsi="Times New Roman" w:cs="Times New Roman"/>
                <w:color w:val="FF0000"/>
                <w:lang w:eastAsia="fr-FR" w:bidi="fr-FR"/>
              </w:rPr>
              <w:t>;</w:t>
            </w:r>
          </w:p>
        </w:tc>
        <w:tc>
          <w:tcPr>
            <w:tcW w:w="709" w:type="dxa"/>
            <w:shd w:val="clear" w:color="auto" w:fill="auto"/>
            <w:noWrap/>
            <w:vAlign w:val="center"/>
          </w:tcPr>
          <w:p w14:paraId="7EFDF619"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6FD7247A"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2B9F3EDA"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56B9B1FA" w14:textId="77777777" w:rsidTr="00313C03">
        <w:trPr>
          <w:trHeight w:val="300"/>
        </w:trPr>
        <w:tc>
          <w:tcPr>
            <w:tcW w:w="640" w:type="dxa"/>
            <w:shd w:val="clear" w:color="auto" w:fill="auto"/>
            <w:noWrap/>
            <w:vAlign w:val="center"/>
          </w:tcPr>
          <w:p w14:paraId="4E543341"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10</w:t>
            </w:r>
          </w:p>
        </w:tc>
        <w:tc>
          <w:tcPr>
            <w:tcW w:w="5881" w:type="dxa"/>
            <w:shd w:val="clear" w:color="auto" w:fill="auto"/>
            <w:noWrap/>
            <w:vAlign w:val="center"/>
          </w:tcPr>
          <w:p w14:paraId="01E7EC2E" w14:textId="758BCDFB" w:rsidR="0067347E" w:rsidRPr="00EF1935" w:rsidRDefault="00100E9C"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rPr>
              <w:t>absence d’une déclaration sur l’honneur de n’avoir pas abandonné de chantier durant les trois (03) dernières années </w:t>
            </w:r>
            <w:r w:rsidR="0067347E" w:rsidRPr="00EF1935">
              <w:rPr>
                <w:rFonts w:ascii="Times New Roman" w:hAnsi="Times New Roman" w:cs="Times New Roman"/>
                <w:color w:val="FF0000"/>
                <w:lang w:eastAsia="fr-FR" w:bidi="fr-FR"/>
              </w:rPr>
              <w:t>;</w:t>
            </w:r>
          </w:p>
        </w:tc>
        <w:tc>
          <w:tcPr>
            <w:tcW w:w="709" w:type="dxa"/>
            <w:shd w:val="clear" w:color="auto" w:fill="auto"/>
            <w:noWrap/>
            <w:vAlign w:val="center"/>
          </w:tcPr>
          <w:p w14:paraId="395C5D7B"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277AF714"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33657802"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08322A3A" w14:textId="77777777" w:rsidTr="00313C03">
        <w:trPr>
          <w:trHeight w:val="300"/>
        </w:trPr>
        <w:tc>
          <w:tcPr>
            <w:tcW w:w="640" w:type="dxa"/>
            <w:shd w:val="clear" w:color="auto" w:fill="auto"/>
            <w:noWrap/>
            <w:vAlign w:val="center"/>
          </w:tcPr>
          <w:p w14:paraId="2CEDA813"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lastRenderedPageBreak/>
              <w:t>11</w:t>
            </w:r>
          </w:p>
        </w:tc>
        <w:tc>
          <w:tcPr>
            <w:tcW w:w="5881" w:type="dxa"/>
            <w:shd w:val="clear" w:color="auto" w:fill="auto"/>
            <w:noWrap/>
            <w:vAlign w:val="center"/>
          </w:tcPr>
          <w:p w14:paraId="581D9A5E" w14:textId="31BA68F7" w:rsidR="0067347E" w:rsidRPr="00EF1935" w:rsidRDefault="006E3743"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rPr>
              <w:t>absence de la lettre de soumission datée, signée et timbrée </w:t>
            </w:r>
            <w:r w:rsidR="0067347E" w:rsidRPr="00EF1935">
              <w:rPr>
                <w:rFonts w:ascii="Times New Roman" w:hAnsi="Times New Roman" w:cs="Times New Roman"/>
                <w:color w:val="FF0000"/>
                <w:lang w:eastAsia="fr-FR" w:bidi="fr-FR"/>
              </w:rPr>
              <w:t>;</w:t>
            </w:r>
          </w:p>
        </w:tc>
        <w:tc>
          <w:tcPr>
            <w:tcW w:w="709" w:type="dxa"/>
            <w:shd w:val="clear" w:color="auto" w:fill="auto"/>
            <w:noWrap/>
            <w:vAlign w:val="center"/>
          </w:tcPr>
          <w:p w14:paraId="02B7E417"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63B5F4F6"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56835A75"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5C39FDFC" w14:textId="77777777" w:rsidTr="00313C03">
        <w:trPr>
          <w:trHeight w:val="680"/>
        </w:trPr>
        <w:tc>
          <w:tcPr>
            <w:tcW w:w="640" w:type="dxa"/>
            <w:shd w:val="clear" w:color="auto" w:fill="auto"/>
            <w:noWrap/>
            <w:vAlign w:val="center"/>
          </w:tcPr>
          <w:p w14:paraId="078A9FE2"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12</w:t>
            </w:r>
          </w:p>
        </w:tc>
        <w:tc>
          <w:tcPr>
            <w:tcW w:w="5881" w:type="dxa"/>
            <w:shd w:val="clear" w:color="auto" w:fill="auto"/>
            <w:noWrap/>
            <w:vAlign w:val="center"/>
          </w:tcPr>
          <w:p w14:paraId="469FDC87" w14:textId="4D70EBA5" w:rsidR="0067347E" w:rsidRPr="00EF1935" w:rsidRDefault="0067347E" w:rsidP="006201A8">
            <w:pPr>
              <w:pStyle w:val="Corpsdetexte"/>
              <w:tabs>
                <w:tab w:val="left" w:pos="2795"/>
              </w:tabs>
              <w:spacing w:after="120"/>
              <w:jc w:val="both"/>
              <w:rPr>
                <w:rFonts w:ascii="Times New Roman" w:hAnsi="Times New Roman" w:cs="Times New Roman"/>
                <w:color w:val="FF0000"/>
              </w:rPr>
            </w:pPr>
            <w:r w:rsidRPr="00EF1935">
              <w:rPr>
                <w:rFonts w:ascii="Times New Roman" w:hAnsi="Times New Roman" w:cs="Times New Roman"/>
                <w:color w:val="FF0000"/>
                <w:lang w:eastAsia="fr-FR" w:bidi="fr-FR"/>
              </w:rPr>
              <w:t>de l’absence de la charte d’intégrité datée et signée ;</w:t>
            </w:r>
          </w:p>
        </w:tc>
        <w:tc>
          <w:tcPr>
            <w:tcW w:w="709" w:type="dxa"/>
            <w:shd w:val="clear" w:color="auto" w:fill="auto"/>
            <w:noWrap/>
            <w:vAlign w:val="center"/>
          </w:tcPr>
          <w:p w14:paraId="7DDBFA49"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7B1DBB27"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3EA1B217" w14:textId="77777777" w:rsidR="0067347E" w:rsidRPr="00EF1935" w:rsidRDefault="0067347E" w:rsidP="00BB02BA">
            <w:pPr>
              <w:jc w:val="center"/>
              <w:rPr>
                <w:rFonts w:ascii="Times New Roman" w:eastAsia="Times New Roman" w:hAnsi="Times New Roman" w:cs="Times New Roman"/>
                <w:color w:val="FF0000"/>
                <w:sz w:val="20"/>
                <w:szCs w:val="20"/>
              </w:rPr>
            </w:pPr>
          </w:p>
        </w:tc>
      </w:tr>
      <w:tr w:rsidR="00F935AB" w:rsidRPr="00EF1935" w14:paraId="07FF7776" w14:textId="77777777" w:rsidTr="00313C03">
        <w:trPr>
          <w:trHeight w:val="680"/>
        </w:trPr>
        <w:tc>
          <w:tcPr>
            <w:tcW w:w="640" w:type="dxa"/>
            <w:shd w:val="clear" w:color="auto" w:fill="auto"/>
            <w:noWrap/>
            <w:vAlign w:val="center"/>
          </w:tcPr>
          <w:p w14:paraId="37D1A063" w14:textId="77777777" w:rsidR="0067347E" w:rsidRPr="00EF1935" w:rsidRDefault="0067347E" w:rsidP="00BB02BA">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13</w:t>
            </w:r>
          </w:p>
        </w:tc>
        <w:tc>
          <w:tcPr>
            <w:tcW w:w="5881" w:type="dxa"/>
            <w:shd w:val="clear" w:color="auto" w:fill="auto"/>
            <w:noWrap/>
            <w:vAlign w:val="center"/>
          </w:tcPr>
          <w:p w14:paraId="0002C8C4" w14:textId="77777777" w:rsidR="0067347E" w:rsidRPr="00EF1935" w:rsidRDefault="0067347E" w:rsidP="006B1784">
            <w:pPr>
              <w:pStyle w:val="Corpsdetexte"/>
              <w:tabs>
                <w:tab w:val="left" w:pos="2795"/>
              </w:tabs>
              <w:spacing w:after="120"/>
              <w:jc w:val="both"/>
              <w:rPr>
                <w:rFonts w:ascii="Times New Roman" w:hAnsi="Times New Roman" w:cs="Times New Roman"/>
                <w:color w:val="FF0000"/>
                <w:lang w:eastAsia="fr-FR" w:bidi="fr-FR"/>
              </w:rPr>
            </w:pPr>
            <w:r w:rsidRPr="00EF1935">
              <w:rPr>
                <w:rFonts w:ascii="Times New Roman" w:hAnsi="Times New Roman" w:cs="Times New Roman"/>
                <w:color w:val="FF0000"/>
                <w:lang w:eastAsia="fr-FR" w:bidi="fr-FR"/>
              </w:rPr>
              <w:t>de l’absence de la déclaration d’engagement au respect des clauses environnementales et sociales datée et signée</w:t>
            </w:r>
          </w:p>
        </w:tc>
        <w:tc>
          <w:tcPr>
            <w:tcW w:w="709" w:type="dxa"/>
            <w:shd w:val="clear" w:color="auto" w:fill="auto"/>
            <w:noWrap/>
            <w:vAlign w:val="center"/>
          </w:tcPr>
          <w:p w14:paraId="05DCAFAB"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585" w:type="dxa"/>
            <w:shd w:val="clear" w:color="auto" w:fill="auto"/>
            <w:noWrap/>
            <w:vAlign w:val="center"/>
          </w:tcPr>
          <w:p w14:paraId="7E4BE9E4" w14:textId="77777777" w:rsidR="0067347E" w:rsidRPr="00EF1935" w:rsidRDefault="0067347E" w:rsidP="00BB02BA">
            <w:pPr>
              <w:jc w:val="center"/>
              <w:rPr>
                <w:rFonts w:ascii="Times New Roman" w:eastAsia="Times New Roman" w:hAnsi="Times New Roman" w:cs="Times New Roman"/>
                <w:color w:val="FF0000"/>
                <w:sz w:val="20"/>
                <w:szCs w:val="20"/>
              </w:rPr>
            </w:pPr>
          </w:p>
        </w:tc>
        <w:tc>
          <w:tcPr>
            <w:tcW w:w="1730" w:type="dxa"/>
            <w:shd w:val="clear" w:color="auto" w:fill="auto"/>
            <w:noWrap/>
            <w:vAlign w:val="center"/>
          </w:tcPr>
          <w:p w14:paraId="4158D566" w14:textId="77777777" w:rsidR="0067347E" w:rsidRPr="00EF1935" w:rsidRDefault="0067347E" w:rsidP="00BB02BA">
            <w:pPr>
              <w:jc w:val="center"/>
              <w:rPr>
                <w:rFonts w:ascii="Times New Roman" w:eastAsia="Times New Roman" w:hAnsi="Times New Roman" w:cs="Times New Roman"/>
                <w:color w:val="FF0000"/>
                <w:sz w:val="20"/>
                <w:szCs w:val="20"/>
              </w:rPr>
            </w:pPr>
          </w:p>
        </w:tc>
      </w:tr>
      <w:bookmarkEnd w:id="107"/>
    </w:tbl>
    <w:p w14:paraId="04F81EAC" w14:textId="79876EE6" w:rsidR="00060B8B" w:rsidRPr="00F935AB" w:rsidRDefault="00060B8B" w:rsidP="00060B8B">
      <w:pPr>
        <w:pStyle w:val="Corpsdetexte"/>
        <w:spacing w:after="560" w:line="276" w:lineRule="auto"/>
        <w:rPr>
          <w:rFonts w:ascii="Times New Roman" w:hAnsi="Times New Roman" w:cs="Times New Roman"/>
        </w:rPr>
      </w:pPr>
    </w:p>
    <w:tbl>
      <w:tblPr>
        <w:tblpPr w:leftFromText="141" w:rightFromText="141" w:vertAnchor="text" w:horzAnchor="margin" w:tblpY="-516"/>
        <w:tblW w:w="9260" w:type="dxa"/>
        <w:tblCellMar>
          <w:left w:w="70" w:type="dxa"/>
          <w:right w:w="70" w:type="dxa"/>
        </w:tblCellMar>
        <w:tblLook w:val="04A0" w:firstRow="1" w:lastRow="0" w:firstColumn="1" w:lastColumn="0" w:noHBand="0" w:noVBand="1"/>
      </w:tblPr>
      <w:tblGrid>
        <w:gridCol w:w="640"/>
        <w:gridCol w:w="5420"/>
        <w:gridCol w:w="600"/>
        <w:gridCol w:w="600"/>
        <w:gridCol w:w="2000"/>
      </w:tblGrid>
      <w:tr w:rsidR="00F935AB" w:rsidRPr="00EF1935" w14:paraId="132889B4" w14:textId="77777777" w:rsidTr="006E3743">
        <w:trPr>
          <w:trHeight w:val="420"/>
          <w:tblHead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D7683"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N°</w:t>
            </w:r>
          </w:p>
        </w:tc>
        <w:tc>
          <w:tcPr>
            <w:tcW w:w="5420" w:type="dxa"/>
            <w:tcBorders>
              <w:top w:val="single" w:sz="4" w:space="0" w:color="auto"/>
              <w:left w:val="nil"/>
              <w:bottom w:val="single" w:sz="4" w:space="0" w:color="auto"/>
              <w:right w:val="single" w:sz="4" w:space="0" w:color="auto"/>
            </w:tcBorders>
            <w:shd w:val="clear" w:color="auto" w:fill="auto"/>
            <w:noWrap/>
            <w:vAlign w:val="center"/>
            <w:hideMark/>
          </w:tcPr>
          <w:p w14:paraId="3F183683"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CRITERES ESSENTIELS</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EF01EE7"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OUI</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CDE3930"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NON</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7444EC42"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OBSERVATIONS</w:t>
            </w:r>
          </w:p>
        </w:tc>
      </w:tr>
      <w:tr w:rsidR="00F935AB" w:rsidRPr="00EF1935" w14:paraId="78EB214E" w14:textId="77777777" w:rsidTr="006E3743">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5377D42"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w:t>
            </w:r>
          </w:p>
        </w:tc>
        <w:tc>
          <w:tcPr>
            <w:tcW w:w="5420" w:type="dxa"/>
            <w:tcBorders>
              <w:top w:val="nil"/>
              <w:left w:val="nil"/>
              <w:bottom w:val="single" w:sz="4" w:space="0" w:color="auto"/>
              <w:right w:val="single" w:sz="4" w:space="0" w:color="auto"/>
            </w:tcBorders>
            <w:shd w:val="clear" w:color="auto" w:fill="auto"/>
            <w:noWrap/>
            <w:vAlign w:val="center"/>
            <w:hideMark/>
          </w:tcPr>
          <w:p w14:paraId="0CCD0FAB" w14:textId="17289A90" w:rsidR="006E3743" w:rsidRPr="00EF1935" w:rsidRDefault="006E3743" w:rsidP="006E3743">
            <w:pPr>
              <w:jc w:val="both"/>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 xml:space="preserve">Présentation de l’offre : (oui si </w:t>
            </w:r>
            <w:r w:rsidR="00372548" w:rsidRPr="00EF1935">
              <w:rPr>
                <w:rFonts w:ascii="Times New Roman" w:eastAsia="Times New Roman" w:hAnsi="Times New Roman" w:cs="Times New Roman"/>
                <w:b/>
                <w:bCs/>
                <w:color w:val="FF0000"/>
                <w:sz w:val="20"/>
                <w:szCs w:val="20"/>
              </w:rPr>
              <w:t>2</w:t>
            </w:r>
            <w:r w:rsidRPr="00EF1935">
              <w:rPr>
                <w:rFonts w:ascii="Times New Roman" w:eastAsia="Times New Roman" w:hAnsi="Times New Roman" w:cs="Times New Roman"/>
                <w:b/>
                <w:bCs/>
                <w:color w:val="FF0000"/>
                <w:sz w:val="20"/>
                <w:szCs w:val="20"/>
              </w:rPr>
              <w:t>/</w:t>
            </w:r>
            <w:r w:rsidR="00372548" w:rsidRPr="00EF1935">
              <w:rPr>
                <w:rFonts w:ascii="Times New Roman" w:eastAsia="Times New Roman" w:hAnsi="Times New Roman" w:cs="Times New Roman"/>
                <w:b/>
                <w:bCs/>
                <w:color w:val="FF0000"/>
                <w:sz w:val="20"/>
                <w:szCs w:val="20"/>
              </w:rPr>
              <w:t>2</w:t>
            </w:r>
            <w:r w:rsidRPr="00EF1935">
              <w:rPr>
                <w:rFonts w:ascii="Times New Roman" w:eastAsia="Times New Roman" w:hAnsi="Times New Roman" w:cs="Times New Roman"/>
                <w:b/>
                <w:bCs/>
                <w:color w:val="FF0000"/>
                <w:sz w:val="20"/>
                <w:szCs w:val="20"/>
              </w:rPr>
              <w:t>)</w:t>
            </w:r>
          </w:p>
        </w:tc>
        <w:tc>
          <w:tcPr>
            <w:tcW w:w="600" w:type="dxa"/>
            <w:tcBorders>
              <w:top w:val="nil"/>
              <w:left w:val="nil"/>
              <w:bottom w:val="single" w:sz="4" w:space="0" w:color="auto"/>
              <w:right w:val="single" w:sz="4" w:space="0" w:color="auto"/>
            </w:tcBorders>
            <w:shd w:val="clear" w:color="auto" w:fill="auto"/>
            <w:noWrap/>
            <w:vAlign w:val="center"/>
            <w:hideMark/>
          </w:tcPr>
          <w:p w14:paraId="31DEB98F"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488183C2"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2BA87707"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04AB523D" w14:textId="77777777" w:rsidTr="006E37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699E66"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1.1</w:t>
            </w:r>
          </w:p>
        </w:tc>
        <w:tc>
          <w:tcPr>
            <w:tcW w:w="5420" w:type="dxa"/>
            <w:tcBorders>
              <w:top w:val="nil"/>
              <w:left w:val="nil"/>
              <w:bottom w:val="single" w:sz="4" w:space="0" w:color="auto"/>
              <w:right w:val="single" w:sz="4" w:space="0" w:color="auto"/>
            </w:tcBorders>
            <w:shd w:val="clear" w:color="auto" w:fill="auto"/>
            <w:noWrap/>
            <w:vAlign w:val="center"/>
            <w:hideMark/>
          </w:tcPr>
          <w:p w14:paraId="41EEB301" w14:textId="77777777" w:rsidR="006E3743" w:rsidRPr="00EF1935" w:rsidRDefault="006E3743" w:rsidP="006E3743">
            <w:pPr>
              <w:jc w:val="both"/>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Pièces rangées dans l’ordre prescrit par le RPAO</w:t>
            </w:r>
          </w:p>
        </w:tc>
        <w:tc>
          <w:tcPr>
            <w:tcW w:w="600" w:type="dxa"/>
            <w:tcBorders>
              <w:top w:val="nil"/>
              <w:left w:val="nil"/>
              <w:bottom w:val="single" w:sz="4" w:space="0" w:color="auto"/>
              <w:right w:val="single" w:sz="4" w:space="0" w:color="auto"/>
            </w:tcBorders>
            <w:shd w:val="clear" w:color="auto" w:fill="auto"/>
            <w:noWrap/>
            <w:vAlign w:val="center"/>
            <w:hideMark/>
          </w:tcPr>
          <w:p w14:paraId="7D560241"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67A17019"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37564BEB"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046A79FE" w14:textId="77777777" w:rsidTr="006E37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7E95CC"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1.2</w:t>
            </w:r>
          </w:p>
        </w:tc>
        <w:tc>
          <w:tcPr>
            <w:tcW w:w="5420" w:type="dxa"/>
            <w:tcBorders>
              <w:top w:val="nil"/>
              <w:left w:val="nil"/>
              <w:bottom w:val="single" w:sz="4" w:space="0" w:color="auto"/>
              <w:right w:val="single" w:sz="4" w:space="0" w:color="auto"/>
            </w:tcBorders>
            <w:shd w:val="clear" w:color="auto" w:fill="auto"/>
            <w:noWrap/>
            <w:vAlign w:val="center"/>
            <w:hideMark/>
          </w:tcPr>
          <w:p w14:paraId="02459053" w14:textId="77777777" w:rsidR="006E3743" w:rsidRPr="00EF1935" w:rsidRDefault="006E3743" w:rsidP="006E3743">
            <w:pPr>
              <w:jc w:val="both"/>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Documents séparés par des intercalaires de couleur</w:t>
            </w:r>
          </w:p>
        </w:tc>
        <w:tc>
          <w:tcPr>
            <w:tcW w:w="600" w:type="dxa"/>
            <w:tcBorders>
              <w:top w:val="nil"/>
              <w:left w:val="nil"/>
              <w:bottom w:val="single" w:sz="4" w:space="0" w:color="auto"/>
              <w:right w:val="single" w:sz="4" w:space="0" w:color="auto"/>
            </w:tcBorders>
            <w:shd w:val="clear" w:color="auto" w:fill="auto"/>
            <w:noWrap/>
            <w:vAlign w:val="center"/>
            <w:hideMark/>
          </w:tcPr>
          <w:p w14:paraId="41BE7221"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422D3BC0"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5C5A0479"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719C2CE0" w14:textId="77777777" w:rsidTr="006E3743">
        <w:trPr>
          <w:trHeight w:val="6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7F2AB0"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2</w:t>
            </w:r>
          </w:p>
        </w:tc>
        <w:tc>
          <w:tcPr>
            <w:tcW w:w="5420" w:type="dxa"/>
            <w:tcBorders>
              <w:top w:val="nil"/>
              <w:left w:val="nil"/>
              <w:bottom w:val="single" w:sz="4" w:space="0" w:color="auto"/>
              <w:right w:val="single" w:sz="4" w:space="0" w:color="auto"/>
            </w:tcBorders>
            <w:shd w:val="clear" w:color="auto" w:fill="auto"/>
            <w:noWrap/>
            <w:vAlign w:val="center"/>
            <w:hideMark/>
          </w:tcPr>
          <w:p w14:paraId="0695483B" w14:textId="42A30708" w:rsidR="006E3743" w:rsidRPr="00EF1935" w:rsidRDefault="00126854" w:rsidP="006E3743">
            <w:pPr>
              <w:jc w:val="both"/>
              <w:rPr>
                <w:rFonts w:ascii="Times New Roman" w:eastAsia="Times New Roman" w:hAnsi="Times New Roman" w:cs="Times New Roman"/>
                <w:b/>
                <w:bCs/>
                <w:color w:val="FF0000"/>
                <w:sz w:val="20"/>
                <w:szCs w:val="20"/>
              </w:rPr>
            </w:pPr>
            <w:r w:rsidRPr="00EF1935">
              <w:rPr>
                <w:rFonts w:ascii="Times New Roman" w:hAnsi="Times New Roman" w:cs="Times New Roman"/>
                <w:b/>
                <w:bCs/>
                <w:color w:val="FF0000"/>
              </w:rPr>
              <w:t>lettre de garantie</w:t>
            </w:r>
            <w:r w:rsidRPr="00EF1935">
              <w:rPr>
                <w:rFonts w:ascii="Times New Roman" w:hAnsi="Times New Roman" w:cs="Times New Roman"/>
                <w:color w:val="FF0000"/>
              </w:rPr>
              <w:t xml:space="preserve"> </w:t>
            </w:r>
            <w:r w:rsidR="006E3743" w:rsidRPr="00EF1935">
              <w:rPr>
                <w:rFonts w:ascii="Times New Roman" w:eastAsia="Times New Roman" w:hAnsi="Times New Roman" w:cs="Times New Roman"/>
                <w:b/>
                <w:bCs/>
                <w:color w:val="FF0000"/>
                <w:sz w:val="20"/>
                <w:szCs w:val="20"/>
              </w:rPr>
              <w:t>(oui si 1/1)</w:t>
            </w:r>
          </w:p>
        </w:tc>
        <w:tc>
          <w:tcPr>
            <w:tcW w:w="600" w:type="dxa"/>
            <w:tcBorders>
              <w:top w:val="nil"/>
              <w:left w:val="nil"/>
              <w:bottom w:val="single" w:sz="4" w:space="0" w:color="auto"/>
              <w:right w:val="single" w:sz="4" w:space="0" w:color="auto"/>
            </w:tcBorders>
            <w:shd w:val="clear" w:color="auto" w:fill="auto"/>
            <w:noWrap/>
            <w:vAlign w:val="center"/>
            <w:hideMark/>
          </w:tcPr>
          <w:p w14:paraId="2800ABF2"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3CD11DD7"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3D72A120"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36CB42DB" w14:textId="77777777" w:rsidTr="006E37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F728EEE"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2.1</w:t>
            </w:r>
          </w:p>
        </w:tc>
        <w:tc>
          <w:tcPr>
            <w:tcW w:w="5420" w:type="dxa"/>
            <w:tcBorders>
              <w:top w:val="nil"/>
              <w:left w:val="nil"/>
              <w:bottom w:val="single" w:sz="4" w:space="0" w:color="auto"/>
              <w:right w:val="single" w:sz="4" w:space="0" w:color="auto"/>
            </w:tcBorders>
            <w:shd w:val="clear" w:color="auto" w:fill="auto"/>
            <w:noWrap/>
            <w:vAlign w:val="center"/>
            <w:hideMark/>
          </w:tcPr>
          <w:p w14:paraId="38E1F62F" w14:textId="77777777" w:rsidR="006E3743" w:rsidRPr="00EF1935" w:rsidRDefault="006E3743" w:rsidP="006E3743">
            <w:pPr>
              <w:jc w:val="both"/>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Au moins 01 an</w:t>
            </w:r>
          </w:p>
        </w:tc>
        <w:tc>
          <w:tcPr>
            <w:tcW w:w="600" w:type="dxa"/>
            <w:tcBorders>
              <w:top w:val="nil"/>
              <w:left w:val="nil"/>
              <w:bottom w:val="single" w:sz="4" w:space="0" w:color="auto"/>
              <w:right w:val="single" w:sz="4" w:space="0" w:color="auto"/>
            </w:tcBorders>
            <w:shd w:val="clear" w:color="auto" w:fill="auto"/>
            <w:noWrap/>
            <w:vAlign w:val="center"/>
            <w:hideMark/>
          </w:tcPr>
          <w:p w14:paraId="4FAE4BFB"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6CA5AD07"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2AEBE55F"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208DF6A4" w14:textId="77777777" w:rsidTr="006E37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D0A121"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3</w:t>
            </w:r>
          </w:p>
        </w:tc>
        <w:tc>
          <w:tcPr>
            <w:tcW w:w="5420" w:type="dxa"/>
            <w:tcBorders>
              <w:top w:val="nil"/>
              <w:left w:val="nil"/>
              <w:bottom w:val="single" w:sz="4" w:space="0" w:color="auto"/>
              <w:right w:val="single" w:sz="4" w:space="0" w:color="auto"/>
            </w:tcBorders>
            <w:shd w:val="clear" w:color="auto" w:fill="auto"/>
            <w:noWrap/>
            <w:vAlign w:val="center"/>
            <w:hideMark/>
          </w:tcPr>
          <w:p w14:paraId="14C2331A" w14:textId="3E90726D" w:rsidR="006E3743" w:rsidRPr="00EF1935" w:rsidRDefault="00126854" w:rsidP="006E3743">
            <w:pPr>
              <w:jc w:val="both"/>
              <w:rPr>
                <w:rFonts w:ascii="Times New Roman" w:eastAsia="Times New Roman" w:hAnsi="Times New Roman" w:cs="Times New Roman"/>
                <w:b/>
                <w:bCs/>
                <w:color w:val="FF0000"/>
                <w:sz w:val="20"/>
                <w:szCs w:val="20"/>
              </w:rPr>
            </w:pPr>
            <w:r w:rsidRPr="00EF1935">
              <w:rPr>
                <w:rFonts w:ascii="Times New Roman" w:hAnsi="Times New Roman" w:cs="Times New Roman"/>
                <w:b/>
                <w:bCs/>
                <w:color w:val="FF0000"/>
              </w:rPr>
              <w:t>les références du soumissionnaire</w:t>
            </w:r>
            <w:r w:rsidRPr="00EF1935">
              <w:rPr>
                <w:rFonts w:ascii="Times New Roman" w:hAnsi="Times New Roman" w:cs="Times New Roman"/>
                <w:color w:val="FF0000"/>
              </w:rPr>
              <w:t xml:space="preserve"> </w:t>
            </w:r>
            <w:r w:rsidR="006E3743" w:rsidRPr="00EF1935">
              <w:rPr>
                <w:rFonts w:ascii="Times New Roman" w:eastAsia="Times New Roman" w:hAnsi="Times New Roman" w:cs="Times New Roman"/>
                <w:b/>
                <w:bCs/>
                <w:color w:val="FF0000"/>
                <w:sz w:val="20"/>
                <w:szCs w:val="20"/>
              </w:rPr>
              <w:t>(oui si 1/1)</w:t>
            </w:r>
          </w:p>
        </w:tc>
        <w:tc>
          <w:tcPr>
            <w:tcW w:w="600" w:type="dxa"/>
            <w:tcBorders>
              <w:top w:val="nil"/>
              <w:left w:val="nil"/>
              <w:bottom w:val="single" w:sz="4" w:space="0" w:color="auto"/>
              <w:right w:val="single" w:sz="4" w:space="0" w:color="auto"/>
            </w:tcBorders>
            <w:shd w:val="clear" w:color="auto" w:fill="auto"/>
            <w:noWrap/>
            <w:vAlign w:val="center"/>
            <w:hideMark/>
          </w:tcPr>
          <w:p w14:paraId="792F2430"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208C4B09"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41276D04"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604E8834" w14:textId="77777777" w:rsidTr="006E3743">
        <w:trPr>
          <w:trHeight w:val="111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3BB04C"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3.1</w:t>
            </w:r>
          </w:p>
        </w:tc>
        <w:tc>
          <w:tcPr>
            <w:tcW w:w="5420" w:type="dxa"/>
            <w:tcBorders>
              <w:top w:val="nil"/>
              <w:left w:val="nil"/>
              <w:bottom w:val="single" w:sz="4" w:space="0" w:color="auto"/>
              <w:right w:val="single" w:sz="4" w:space="0" w:color="auto"/>
            </w:tcBorders>
            <w:shd w:val="clear" w:color="auto" w:fill="auto"/>
            <w:vAlign w:val="center"/>
            <w:hideMark/>
          </w:tcPr>
          <w:p w14:paraId="69E7085B" w14:textId="0A6029E5" w:rsidR="006E3743" w:rsidRPr="00EF1935" w:rsidRDefault="006E3743" w:rsidP="005D50A7">
            <w:pP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xml:space="preserve">Preuve d'avoir déjà exécuté au moins </w:t>
            </w:r>
            <w:r w:rsidR="006B5B2F" w:rsidRPr="00EF1935">
              <w:rPr>
                <w:rFonts w:ascii="Times New Roman" w:eastAsia="Times New Roman" w:hAnsi="Times New Roman" w:cs="Times New Roman"/>
                <w:color w:val="FF0000"/>
                <w:sz w:val="20"/>
                <w:szCs w:val="20"/>
              </w:rPr>
              <w:t>quatre</w:t>
            </w:r>
            <w:r w:rsidRPr="00EF1935">
              <w:rPr>
                <w:rFonts w:ascii="Times New Roman" w:eastAsia="Times New Roman" w:hAnsi="Times New Roman" w:cs="Times New Roman"/>
                <w:color w:val="FF0000"/>
                <w:sz w:val="20"/>
                <w:szCs w:val="20"/>
              </w:rPr>
              <w:t xml:space="preserve"> (0</w:t>
            </w:r>
            <w:r w:rsidR="005D50A7">
              <w:rPr>
                <w:rFonts w:ascii="Times New Roman" w:eastAsia="Times New Roman" w:hAnsi="Times New Roman" w:cs="Times New Roman"/>
                <w:color w:val="FF0000"/>
                <w:sz w:val="20"/>
                <w:szCs w:val="20"/>
              </w:rPr>
              <w:t>2</w:t>
            </w:r>
            <w:r w:rsidRPr="00EF1935">
              <w:rPr>
                <w:rFonts w:ascii="Times New Roman" w:eastAsia="Times New Roman" w:hAnsi="Times New Roman" w:cs="Times New Roman"/>
                <w:color w:val="FF0000"/>
                <w:sz w:val="20"/>
                <w:szCs w:val="20"/>
              </w:rPr>
              <w:t>) marché</w:t>
            </w:r>
            <w:r w:rsidR="006B5B2F" w:rsidRPr="00EF1935">
              <w:rPr>
                <w:rFonts w:ascii="Times New Roman" w:eastAsia="Times New Roman" w:hAnsi="Times New Roman" w:cs="Times New Roman"/>
                <w:color w:val="FF0000"/>
                <w:sz w:val="20"/>
                <w:szCs w:val="20"/>
              </w:rPr>
              <w:t>s</w:t>
            </w:r>
            <w:r w:rsidRPr="00EF1935">
              <w:rPr>
                <w:rFonts w:ascii="Times New Roman" w:eastAsia="Times New Roman" w:hAnsi="Times New Roman" w:cs="Times New Roman"/>
                <w:color w:val="FF0000"/>
                <w:sz w:val="20"/>
                <w:szCs w:val="20"/>
              </w:rPr>
              <w:t xml:space="preserve"> similaire</w:t>
            </w:r>
            <w:r w:rsidR="006B5B2F" w:rsidRPr="00EF1935">
              <w:rPr>
                <w:rFonts w:ascii="Times New Roman" w:eastAsia="Times New Roman" w:hAnsi="Times New Roman" w:cs="Times New Roman"/>
                <w:color w:val="FF0000"/>
                <w:sz w:val="20"/>
                <w:szCs w:val="20"/>
              </w:rPr>
              <w:t>s</w:t>
            </w:r>
            <w:r w:rsidRPr="00EF1935">
              <w:rPr>
                <w:rFonts w:ascii="Times New Roman" w:eastAsia="Times New Roman" w:hAnsi="Times New Roman" w:cs="Times New Roman"/>
                <w:color w:val="FF0000"/>
                <w:sz w:val="20"/>
                <w:szCs w:val="20"/>
              </w:rPr>
              <w:t xml:space="preserve"> au cours des cinq (05) dernières années </w:t>
            </w:r>
            <w:r w:rsidR="006B5B2F" w:rsidRPr="00EF1935">
              <w:rPr>
                <w:rFonts w:ascii="Times New Roman" w:eastAsia="Times New Roman" w:hAnsi="Times New Roman" w:cs="Times New Roman"/>
                <w:color w:val="FF0000"/>
                <w:sz w:val="20"/>
                <w:szCs w:val="20"/>
              </w:rPr>
              <w:t xml:space="preserve">d’un montant d’au moins </w:t>
            </w:r>
            <w:r w:rsidR="005D50A7">
              <w:rPr>
                <w:rFonts w:ascii="Times New Roman" w:eastAsia="Times New Roman" w:hAnsi="Times New Roman" w:cs="Times New Roman"/>
                <w:color w:val="FF0000"/>
                <w:sz w:val="20"/>
                <w:szCs w:val="20"/>
              </w:rPr>
              <w:t>1</w:t>
            </w:r>
            <w:r w:rsidR="006B5B2F" w:rsidRPr="00EF1935">
              <w:rPr>
                <w:rFonts w:ascii="Times New Roman" w:eastAsia="Times New Roman" w:hAnsi="Times New Roman" w:cs="Times New Roman"/>
                <w:color w:val="FF0000"/>
                <w:sz w:val="20"/>
                <w:szCs w:val="20"/>
              </w:rPr>
              <w:t xml:space="preserve">0 000 000 FCFA  chacun </w:t>
            </w:r>
            <w:r w:rsidRPr="00EF1935">
              <w:rPr>
                <w:rFonts w:ascii="Times New Roman" w:eastAsia="Times New Roman" w:hAnsi="Times New Roman" w:cs="Times New Roman"/>
                <w:color w:val="FF0000"/>
                <w:sz w:val="20"/>
                <w:szCs w:val="20"/>
              </w:rPr>
              <w:t>(Premières et dernières pages du Marché, bordereau de livraison signé par le Maitre d'Ouvrage, PV de réception certifiant la bonne exécution de ces marchés)</w:t>
            </w:r>
          </w:p>
        </w:tc>
        <w:tc>
          <w:tcPr>
            <w:tcW w:w="600" w:type="dxa"/>
            <w:tcBorders>
              <w:top w:val="nil"/>
              <w:left w:val="nil"/>
              <w:bottom w:val="single" w:sz="4" w:space="0" w:color="auto"/>
              <w:right w:val="single" w:sz="4" w:space="0" w:color="auto"/>
            </w:tcBorders>
            <w:shd w:val="clear" w:color="auto" w:fill="auto"/>
            <w:noWrap/>
            <w:vAlign w:val="center"/>
            <w:hideMark/>
          </w:tcPr>
          <w:p w14:paraId="5F388677"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168B6EC1"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7E24AEB0"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798397EF" w14:textId="77777777" w:rsidTr="006E3743">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CC0CE1" w14:textId="77777777" w:rsidR="006E3743" w:rsidRPr="00EF1935" w:rsidRDefault="006E3743" w:rsidP="006E3743">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4</w:t>
            </w:r>
          </w:p>
        </w:tc>
        <w:tc>
          <w:tcPr>
            <w:tcW w:w="5420" w:type="dxa"/>
            <w:tcBorders>
              <w:top w:val="nil"/>
              <w:left w:val="nil"/>
              <w:bottom w:val="single" w:sz="4" w:space="0" w:color="auto"/>
              <w:right w:val="single" w:sz="4" w:space="0" w:color="auto"/>
            </w:tcBorders>
            <w:shd w:val="clear" w:color="auto" w:fill="auto"/>
            <w:noWrap/>
            <w:vAlign w:val="center"/>
            <w:hideMark/>
          </w:tcPr>
          <w:p w14:paraId="1216F35A" w14:textId="77777777" w:rsidR="006E3743" w:rsidRPr="00EF1935" w:rsidRDefault="006E3743" w:rsidP="006E3743">
            <w:pPr>
              <w:jc w:val="both"/>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Capacité financière requise (oui si 2/2)</w:t>
            </w:r>
          </w:p>
        </w:tc>
        <w:tc>
          <w:tcPr>
            <w:tcW w:w="600" w:type="dxa"/>
            <w:tcBorders>
              <w:top w:val="nil"/>
              <w:left w:val="nil"/>
              <w:bottom w:val="single" w:sz="4" w:space="0" w:color="auto"/>
              <w:right w:val="single" w:sz="4" w:space="0" w:color="auto"/>
            </w:tcBorders>
            <w:shd w:val="clear" w:color="auto" w:fill="auto"/>
            <w:noWrap/>
            <w:vAlign w:val="center"/>
            <w:hideMark/>
          </w:tcPr>
          <w:p w14:paraId="15826E7B"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47D533A8"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592B9F1A" w14:textId="77777777" w:rsidR="006E3743" w:rsidRPr="00EF1935" w:rsidRDefault="006E3743" w:rsidP="006E3743">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1510891D" w14:textId="77777777" w:rsidTr="006E3743">
        <w:trPr>
          <w:trHeight w:val="40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68B6D1"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4.1</w:t>
            </w:r>
          </w:p>
        </w:tc>
        <w:tc>
          <w:tcPr>
            <w:tcW w:w="5420" w:type="dxa"/>
            <w:tcBorders>
              <w:top w:val="nil"/>
              <w:left w:val="nil"/>
              <w:bottom w:val="single" w:sz="4" w:space="0" w:color="auto"/>
              <w:right w:val="single" w:sz="4" w:space="0" w:color="auto"/>
            </w:tcBorders>
            <w:shd w:val="clear" w:color="auto" w:fill="auto"/>
            <w:vAlign w:val="center"/>
            <w:hideMark/>
          </w:tcPr>
          <w:p w14:paraId="743A47AA" w14:textId="139A527A" w:rsidR="007B1464" w:rsidRPr="00EF1935" w:rsidRDefault="007B1464" w:rsidP="007B1464">
            <w:pP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Capacité financière de l’entreprise</w:t>
            </w:r>
            <w:r w:rsidRPr="00EF1935">
              <w:rPr>
                <w:color w:val="FF0000"/>
              </w:rPr>
              <w:t xml:space="preserve"> </w:t>
            </w:r>
            <w:r w:rsidRPr="00EF1935">
              <w:rPr>
                <w:rFonts w:ascii="Times New Roman" w:eastAsia="Times New Roman" w:hAnsi="Times New Roman" w:cs="Times New Roman"/>
                <w:color w:val="FF0000"/>
                <w:sz w:val="20"/>
                <w:szCs w:val="20"/>
              </w:rPr>
              <w:t xml:space="preserve">d’au moins 80% du montant du marché  </w:t>
            </w:r>
          </w:p>
        </w:tc>
        <w:tc>
          <w:tcPr>
            <w:tcW w:w="600" w:type="dxa"/>
            <w:tcBorders>
              <w:top w:val="nil"/>
              <w:left w:val="nil"/>
              <w:bottom w:val="single" w:sz="4" w:space="0" w:color="auto"/>
              <w:right w:val="single" w:sz="4" w:space="0" w:color="auto"/>
            </w:tcBorders>
            <w:shd w:val="clear" w:color="auto" w:fill="auto"/>
            <w:noWrap/>
            <w:vAlign w:val="center"/>
            <w:hideMark/>
          </w:tcPr>
          <w:p w14:paraId="7ADC397E"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6D9696F9"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452AC691"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723114BA" w14:textId="77777777" w:rsidTr="006E3743">
        <w:trPr>
          <w:trHeight w:val="408"/>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668C83F"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4.2</w:t>
            </w:r>
          </w:p>
        </w:tc>
        <w:tc>
          <w:tcPr>
            <w:tcW w:w="5420" w:type="dxa"/>
            <w:tcBorders>
              <w:top w:val="nil"/>
              <w:left w:val="nil"/>
              <w:bottom w:val="single" w:sz="4" w:space="0" w:color="auto"/>
              <w:right w:val="single" w:sz="4" w:space="0" w:color="auto"/>
            </w:tcBorders>
            <w:shd w:val="clear" w:color="auto" w:fill="auto"/>
            <w:vAlign w:val="center"/>
          </w:tcPr>
          <w:p w14:paraId="6CD6E0E4" w14:textId="77777777" w:rsidR="007B1464" w:rsidRPr="00EF1935" w:rsidRDefault="007B1464" w:rsidP="007B1464">
            <w:pP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Les chiffres d’affaires annuels selon le bilan certifié ou une déclaration statistique et fiscale</w:t>
            </w:r>
          </w:p>
        </w:tc>
        <w:tc>
          <w:tcPr>
            <w:tcW w:w="600" w:type="dxa"/>
            <w:tcBorders>
              <w:top w:val="nil"/>
              <w:left w:val="nil"/>
              <w:bottom w:val="single" w:sz="4" w:space="0" w:color="auto"/>
              <w:right w:val="single" w:sz="4" w:space="0" w:color="auto"/>
            </w:tcBorders>
            <w:shd w:val="clear" w:color="auto" w:fill="auto"/>
            <w:noWrap/>
            <w:vAlign w:val="center"/>
          </w:tcPr>
          <w:p w14:paraId="0A7E7A06"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600" w:type="dxa"/>
            <w:tcBorders>
              <w:top w:val="nil"/>
              <w:left w:val="nil"/>
              <w:bottom w:val="single" w:sz="4" w:space="0" w:color="auto"/>
              <w:right w:val="single" w:sz="4" w:space="0" w:color="auto"/>
            </w:tcBorders>
            <w:shd w:val="clear" w:color="auto" w:fill="auto"/>
            <w:noWrap/>
            <w:vAlign w:val="center"/>
          </w:tcPr>
          <w:p w14:paraId="311C00F0"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2000" w:type="dxa"/>
            <w:tcBorders>
              <w:top w:val="nil"/>
              <w:left w:val="nil"/>
              <w:bottom w:val="single" w:sz="4" w:space="0" w:color="auto"/>
              <w:right w:val="single" w:sz="4" w:space="0" w:color="auto"/>
            </w:tcBorders>
            <w:shd w:val="clear" w:color="auto" w:fill="auto"/>
            <w:noWrap/>
            <w:vAlign w:val="center"/>
          </w:tcPr>
          <w:p w14:paraId="1A5CB8FA" w14:textId="77777777" w:rsidR="007B1464" w:rsidRPr="00EF1935" w:rsidRDefault="007B1464" w:rsidP="007B1464">
            <w:pPr>
              <w:jc w:val="center"/>
              <w:rPr>
                <w:rFonts w:ascii="Times New Roman" w:eastAsia="Times New Roman" w:hAnsi="Times New Roman" w:cs="Times New Roman"/>
                <w:color w:val="FF0000"/>
                <w:sz w:val="20"/>
                <w:szCs w:val="20"/>
              </w:rPr>
            </w:pPr>
          </w:p>
        </w:tc>
      </w:tr>
      <w:tr w:rsidR="00F935AB" w:rsidRPr="00EF1935" w14:paraId="2BE9878A" w14:textId="77777777" w:rsidTr="006E3743">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F50F77"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5</w:t>
            </w:r>
          </w:p>
        </w:tc>
        <w:tc>
          <w:tcPr>
            <w:tcW w:w="5420" w:type="dxa"/>
            <w:tcBorders>
              <w:top w:val="nil"/>
              <w:left w:val="nil"/>
              <w:bottom w:val="single" w:sz="4" w:space="0" w:color="auto"/>
              <w:right w:val="single" w:sz="4" w:space="0" w:color="auto"/>
            </w:tcBorders>
            <w:shd w:val="clear" w:color="auto" w:fill="auto"/>
            <w:noWrap/>
            <w:vAlign w:val="center"/>
            <w:hideMark/>
          </w:tcPr>
          <w:p w14:paraId="575F37A6" w14:textId="15897CEF" w:rsidR="007B1464" w:rsidRPr="00EF1935" w:rsidRDefault="007B1464" w:rsidP="007B1464">
            <w:pPr>
              <w:rPr>
                <w:rFonts w:ascii="Times New Roman" w:eastAsia="Times New Roman" w:hAnsi="Times New Roman" w:cs="Times New Roman"/>
                <w:b/>
                <w:bCs/>
                <w:color w:val="FF0000"/>
                <w:sz w:val="20"/>
                <w:szCs w:val="20"/>
              </w:rPr>
            </w:pPr>
            <w:r w:rsidRPr="00EF1935">
              <w:rPr>
                <w:rFonts w:ascii="Times New Roman" w:hAnsi="Times New Roman" w:cs="Times New Roman"/>
                <w:b/>
                <w:bCs/>
                <w:color w:val="FF0000"/>
              </w:rPr>
              <w:t>calendrier de livraison</w:t>
            </w:r>
            <w:r w:rsidRPr="00EF1935">
              <w:rPr>
                <w:rFonts w:ascii="Times New Roman" w:hAnsi="Times New Roman" w:cs="Times New Roman"/>
                <w:color w:val="FF0000"/>
              </w:rPr>
              <w:t xml:space="preserve"> </w:t>
            </w:r>
            <w:r w:rsidRPr="00EF1935">
              <w:rPr>
                <w:rFonts w:ascii="Times New Roman" w:eastAsia="Times New Roman" w:hAnsi="Times New Roman" w:cs="Times New Roman"/>
                <w:b/>
                <w:bCs/>
                <w:color w:val="FF0000"/>
                <w:sz w:val="20"/>
                <w:szCs w:val="20"/>
              </w:rPr>
              <w:t>(oui si 2/2)</w:t>
            </w:r>
          </w:p>
        </w:tc>
        <w:tc>
          <w:tcPr>
            <w:tcW w:w="600" w:type="dxa"/>
            <w:tcBorders>
              <w:top w:val="nil"/>
              <w:left w:val="nil"/>
              <w:bottom w:val="single" w:sz="4" w:space="0" w:color="auto"/>
              <w:right w:val="single" w:sz="4" w:space="0" w:color="auto"/>
            </w:tcBorders>
            <w:shd w:val="clear" w:color="auto" w:fill="auto"/>
            <w:noWrap/>
            <w:vAlign w:val="center"/>
            <w:hideMark/>
          </w:tcPr>
          <w:p w14:paraId="7AE6B8F6"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0052B786"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0057306D"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525FC3E9" w14:textId="77777777" w:rsidTr="006E37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0174FD" w14:textId="77777777" w:rsidR="007B1464" w:rsidRPr="00EF1935" w:rsidRDefault="007B1464" w:rsidP="007B1464">
            <w:pPr>
              <w:jc w:val="center"/>
              <w:rPr>
                <w:rFonts w:ascii="Times New Roman" w:eastAsia="Times New Roman" w:hAnsi="Times New Roman" w:cs="Times New Roman"/>
                <w:b/>
                <w:bCs/>
                <w:color w:val="FF0000"/>
                <w:sz w:val="20"/>
                <w:szCs w:val="20"/>
              </w:rPr>
            </w:pPr>
            <w:bookmarkStart w:id="108" w:name="_Hlk193462299"/>
            <w:r w:rsidRPr="00EF1935">
              <w:rPr>
                <w:rFonts w:ascii="Times New Roman" w:eastAsia="Times New Roman" w:hAnsi="Times New Roman" w:cs="Times New Roman"/>
                <w:b/>
                <w:bCs/>
                <w:color w:val="FF0000"/>
                <w:sz w:val="20"/>
                <w:szCs w:val="20"/>
              </w:rPr>
              <w:t>5.1</w:t>
            </w:r>
          </w:p>
        </w:tc>
        <w:tc>
          <w:tcPr>
            <w:tcW w:w="5420" w:type="dxa"/>
            <w:tcBorders>
              <w:top w:val="nil"/>
              <w:left w:val="nil"/>
              <w:bottom w:val="single" w:sz="4" w:space="0" w:color="auto"/>
              <w:right w:val="single" w:sz="4" w:space="0" w:color="auto"/>
            </w:tcBorders>
            <w:shd w:val="clear" w:color="auto" w:fill="auto"/>
            <w:noWrap/>
            <w:vAlign w:val="center"/>
            <w:hideMark/>
          </w:tcPr>
          <w:p w14:paraId="07F1E71E" w14:textId="77777777" w:rsidR="007B1464" w:rsidRPr="00EF1935" w:rsidRDefault="007B1464" w:rsidP="007B1464">
            <w:pP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Présentation d'un planning d'exécution</w:t>
            </w:r>
          </w:p>
        </w:tc>
        <w:tc>
          <w:tcPr>
            <w:tcW w:w="600" w:type="dxa"/>
            <w:tcBorders>
              <w:top w:val="nil"/>
              <w:left w:val="nil"/>
              <w:bottom w:val="single" w:sz="4" w:space="0" w:color="auto"/>
              <w:right w:val="single" w:sz="4" w:space="0" w:color="auto"/>
            </w:tcBorders>
            <w:shd w:val="clear" w:color="auto" w:fill="auto"/>
            <w:noWrap/>
            <w:vAlign w:val="center"/>
            <w:hideMark/>
          </w:tcPr>
          <w:p w14:paraId="663C138E"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29C72E7D"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594F4D92"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791CDE33" w14:textId="77777777" w:rsidTr="006E37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EBB4BC"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5.2</w:t>
            </w:r>
          </w:p>
        </w:tc>
        <w:tc>
          <w:tcPr>
            <w:tcW w:w="5420" w:type="dxa"/>
            <w:tcBorders>
              <w:top w:val="nil"/>
              <w:left w:val="nil"/>
              <w:bottom w:val="single" w:sz="4" w:space="0" w:color="auto"/>
              <w:right w:val="single" w:sz="4" w:space="0" w:color="auto"/>
            </w:tcBorders>
            <w:shd w:val="clear" w:color="auto" w:fill="auto"/>
            <w:noWrap/>
            <w:vAlign w:val="center"/>
            <w:hideMark/>
          </w:tcPr>
          <w:p w14:paraId="73816A22" w14:textId="5569A895" w:rsidR="007B1464" w:rsidRPr="00EF1935" w:rsidRDefault="007B1464" w:rsidP="005D50A7">
            <w:pP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xml:space="preserve">Délai de livraison </w:t>
            </w:r>
            <w:r w:rsidRPr="00EF1935">
              <w:rPr>
                <w:rFonts w:ascii="Times New Roman" w:hAnsi="Times New Roman" w:cs="Times New Roman"/>
                <w:color w:val="FF0000"/>
              </w:rPr>
              <w:t xml:space="preserve"> est de </w:t>
            </w:r>
            <w:r w:rsidR="005D50A7">
              <w:rPr>
                <w:rFonts w:ascii="Times New Roman" w:hAnsi="Times New Roman" w:cs="Times New Roman"/>
                <w:b/>
                <w:bCs/>
                <w:color w:val="FF0000"/>
              </w:rPr>
              <w:t>quatre-vingt-dix</w:t>
            </w:r>
            <w:r w:rsidRPr="00EF1935">
              <w:rPr>
                <w:rFonts w:ascii="Times New Roman" w:hAnsi="Times New Roman" w:cs="Times New Roman"/>
                <w:b/>
                <w:bCs/>
                <w:color w:val="FF0000"/>
              </w:rPr>
              <w:t xml:space="preserve"> (</w:t>
            </w:r>
            <w:r w:rsidR="005D50A7">
              <w:rPr>
                <w:rFonts w:ascii="Times New Roman" w:hAnsi="Times New Roman" w:cs="Times New Roman"/>
                <w:b/>
                <w:bCs/>
                <w:color w:val="FF0000"/>
              </w:rPr>
              <w:t>9</w:t>
            </w:r>
            <w:r w:rsidRPr="00EF1935">
              <w:rPr>
                <w:rFonts w:ascii="Times New Roman" w:hAnsi="Times New Roman" w:cs="Times New Roman"/>
                <w:b/>
                <w:bCs/>
                <w:color w:val="FF0000"/>
              </w:rPr>
              <w:t>0) jours</w:t>
            </w:r>
          </w:p>
        </w:tc>
        <w:tc>
          <w:tcPr>
            <w:tcW w:w="600" w:type="dxa"/>
            <w:tcBorders>
              <w:top w:val="nil"/>
              <w:left w:val="nil"/>
              <w:bottom w:val="single" w:sz="4" w:space="0" w:color="auto"/>
              <w:right w:val="single" w:sz="4" w:space="0" w:color="auto"/>
            </w:tcBorders>
            <w:shd w:val="clear" w:color="auto" w:fill="auto"/>
            <w:noWrap/>
            <w:vAlign w:val="center"/>
            <w:hideMark/>
          </w:tcPr>
          <w:p w14:paraId="46D19263"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70E9B980"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517E6606"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bookmarkEnd w:id="108"/>
      <w:tr w:rsidR="00F935AB" w:rsidRPr="00EF1935" w14:paraId="526406D5" w14:textId="77777777" w:rsidTr="006E3743">
        <w:trPr>
          <w:trHeight w:val="4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854B8D"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6</w:t>
            </w:r>
          </w:p>
        </w:tc>
        <w:tc>
          <w:tcPr>
            <w:tcW w:w="5420" w:type="dxa"/>
            <w:tcBorders>
              <w:top w:val="nil"/>
              <w:left w:val="nil"/>
              <w:bottom w:val="single" w:sz="4" w:space="0" w:color="auto"/>
              <w:right w:val="single" w:sz="4" w:space="0" w:color="auto"/>
            </w:tcBorders>
            <w:shd w:val="clear" w:color="auto" w:fill="auto"/>
            <w:noWrap/>
            <w:vAlign w:val="center"/>
            <w:hideMark/>
          </w:tcPr>
          <w:p w14:paraId="0BB05856" w14:textId="77777777" w:rsidR="007B1464" w:rsidRPr="00EF1935" w:rsidRDefault="007B1464" w:rsidP="007B1464">
            <w:pPr>
              <w:jc w:val="both"/>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Preuves d'acceptation des conditions du marché : (oui si 2/2)</w:t>
            </w:r>
          </w:p>
        </w:tc>
        <w:tc>
          <w:tcPr>
            <w:tcW w:w="600" w:type="dxa"/>
            <w:tcBorders>
              <w:top w:val="nil"/>
              <w:left w:val="nil"/>
              <w:bottom w:val="single" w:sz="4" w:space="0" w:color="auto"/>
              <w:right w:val="single" w:sz="4" w:space="0" w:color="auto"/>
            </w:tcBorders>
            <w:shd w:val="clear" w:color="auto" w:fill="auto"/>
            <w:noWrap/>
            <w:vAlign w:val="center"/>
            <w:hideMark/>
          </w:tcPr>
          <w:p w14:paraId="0739953E"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471F0F44"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0D996FD5"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3590C1E2" w14:textId="77777777" w:rsidTr="006E3743">
        <w:trPr>
          <w:trHeight w:val="55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670C04"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6.1</w:t>
            </w:r>
          </w:p>
        </w:tc>
        <w:tc>
          <w:tcPr>
            <w:tcW w:w="5420" w:type="dxa"/>
            <w:tcBorders>
              <w:top w:val="nil"/>
              <w:left w:val="nil"/>
              <w:bottom w:val="single" w:sz="4" w:space="0" w:color="auto"/>
              <w:right w:val="single" w:sz="4" w:space="0" w:color="auto"/>
            </w:tcBorders>
            <w:shd w:val="clear" w:color="auto" w:fill="auto"/>
            <w:noWrap/>
            <w:vAlign w:val="center"/>
            <w:hideMark/>
          </w:tcPr>
          <w:p w14:paraId="2644F236" w14:textId="77777777" w:rsidR="007B1464" w:rsidRPr="00EF1935" w:rsidRDefault="007B1464" w:rsidP="007B1464">
            <w:pPr>
              <w:jc w:val="both"/>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Cahier des Clauses Administratives Particulières (CCAP) paraphé à chaque page, daté, signé et cacheté à la dernière page)</w:t>
            </w:r>
          </w:p>
        </w:tc>
        <w:tc>
          <w:tcPr>
            <w:tcW w:w="600" w:type="dxa"/>
            <w:tcBorders>
              <w:top w:val="nil"/>
              <w:left w:val="nil"/>
              <w:bottom w:val="single" w:sz="4" w:space="0" w:color="auto"/>
              <w:right w:val="single" w:sz="4" w:space="0" w:color="auto"/>
            </w:tcBorders>
            <w:shd w:val="clear" w:color="auto" w:fill="auto"/>
            <w:noWrap/>
            <w:vAlign w:val="center"/>
            <w:hideMark/>
          </w:tcPr>
          <w:p w14:paraId="3E0CC5A7"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14:paraId="0B076ED0"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c>
          <w:tcPr>
            <w:tcW w:w="2000" w:type="dxa"/>
            <w:tcBorders>
              <w:top w:val="nil"/>
              <w:left w:val="nil"/>
              <w:bottom w:val="single" w:sz="4" w:space="0" w:color="auto"/>
              <w:right w:val="single" w:sz="4" w:space="0" w:color="auto"/>
            </w:tcBorders>
            <w:shd w:val="clear" w:color="auto" w:fill="auto"/>
            <w:noWrap/>
            <w:vAlign w:val="center"/>
            <w:hideMark/>
          </w:tcPr>
          <w:p w14:paraId="3732DE8E" w14:textId="77777777" w:rsidR="007B1464" w:rsidRPr="00EF1935" w:rsidRDefault="007B1464" w:rsidP="007B1464">
            <w:pPr>
              <w:jc w:val="center"/>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 </w:t>
            </w:r>
          </w:p>
        </w:tc>
      </w:tr>
      <w:tr w:rsidR="00F935AB" w:rsidRPr="00EF1935" w14:paraId="6CA08675" w14:textId="77777777" w:rsidTr="006E3743">
        <w:trPr>
          <w:trHeight w:val="558"/>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D6ABBD8"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6.2</w:t>
            </w:r>
          </w:p>
        </w:tc>
        <w:tc>
          <w:tcPr>
            <w:tcW w:w="5420" w:type="dxa"/>
            <w:tcBorders>
              <w:top w:val="nil"/>
              <w:left w:val="nil"/>
              <w:bottom w:val="single" w:sz="4" w:space="0" w:color="auto"/>
              <w:right w:val="single" w:sz="4" w:space="0" w:color="auto"/>
            </w:tcBorders>
            <w:shd w:val="clear" w:color="auto" w:fill="auto"/>
            <w:noWrap/>
            <w:vAlign w:val="center"/>
          </w:tcPr>
          <w:p w14:paraId="52B4FE8C" w14:textId="77777777" w:rsidR="007B1464" w:rsidRPr="00EF1935" w:rsidRDefault="007B1464" w:rsidP="007B1464">
            <w:pPr>
              <w:jc w:val="both"/>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Descriptif de la fourniture (DF) paraphé à chaque page, daté, signé et cacheté à la dernière page)</w:t>
            </w:r>
          </w:p>
        </w:tc>
        <w:tc>
          <w:tcPr>
            <w:tcW w:w="600" w:type="dxa"/>
            <w:tcBorders>
              <w:top w:val="nil"/>
              <w:left w:val="nil"/>
              <w:bottom w:val="single" w:sz="4" w:space="0" w:color="auto"/>
              <w:right w:val="single" w:sz="4" w:space="0" w:color="auto"/>
            </w:tcBorders>
            <w:shd w:val="clear" w:color="auto" w:fill="auto"/>
            <w:noWrap/>
            <w:vAlign w:val="center"/>
          </w:tcPr>
          <w:p w14:paraId="049619BA"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600" w:type="dxa"/>
            <w:tcBorders>
              <w:top w:val="nil"/>
              <w:left w:val="nil"/>
              <w:bottom w:val="single" w:sz="4" w:space="0" w:color="auto"/>
              <w:right w:val="single" w:sz="4" w:space="0" w:color="auto"/>
            </w:tcBorders>
            <w:shd w:val="clear" w:color="auto" w:fill="auto"/>
            <w:noWrap/>
            <w:vAlign w:val="center"/>
          </w:tcPr>
          <w:p w14:paraId="0D65B862"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2000" w:type="dxa"/>
            <w:tcBorders>
              <w:top w:val="nil"/>
              <w:left w:val="nil"/>
              <w:bottom w:val="single" w:sz="4" w:space="0" w:color="auto"/>
              <w:right w:val="single" w:sz="4" w:space="0" w:color="auto"/>
            </w:tcBorders>
            <w:shd w:val="clear" w:color="auto" w:fill="auto"/>
            <w:noWrap/>
            <w:vAlign w:val="center"/>
          </w:tcPr>
          <w:p w14:paraId="125F49D7" w14:textId="77777777" w:rsidR="007B1464" w:rsidRPr="00EF1935" w:rsidRDefault="007B1464" w:rsidP="007B1464">
            <w:pPr>
              <w:jc w:val="center"/>
              <w:rPr>
                <w:rFonts w:ascii="Times New Roman" w:eastAsia="Times New Roman" w:hAnsi="Times New Roman" w:cs="Times New Roman"/>
                <w:color w:val="FF0000"/>
                <w:sz w:val="20"/>
                <w:szCs w:val="20"/>
              </w:rPr>
            </w:pPr>
          </w:p>
        </w:tc>
      </w:tr>
      <w:tr w:rsidR="00F935AB" w:rsidRPr="00EF1935" w14:paraId="4D4CF2A3" w14:textId="77777777" w:rsidTr="006E3743">
        <w:trPr>
          <w:trHeight w:val="392"/>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5533009" w14:textId="77777777" w:rsidR="007B1464" w:rsidRPr="00EF1935" w:rsidRDefault="007B1464" w:rsidP="007B1464">
            <w:pPr>
              <w:jc w:val="center"/>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7</w:t>
            </w:r>
          </w:p>
        </w:tc>
        <w:tc>
          <w:tcPr>
            <w:tcW w:w="5420" w:type="dxa"/>
            <w:tcBorders>
              <w:top w:val="nil"/>
              <w:left w:val="nil"/>
              <w:bottom w:val="single" w:sz="4" w:space="0" w:color="auto"/>
              <w:right w:val="single" w:sz="4" w:space="0" w:color="auto"/>
            </w:tcBorders>
            <w:shd w:val="clear" w:color="auto" w:fill="auto"/>
            <w:noWrap/>
            <w:vAlign w:val="center"/>
          </w:tcPr>
          <w:p w14:paraId="4366BB16" w14:textId="50A6F05E" w:rsidR="007B1464" w:rsidRPr="00EF1935" w:rsidRDefault="007B1464" w:rsidP="007B1464">
            <w:pPr>
              <w:jc w:val="both"/>
              <w:rPr>
                <w:rFonts w:ascii="Times New Roman" w:eastAsia="Times New Roman" w:hAnsi="Times New Roman" w:cs="Times New Roman"/>
                <w:b/>
                <w:bCs/>
                <w:color w:val="FF0000"/>
                <w:sz w:val="20"/>
                <w:szCs w:val="20"/>
              </w:rPr>
            </w:pPr>
            <w:r w:rsidRPr="00EF1935">
              <w:rPr>
                <w:rFonts w:ascii="Times New Roman" w:eastAsia="Times New Roman" w:hAnsi="Times New Roman" w:cs="Times New Roman"/>
                <w:b/>
                <w:bCs/>
                <w:color w:val="FF0000"/>
                <w:sz w:val="20"/>
                <w:szCs w:val="20"/>
              </w:rPr>
              <w:t xml:space="preserve">Service après-vente (oui si </w:t>
            </w:r>
            <w:r w:rsidR="00907B52" w:rsidRPr="00EF1935">
              <w:rPr>
                <w:rFonts w:ascii="Times New Roman" w:eastAsia="Times New Roman" w:hAnsi="Times New Roman" w:cs="Times New Roman"/>
                <w:b/>
                <w:bCs/>
                <w:color w:val="FF0000"/>
                <w:sz w:val="20"/>
                <w:szCs w:val="20"/>
              </w:rPr>
              <w:t>1</w:t>
            </w:r>
            <w:r w:rsidRPr="00EF1935">
              <w:rPr>
                <w:rFonts w:ascii="Times New Roman" w:eastAsia="Times New Roman" w:hAnsi="Times New Roman" w:cs="Times New Roman"/>
                <w:b/>
                <w:bCs/>
                <w:color w:val="FF0000"/>
                <w:sz w:val="20"/>
                <w:szCs w:val="20"/>
              </w:rPr>
              <w:t>/</w:t>
            </w:r>
            <w:r w:rsidR="00907B52" w:rsidRPr="00EF1935">
              <w:rPr>
                <w:rFonts w:ascii="Times New Roman" w:eastAsia="Times New Roman" w:hAnsi="Times New Roman" w:cs="Times New Roman"/>
                <w:b/>
                <w:bCs/>
                <w:color w:val="FF0000"/>
                <w:sz w:val="20"/>
                <w:szCs w:val="20"/>
              </w:rPr>
              <w:t>1</w:t>
            </w:r>
            <w:r w:rsidRPr="00EF1935">
              <w:rPr>
                <w:rFonts w:ascii="Times New Roman" w:eastAsia="Times New Roman" w:hAnsi="Times New Roman" w:cs="Times New Roman"/>
                <w:b/>
                <w:bCs/>
                <w:color w:val="FF0000"/>
                <w:sz w:val="20"/>
                <w:szCs w:val="20"/>
              </w:rPr>
              <w:t>)</w:t>
            </w:r>
          </w:p>
        </w:tc>
        <w:tc>
          <w:tcPr>
            <w:tcW w:w="600" w:type="dxa"/>
            <w:tcBorders>
              <w:top w:val="nil"/>
              <w:left w:val="nil"/>
              <w:bottom w:val="single" w:sz="4" w:space="0" w:color="auto"/>
              <w:right w:val="single" w:sz="4" w:space="0" w:color="auto"/>
            </w:tcBorders>
            <w:shd w:val="clear" w:color="auto" w:fill="auto"/>
            <w:noWrap/>
            <w:vAlign w:val="center"/>
          </w:tcPr>
          <w:p w14:paraId="57241175"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600" w:type="dxa"/>
            <w:tcBorders>
              <w:top w:val="nil"/>
              <w:left w:val="nil"/>
              <w:bottom w:val="single" w:sz="4" w:space="0" w:color="auto"/>
              <w:right w:val="single" w:sz="4" w:space="0" w:color="auto"/>
            </w:tcBorders>
            <w:shd w:val="clear" w:color="auto" w:fill="auto"/>
            <w:noWrap/>
            <w:vAlign w:val="center"/>
          </w:tcPr>
          <w:p w14:paraId="1DBEA6DF"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2000" w:type="dxa"/>
            <w:tcBorders>
              <w:top w:val="nil"/>
              <w:left w:val="nil"/>
              <w:bottom w:val="single" w:sz="4" w:space="0" w:color="auto"/>
              <w:right w:val="single" w:sz="4" w:space="0" w:color="auto"/>
            </w:tcBorders>
            <w:shd w:val="clear" w:color="auto" w:fill="auto"/>
            <w:noWrap/>
            <w:vAlign w:val="center"/>
          </w:tcPr>
          <w:p w14:paraId="36148C08" w14:textId="77777777" w:rsidR="007B1464" w:rsidRPr="00EF1935" w:rsidRDefault="007B1464" w:rsidP="007B1464">
            <w:pPr>
              <w:jc w:val="center"/>
              <w:rPr>
                <w:rFonts w:ascii="Times New Roman" w:eastAsia="Times New Roman" w:hAnsi="Times New Roman" w:cs="Times New Roman"/>
                <w:color w:val="FF0000"/>
                <w:sz w:val="20"/>
                <w:szCs w:val="20"/>
              </w:rPr>
            </w:pPr>
          </w:p>
        </w:tc>
      </w:tr>
      <w:tr w:rsidR="00F935AB" w:rsidRPr="00EF1935" w14:paraId="4B61E73B" w14:textId="77777777" w:rsidTr="006E3743">
        <w:trPr>
          <w:trHeight w:val="4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C0527FD" w14:textId="77777777" w:rsidR="007B1464" w:rsidRPr="00EF1935" w:rsidRDefault="007B1464" w:rsidP="007B1464">
            <w:pPr>
              <w:jc w:val="center"/>
              <w:rPr>
                <w:rFonts w:ascii="Times New Roman" w:eastAsia="Times New Roman" w:hAnsi="Times New Roman" w:cs="Times New Roman"/>
                <w:b/>
                <w:bCs/>
                <w:color w:val="FF0000"/>
                <w:sz w:val="20"/>
                <w:szCs w:val="20"/>
              </w:rPr>
            </w:pPr>
            <w:bookmarkStart w:id="109" w:name="_Hlk193460514"/>
            <w:r w:rsidRPr="00EF1935">
              <w:rPr>
                <w:rFonts w:ascii="Times New Roman" w:eastAsia="Times New Roman" w:hAnsi="Times New Roman" w:cs="Times New Roman"/>
                <w:b/>
                <w:bCs/>
                <w:color w:val="FF0000"/>
                <w:sz w:val="20"/>
                <w:szCs w:val="20"/>
              </w:rPr>
              <w:t>7.1</w:t>
            </w:r>
          </w:p>
        </w:tc>
        <w:tc>
          <w:tcPr>
            <w:tcW w:w="5420" w:type="dxa"/>
            <w:tcBorders>
              <w:top w:val="nil"/>
              <w:left w:val="nil"/>
              <w:bottom w:val="single" w:sz="4" w:space="0" w:color="auto"/>
              <w:right w:val="single" w:sz="4" w:space="0" w:color="auto"/>
            </w:tcBorders>
            <w:shd w:val="clear" w:color="auto" w:fill="auto"/>
            <w:noWrap/>
            <w:vAlign w:val="center"/>
          </w:tcPr>
          <w:p w14:paraId="0CDBE769" w14:textId="77777777" w:rsidR="007B1464" w:rsidRPr="00EF1935" w:rsidRDefault="007B1464" w:rsidP="007B1464">
            <w:pPr>
              <w:jc w:val="both"/>
              <w:rPr>
                <w:rFonts w:ascii="Times New Roman" w:eastAsia="Times New Roman" w:hAnsi="Times New Roman" w:cs="Times New Roman"/>
                <w:color w:val="FF0000"/>
                <w:sz w:val="20"/>
                <w:szCs w:val="20"/>
              </w:rPr>
            </w:pPr>
            <w:r w:rsidRPr="00EF1935">
              <w:rPr>
                <w:rFonts w:ascii="Times New Roman" w:eastAsia="Times New Roman" w:hAnsi="Times New Roman" w:cs="Times New Roman"/>
                <w:color w:val="FF0000"/>
                <w:sz w:val="20"/>
                <w:szCs w:val="20"/>
              </w:rPr>
              <w:t>Preuve disponibilité des pièces de rechange</w:t>
            </w:r>
          </w:p>
        </w:tc>
        <w:tc>
          <w:tcPr>
            <w:tcW w:w="600" w:type="dxa"/>
            <w:tcBorders>
              <w:top w:val="nil"/>
              <w:left w:val="nil"/>
              <w:bottom w:val="single" w:sz="4" w:space="0" w:color="auto"/>
              <w:right w:val="single" w:sz="4" w:space="0" w:color="auto"/>
            </w:tcBorders>
            <w:shd w:val="clear" w:color="auto" w:fill="auto"/>
            <w:noWrap/>
            <w:vAlign w:val="center"/>
          </w:tcPr>
          <w:p w14:paraId="6B495A18"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600" w:type="dxa"/>
            <w:tcBorders>
              <w:top w:val="nil"/>
              <w:left w:val="nil"/>
              <w:bottom w:val="single" w:sz="4" w:space="0" w:color="auto"/>
              <w:right w:val="single" w:sz="4" w:space="0" w:color="auto"/>
            </w:tcBorders>
            <w:shd w:val="clear" w:color="auto" w:fill="auto"/>
            <w:noWrap/>
            <w:vAlign w:val="center"/>
          </w:tcPr>
          <w:p w14:paraId="78123856" w14:textId="77777777" w:rsidR="007B1464" w:rsidRPr="00EF1935" w:rsidRDefault="007B1464" w:rsidP="007B1464">
            <w:pPr>
              <w:jc w:val="center"/>
              <w:rPr>
                <w:rFonts w:ascii="Times New Roman" w:eastAsia="Times New Roman" w:hAnsi="Times New Roman" w:cs="Times New Roman"/>
                <w:color w:val="FF0000"/>
                <w:sz w:val="20"/>
                <w:szCs w:val="20"/>
              </w:rPr>
            </w:pPr>
          </w:p>
        </w:tc>
        <w:tc>
          <w:tcPr>
            <w:tcW w:w="2000" w:type="dxa"/>
            <w:tcBorders>
              <w:top w:val="nil"/>
              <w:left w:val="nil"/>
              <w:bottom w:val="single" w:sz="4" w:space="0" w:color="auto"/>
              <w:right w:val="single" w:sz="4" w:space="0" w:color="auto"/>
            </w:tcBorders>
            <w:shd w:val="clear" w:color="auto" w:fill="auto"/>
            <w:noWrap/>
            <w:vAlign w:val="center"/>
          </w:tcPr>
          <w:p w14:paraId="6E08318D" w14:textId="77777777" w:rsidR="007B1464" w:rsidRPr="00EF1935" w:rsidRDefault="007B1464" w:rsidP="007B1464">
            <w:pPr>
              <w:jc w:val="center"/>
              <w:rPr>
                <w:rFonts w:ascii="Times New Roman" w:eastAsia="Times New Roman" w:hAnsi="Times New Roman" w:cs="Times New Roman"/>
                <w:color w:val="FF0000"/>
                <w:sz w:val="20"/>
                <w:szCs w:val="20"/>
              </w:rPr>
            </w:pPr>
          </w:p>
        </w:tc>
      </w:tr>
      <w:bookmarkEnd w:id="109"/>
    </w:tbl>
    <w:p w14:paraId="71754E95" w14:textId="77777777" w:rsidR="00060B8B" w:rsidRPr="00F935AB" w:rsidRDefault="00060B8B" w:rsidP="00060B8B">
      <w:pPr>
        <w:spacing w:line="1" w:lineRule="exact"/>
        <w:rPr>
          <w:rFonts w:ascii="Times New Roman" w:hAnsi="Times New Roman" w:cs="Times New Roman"/>
          <w:color w:val="auto"/>
          <w:sz w:val="2"/>
          <w:szCs w:val="2"/>
        </w:rPr>
      </w:pPr>
      <w:r w:rsidRPr="00F935AB">
        <w:rPr>
          <w:rFonts w:ascii="Times New Roman" w:hAnsi="Times New Roman" w:cs="Times New Roman"/>
          <w:color w:val="auto"/>
        </w:rPr>
        <w:br w:type="page"/>
      </w:r>
    </w:p>
    <w:p w14:paraId="3C435687" w14:textId="38861023" w:rsidR="00060B8B" w:rsidRPr="00F935AB" w:rsidRDefault="00060B8B" w:rsidP="00400A68">
      <w:pPr>
        <w:spacing w:line="1" w:lineRule="exact"/>
        <w:rPr>
          <w:rFonts w:ascii="Times New Roman" w:hAnsi="Times New Roman" w:cs="Times New Roman"/>
          <w:color w:val="auto"/>
          <w:sz w:val="2"/>
          <w:szCs w:val="2"/>
        </w:rPr>
      </w:pPr>
    </w:p>
    <w:p w14:paraId="42B79D2D" w14:textId="7FB70FC8" w:rsidR="006B1784" w:rsidRPr="00F935AB" w:rsidRDefault="00C441C7" w:rsidP="00C441C7">
      <w:pPr>
        <w:pStyle w:val="Heading5"/>
        <w:keepNext/>
        <w:keepLines/>
        <w:tabs>
          <w:tab w:val="left" w:pos="2352"/>
        </w:tabs>
        <w:spacing w:line="360" w:lineRule="auto"/>
        <w:ind w:left="420" w:firstLine="0"/>
        <w:jc w:val="both"/>
        <w:rPr>
          <w:rFonts w:ascii="Times New Roman" w:hAnsi="Times New Roman" w:cs="Times New Roman"/>
        </w:rPr>
      </w:pPr>
      <w:r w:rsidRPr="00F935AB">
        <w:rPr>
          <w:rFonts w:ascii="Times New Roman" w:hAnsi="Times New Roman" w:cs="Times New Roman"/>
          <w:lang w:eastAsia="fr-FR" w:bidi="fr-FR"/>
        </w:rPr>
        <w:t>11.5</w:t>
      </w:r>
      <w:r w:rsidR="00060B8B" w:rsidRPr="00F935AB">
        <w:rPr>
          <w:rFonts w:ascii="Times New Roman" w:hAnsi="Times New Roman" w:cs="Times New Roman"/>
          <w:lang w:eastAsia="fr-FR" w:bidi="fr-FR"/>
        </w:rPr>
        <w:t>- Examen des justificatifs et report des résultats dans le tableau correspondant</w:t>
      </w:r>
      <w:r w:rsidR="00DC7B85" w:rsidRPr="00F935AB">
        <w:rPr>
          <w:rFonts w:ascii="Times New Roman" w:hAnsi="Times New Roman" w:cs="Times New Roman"/>
          <w:lang w:eastAsia="fr-FR" w:bidi="fr-FR"/>
        </w:rPr>
        <w:t xml:space="preserve"> ;</w:t>
      </w:r>
    </w:p>
    <w:p w14:paraId="3C69884A" w14:textId="74BB5FB9" w:rsidR="00060B8B" w:rsidRPr="00F935AB" w:rsidRDefault="00C441C7" w:rsidP="00C441C7">
      <w:pPr>
        <w:pStyle w:val="Heading5"/>
        <w:keepNext/>
        <w:keepLines/>
        <w:tabs>
          <w:tab w:val="left" w:pos="2352"/>
        </w:tabs>
        <w:spacing w:line="360" w:lineRule="auto"/>
        <w:ind w:left="420" w:firstLine="0"/>
        <w:jc w:val="both"/>
        <w:rPr>
          <w:rFonts w:ascii="Times New Roman" w:hAnsi="Times New Roman" w:cs="Times New Roman"/>
        </w:rPr>
      </w:pPr>
      <w:r w:rsidRPr="00F935AB">
        <w:rPr>
          <w:rFonts w:ascii="Times New Roman" w:hAnsi="Times New Roman" w:cs="Times New Roman"/>
          <w:lang w:eastAsia="fr-FR" w:bidi="fr-FR"/>
        </w:rPr>
        <w:t>11.6</w:t>
      </w:r>
      <w:r w:rsidR="00060B8B" w:rsidRPr="00F935AB">
        <w:rPr>
          <w:rFonts w:ascii="Times New Roman" w:hAnsi="Times New Roman" w:cs="Times New Roman"/>
          <w:lang w:eastAsia="fr-FR" w:bidi="fr-FR"/>
        </w:rPr>
        <w:t>- Vérification des opérations arithmétiques, en multipliant le cas échéant les prix unitaires par les quantités et en utilisant le prix en lettres pour procéder aux corrections nécessaires ;</w:t>
      </w:r>
    </w:p>
    <w:p w14:paraId="379E45EA" w14:textId="117348ED" w:rsidR="00060B8B" w:rsidRPr="00F935AB" w:rsidRDefault="00C441C7" w:rsidP="00C441C7">
      <w:pPr>
        <w:pStyle w:val="Heading5"/>
        <w:keepNext/>
        <w:keepLines/>
        <w:tabs>
          <w:tab w:val="left" w:pos="2352"/>
        </w:tabs>
        <w:spacing w:line="360" w:lineRule="auto"/>
        <w:ind w:left="420" w:firstLine="0"/>
        <w:jc w:val="both"/>
        <w:rPr>
          <w:rFonts w:ascii="Times New Roman" w:hAnsi="Times New Roman" w:cs="Times New Roman"/>
        </w:rPr>
      </w:pPr>
      <w:r w:rsidRPr="00F935AB">
        <w:rPr>
          <w:rFonts w:ascii="Times New Roman" w:hAnsi="Times New Roman" w:cs="Times New Roman"/>
          <w:lang w:eastAsia="fr-FR" w:bidi="fr-FR"/>
        </w:rPr>
        <w:t>11.7</w:t>
      </w:r>
      <w:r w:rsidR="00060B8B" w:rsidRPr="00F935AB">
        <w:rPr>
          <w:rFonts w:ascii="Times New Roman" w:hAnsi="Times New Roman" w:cs="Times New Roman"/>
          <w:lang w:eastAsia="fr-FR" w:bidi="fr-FR"/>
        </w:rPr>
        <w:t>- Élaboration du tableau de comparaison des cotations sur la base des montants corrigés des</w:t>
      </w:r>
      <w:r w:rsidRPr="00F935AB">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erreurs arithmétiques et des remises éventuelles ;</w:t>
      </w:r>
    </w:p>
    <w:p w14:paraId="4DED0357" w14:textId="6BC34DF2" w:rsidR="00060B8B" w:rsidRPr="00F935AB" w:rsidRDefault="00C441C7" w:rsidP="00C441C7">
      <w:pPr>
        <w:pStyle w:val="Heading5"/>
        <w:keepNext/>
        <w:keepLines/>
        <w:tabs>
          <w:tab w:val="left" w:pos="2352"/>
        </w:tabs>
        <w:spacing w:line="360" w:lineRule="auto"/>
        <w:ind w:left="420" w:firstLine="0"/>
        <w:jc w:val="both"/>
        <w:rPr>
          <w:rFonts w:ascii="Times New Roman" w:hAnsi="Times New Roman" w:cs="Times New Roman"/>
        </w:rPr>
      </w:pPr>
      <w:r w:rsidRPr="00F935AB">
        <w:rPr>
          <w:rFonts w:ascii="Times New Roman" w:hAnsi="Times New Roman" w:cs="Times New Roman"/>
          <w:lang w:eastAsia="fr-FR" w:bidi="fr-FR"/>
        </w:rPr>
        <w:t>11.8</w:t>
      </w:r>
      <w:r w:rsidR="00060B8B" w:rsidRPr="00F935AB">
        <w:rPr>
          <w:rFonts w:ascii="Times New Roman" w:hAnsi="Times New Roman" w:cs="Times New Roman"/>
          <w:lang w:eastAsia="fr-FR" w:bidi="fr-FR"/>
        </w:rPr>
        <w:t>- L’élaboration d’un tableau récapitulatif des cotations.</w:t>
      </w:r>
    </w:p>
    <w:p w14:paraId="18A5F893" w14:textId="77777777" w:rsidR="00060B8B" w:rsidRPr="00F935AB" w:rsidRDefault="00060B8B" w:rsidP="00A168FD">
      <w:pPr>
        <w:pStyle w:val="Heading5"/>
        <w:keepNext/>
        <w:keepLines/>
        <w:ind w:left="560" w:hanging="560"/>
        <w:rPr>
          <w:rFonts w:ascii="Times New Roman" w:hAnsi="Times New Roman" w:cs="Times New Roman"/>
        </w:rPr>
      </w:pPr>
      <w:bookmarkStart w:id="110" w:name="bookmark161"/>
      <w:bookmarkStart w:id="111" w:name="_Hlk189560907"/>
      <w:r w:rsidRPr="00F935AB">
        <w:rPr>
          <w:rFonts w:ascii="Times New Roman" w:hAnsi="Times New Roman" w:cs="Times New Roman"/>
          <w:lang w:eastAsia="fr-FR" w:bidi="fr-FR"/>
        </w:rPr>
        <w:t xml:space="preserve">NB : -Une grille d’évaluation détaillée </w:t>
      </w:r>
      <w:r w:rsidRPr="00F935AB">
        <w:rPr>
          <w:rFonts w:ascii="Times New Roman" w:hAnsi="Times New Roman" w:cs="Times New Roman"/>
          <w:i/>
          <w:iCs/>
          <w:lang w:eastAsia="fr-FR" w:bidi="fr-FR"/>
        </w:rPr>
        <w:t>et cohérente avec les exigences du Règlement Particulier de la Cotation</w:t>
      </w:r>
      <w:r w:rsidRPr="00F935AB">
        <w:rPr>
          <w:rFonts w:ascii="Times New Roman" w:hAnsi="Times New Roman" w:cs="Times New Roman"/>
          <w:lang w:eastAsia="fr-FR" w:bidi="fr-FR"/>
        </w:rPr>
        <w:t xml:space="preserve"> pourra être jointe en annexe à ce règlement de la Demande de Cotation</w:t>
      </w:r>
      <w:bookmarkEnd w:id="110"/>
    </w:p>
    <w:bookmarkEnd w:id="111"/>
    <w:p w14:paraId="2E161F92" w14:textId="13CA9E7E" w:rsidR="00FC65CB" w:rsidRPr="00F935AB" w:rsidRDefault="00060B8B" w:rsidP="0061624E">
      <w:pPr>
        <w:pStyle w:val="Corpsdetexte"/>
        <w:spacing w:after="0" w:line="360" w:lineRule="auto"/>
        <w:ind w:firstLine="380"/>
        <w:rPr>
          <w:rFonts w:ascii="Times New Roman" w:hAnsi="Times New Roman" w:cs="Times New Roman"/>
          <w:lang w:eastAsia="fr-FR" w:bidi="fr-FR"/>
        </w:rPr>
      </w:pPr>
      <w:r w:rsidRPr="00F935AB">
        <w:rPr>
          <w:rFonts w:ascii="Times New Roman" w:eastAsia="Arial" w:hAnsi="Times New Roman" w:cs="Times New Roman"/>
          <w:b/>
          <w:bCs/>
          <w:lang w:eastAsia="fr-FR" w:bidi="fr-FR"/>
        </w:rPr>
        <w:t xml:space="preserve">- </w:t>
      </w:r>
      <w:r w:rsidRPr="00F935AB">
        <w:rPr>
          <w:rFonts w:ascii="Times New Roman" w:hAnsi="Times New Roman" w:cs="Times New Roman"/>
          <w:lang w:eastAsia="fr-FR" w:bidi="fr-FR"/>
        </w:rPr>
        <w:t>En cas de divergence entre les prix en chiffres et ceux en lettre, le prix en lettre fait foi.</w:t>
      </w:r>
    </w:p>
    <w:p w14:paraId="0A3A031E" w14:textId="59893798" w:rsidR="00060B8B" w:rsidRPr="00F935AB" w:rsidRDefault="00AD656C" w:rsidP="0061624E">
      <w:pPr>
        <w:pStyle w:val="Titre3"/>
        <w:spacing w:after="0" w:line="360" w:lineRule="auto"/>
        <w:rPr>
          <w:rFonts w:ascii="Times New Roman" w:hAnsi="Times New Roman" w:cs="Times New Roman"/>
          <w:color w:val="auto"/>
          <w:sz w:val="28"/>
          <w:szCs w:val="28"/>
        </w:rPr>
      </w:pPr>
      <w:bookmarkStart w:id="112" w:name="bookmark164"/>
      <w:bookmarkStart w:id="113" w:name="bookmark163"/>
      <w:bookmarkStart w:id="114" w:name="_Toc189822072"/>
      <w:proofErr w:type="gramStart"/>
      <w:r w:rsidRPr="00F935AB">
        <w:rPr>
          <w:rFonts w:ascii="Times New Roman" w:hAnsi="Times New Roman" w:cs="Times New Roman"/>
          <w:color w:val="auto"/>
          <w:sz w:val="28"/>
          <w:szCs w:val="28"/>
          <w:u w:val="single"/>
        </w:rPr>
        <w:t>Article  12</w:t>
      </w:r>
      <w:proofErr w:type="gramEnd"/>
      <w:r w:rsidR="00053422" w:rsidRPr="00F935AB">
        <w:rPr>
          <w:rFonts w:ascii="Times New Roman" w:hAnsi="Times New Roman" w:cs="Times New Roman"/>
          <w:color w:val="auto"/>
          <w:sz w:val="28"/>
          <w:szCs w:val="28"/>
          <w:u w:val="single"/>
        </w:rPr>
        <w:t> </w:t>
      </w:r>
      <w:r w:rsidR="00053422" w:rsidRPr="00F935AB">
        <w:rPr>
          <w:rFonts w:ascii="Times New Roman" w:hAnsi="Times New Roman" w:cs="Times New Roman"/>
          <w:color w:val="auto"/>
          <w:sz w:val="28"/>
          <w:szCs w:val="28"/>
        </w:rPr>
        <w:t xml:space="preserve">: </w:t>
      </w:r>
      <w:r w:rsidR="00060B8B" w:rsidRPr="00F935AB">
        <w:rPr>
          <w:rFonts w:ascii="Times New Roman" w:hAnsi="Times New Roman" w:cs="Times New Roman"/>
          <w:color w:val="auto"/>
          <w:sz w:val="28"/>
          <w:szCs w:val="28"/>
        </w:rPr>
        <w:t>Attribution de la lettre commande</w:t>
      </w:r>
      <w:bookmarkEnd w:id="112"/>
      <w:bookmarkEnd w:id="113"/>
      <w:bookmarkEnd w:id="114"/>
    </w:p>
    <w:p w14:paraId="7092B182" w14:textId="0C671020" w:rsidR="003E3086" w:rsidRPr="00F935AB" w:rsidRDefault="003E3086" w:rsidP="003E3086">
      <w:pPr>
        <w:pStyle w:val="Corpsdetexte"/>
        <w:spacing w:after="0"/>
        <w:rPr>
          <w:rFonts w:ascii="Times New Roman" w:hAnsi="Times New Roman" w:cs="Times New Roman"/>
        </w:rPr>
      </w:pPr>
      <w:bookmarkStart w:id="115" w:name="bookmark167"/>
      <w:bookmarkStart w:id="116" w:name="bookmark166"/>
      <w:r w:rsidRPr="00F935AB">
        <w:rPr>
          <w:rFonts w:ascii="Times New Roman" w:hAnsi="Times New Roman" w:cs="Times New Roman"/>
        </w:rPr>
        <w:t>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w:t>
      </w:r>
      <w:r w:rsidR="000C59DD" w:rsidRPr="00F935AB">
        <w:rPr>
          <w:rFonts w:ascii="Times New Roman" w:hAnsi="Times New Roman" w:cs="Times New Roman"/>
        </w:rPr>
        <w:t>-</w:t>
      </w:r>
      <w:proofErr w:type="spellStart"/>
      <w:r w:rsidRPr="00F935AB">
        <w:rPr>
          <w:rFonts w:ascii="Times New Roman" w:hAnsi="Times New Roman" w:cs="Times New Roman"/>
        </w:rPr>
        <w:t>disante</w:t>
      </w:r>
      <w:proofErr w:type="spellEnd"/>
      <w:r w:rsidRPr="00F935AB">
        <w:rPr>
          <w:rFonts w:ascii="Times New Roman" w:hAnsi="Times New Roman" w:cs="Times New Roman"/>
        </w:rPr>
        <w:t xml:space="preserve"> après application des remises proposées le cas échéant.</w:t>
      </w:r>
    </w:p>
    <w:p w14:paraId="2C700009" w14:textId="02CB260A" w:rsidR="00060B8B" w:rsidRPr="00F935AB" w:rsidRDefault="00AD656C" w:rsidP="00AD656C">
      <w:pPr>
        <w:pStyle w:val="Titre3"/>
        <w:rPr>
          <w:rFonts w:ascii="Times New Roman" w:hAnsi="Times New Roman" w:cs="Times New Roman"/>
          <w:color w:val="auto"/>
          <w:sz w:val="28"/>
          <w:szCs w:val="28"/>
        </w:rPr>
      </w:pPr>
      <w:bookmarkStart w:id="117" w:name="_Toc189822073"/>
      <w:proofErr w:type="gramStart"/>
      <w:r w:rsidRPr="00F935AB">
        <w:rPr>
          <w:rFonts w:ascii="Times New Roman" w:hAnsi="Times New Roman" w:cs="Times New Roman"/>
          <w:color w:val="auto"/>
          <w:sz w:val="28"/>
          <w:szCs w:val="28"/>
          <w:u w:val="single"/>
        </w:rPr>
        <w:t>Article  13</w:t>
      </w:r>
      <w:proofErr w:type="gramEnd"/>
      <w:r w:rsidR="00053422" w:rsidRPr="00F935AB">
        <w:rPr>
          <w:rFonts w:ascii="Times New Roman" w:hAnsi="Times New Roman" w:cs="Times New Roman"/>
          <w:color w:val="auto"/>
          <w:sz w:val="28"/>
          <w:szCs w:val="28"/>
          <w:u w:val="single"/>
        </w:rPr>
        <w:t> </w:t>
      </w:r>
      <w:r w:rsidR="00053422" w:rsidRPr="00F935AB">
        <w:rPr>
          <w:rFonts w:ascii="Times New Roman" w:hAnsi="Times New Roman" w:cs="Times New Roman"/>
          <w:color w:val="auto"/>
          <w:sz w:val="28"/>
          <w:szCs w:val="28"/>
        </w:rPr>
        <w:t xml:space="preserve">: </w:t>
      </w:r>
      <w:r w:rsidR="00060B8B" w:rsidRPr="00F935AB">
        <w:rPr>
          <w:rFonts w:ascii="Times New Roman" w:hAnsi="Times New Roman" w:cs="Times New Roman"/>
          <w:color w:val="auto"/>
          <w:sz w:val="28"/>
          <w:szCs w:val="28"/>
        </w:rPr>
        <w:t>Publication du résultat de la Demande de Cotation</w:t>
      </w:r>
      <w:bookmarkEnd w:id="115"/>
      <w:bookmarkEnd w:id="116"/>
      <w:bookmarkEnd w:id="117"/>
    </w:p>
    <w:p w14:paraId="5FBE1942" w14:textId="536AC4BE" w:rsidR="00060B8B" w:rsidRPr="00F935AB" w:rsidRDefault="00060B8B" w:rsidP="000E27DB">
      <w:pPr>
        <w:pStyle w:val="Corpsdetexte"/>
        <w:spacing w:after="0"/>
        <w:ind w:left="160"/>
        <w:jc w:val="both"/>
        <w:rPr>
          <w:rFonts w:ascii="Times New Roman" w:hAnsi="Times New Roman" w:cs="Times New Roman"/>
        </w:rPr>
      </w:pPr>
      <w:r w:rsidRPr="00F935AB">
        <w:rPr>
          <w:rFonts w:ascii="Times New Roman" w:hAnsi="Times New Roman" w:cs="Times New Roman"/>
          <w:lang w:eastAsia="fr-FR" w:bidi="fr-FR"/>
        </w:rPr>
        <w:t>Le Maître d’Ouvrage décidera de l’attribution et publiera le résultat de la Demande de Cotation dans le Journal des Marchés édité par l’Organisme en charge de la Régulation, par voie de presse et/ou par voie d’affichage et/ou en ligne sur la plateforme COLEPS aux adresses</w:t>
      </w:r>
      <w:hyperlink r:id="rId14" w:history="1">
        <w:r w:rsidRPr="00F935AB">
          <w:rPr>
            <w:rFonts w:ascii="Times New Roman" w:hAnsi="Times New Roman" w:cs="Times New Roman"/>
            <w:lang w:eastAsia="fr-FR" w:bidi="fr-FR"/>
          </w:rPr>
          <w:t xml:space="preserve"> </w:t>
        </w:r>
        <w:r w:rsidRPr="00F935AB">
          <w:rPr>
            <w:rFonts w:ascii="Times New Roman" w:hAnsi="Times New Roman" w:cs="Times New Roman"/>
            <w:u w:val="single"/>
            <w:lang w:bidi="en-US"/>
          </w:rPr>
          <w:t>http://www.marchespublics.cm</w:t>
        </w:r>
      </w:hyperlink>
      <w:r w:rsidRPr="00F935AB">
        <w:rPr>
          <w:rFonts w:ascii="Times New Roman" w:hAnsi="Times New Roman" w:cs="Times New Roman"/>
          <w:u w:val="single"/>
          <w:lang w:bidi="en-US"/>
        </w:rPr>
        <w:t xml:space="preserve"> </w:t>
      </w:r>
      <w:r w:rsidRPr="00F935AB">
        <w:rPr>
          <w:rFonts w:ascii="Times New Roman" w:hAnsi="Times New Roman" w:cs="Times New Roman"/>
          <w:lang w:eastAsia="fr-FR" w:bidi="fr-FR"/>
        </w:rPr>
        <w:t>et</w:t>
      </w:r>
      <w:hyperlink r:id="rId15" w:history="1">
        <w:r w:rsidRPr="00F935AB">
          <w:rPr>
            <w:rFonts w:ascii="Times New Roman" w:hAnsi="Times New Roman" w:cs="Times New Roman"/>
            <w:lang w:eastAsia="fr-FR" w:bidi="fr-FR"/>
          </w:rPr>
          <w:t xml:space="preserve"> </w:t>
        </w:r>
        <w:r w:rsidRPr="00F935AB">
          <w:rPr>
            <w:rFonts w:ascii="Times New Roman" w:hAnsi="Times New Roman" w:cs="Times New Roman"/>
            <w:u w:val="single"/>
            <w:lang w:bidi="en-US"/>
          </w:rPr>
          <w:t>http://www.publiccontracts.cm</w:t>
        </w:r>
        <w:r w:rsidRPr="00F935AB">
          <w:rPr>
            <w:rFonts w:ascii="Times New Roman" w:hAnsi="Times New Roman" w:cs="Times New Roman"/>
            <w:lang w:bidi="en-US"/>
          </w:rPr>
          <w:t xml:space="preserve">, </w:t>
        </w:r>
      </w:hyperlink>
      <w:r w:rsidRPr="00F935AB">
        <w:rPr>
          <w:rFonts w:ascii="Times New Roman" w:hAnsi="Times New Roman" w:cs="Times New Roman"/>
          <w:lang w:eastAsia="fr-FR" w:bidi="fr-FR"/>
        </w:rPr>
        <w:t>en communiquant notamment :</w:t>
      </w:r>
    </w:p>
    <w:p w14:paraId="1ADBD777" w14:textId="77777777" w:rsidR="00060B8B" w:rsidRPr="00F935AB" w:rsidRDefault="00060B8B" w:rsidP="00BA0374">
      <w:pPr>
        <w:pStyle w:val="Corpsdetexte"/>
        <w:numPr>
          <w:ilvl w:val="0"/>
          <w:numId w:val="19"/>
        </w:numPr>
        <w:tabs>
          <w:tab w:val="left" w:pos="745"/>
        </w:tabs>
        <w:spacing w:after="0"/>
        <w:ind w:firstLine="380"/>
        <w:rPr>
          <w:rFonts w:ascii="Times New Roman" w:hAnsi="Times New Roman" w:cs="Times New Roman"/>
        </w:rPr>
      </w:pPr>
      <w:r w:rsidRPr="00F935AB">
        <w:rPr>
          <w:rFonts w:ascii="Times New Roman" w:hAnsi="Times New Roman" w:cs="Times New Roman"/>
          <w:lang w:eastAsia="fr-FR" w:bidi="fr-FR"/>
        </w:rPr>
        <w:t>Le nom de l’attributaire ;</w:t>
      </w:r>
    </w:p>
    <w:p w14:paraId="7EE5A593" w14:textId="77777777" w:rsidR="00060B8B" w:rsidRPr="00F935AB" w:rsidRDefault="00060B8B" w:rsidP="00BA0374">
      <w:pPr>
        <w:pStyle w:val="Corpsdetexte"/>
        <w:numPr>
          <w:ilvl w:val="0"/>
          <w:numId w:val="19"/>
        </w:numPr>
        <w:tabs>
          <w:tab w:val="left" w:pos="745"/>
        </w:tabs>
        <w:spacing w:after="0"/>
        <w:ind w:firstLine="380"/>
        <w:rPr>
          <w:rFonts w:ascii="Times New Roman" w:hAnsi="Times New Roman" w:cs="Times New Roman"/>
        </w:rPr>
      </w:pPr>
      <w:r w:rsidRPr="00F935AB">
        <w:rPr>
          <w:rFonts w:ascii="Times New Roman" w:hAnsi="Times New Roman" w:cs="Times New Roman"/>
          <w:lang w:eastAsia="fr-FR" w:bidi="fr-FR"/>
        </w:rPr>
        <w:t>L’objet de la Demande de Cotation ;</w:t>
      </w:r>
    </w:p>
    <w:p w14:paraId="4B0E0531" w14:textId="77777777" w:rsidR="00060B8B" w:rsidRPr="00F935AB" w:rsidRDefault="00060B8B" w:rsidP="00BA0374">
      <w:pPr>
        <w:pStyle w:val="Corpsdetexte"/>
        <w:numPr>
          <w:ilvl w:val="0"/>
          <w:numId w:val="19"/>
        </w:numPr>
        <w:tabs>
          <w:tab w:val="left" w:pos="745"/>
        </w:tabs>
        <w:spacing w:after="0"/>
        <w:ind w:left="740" w:hanging="360"/>
        <w:jc w:val="both"/>
        <w:rPr>
          <w:rFonts w:ascii="Times New Roman" w:hAnsi="Times New Roman" w:cs="Times New Roman"/>
        </w:rPr>
      </w:pPr>
      <w:r w:rsidRPr="00F935AB">
        <w:rPr>
          <w:rFonts w:ascii="Times New Roman" w:hAnsi="Times New Roman" w:cs="Times New Roman"/>
          <w:lang w:eastAsia="fr-FR" w:bidi="fr-FR"/>
        </w:rPr>
        <w:t>Le montant de la lettre-commande et celui de chaque lot (s’il s’agit d’une consultation ayant donné lieu à un allotissement) ;</w:t>
      </w:r>
    </w:p>
    <w:p w14:paraId="73EA0E53" w14:textId="299E9001" w:rsidR="00060B8B" w:rsidRPr="00F935AB" w:rsidRDefault="00060B8B" w:rsidP="00BA0374">
      <w:pPr>
        <w:pStyle w:val="Corpsdetexte"/>
        <w:numPr>
          <w:ilvl w:val="0"/>
          <w:numId w:val="19"/>
        </w:numPr>
        <w:tabs>
          <w:tab w:val="left" w:pos="764"/>
        </w:tabs>
        <w:spacing w:after="0"/>
        <w:ind w:firstLine="380"/>
        <w:rPr>
          <w:rFonts w:ascii="Times New Roman" w:hAnsi="Times New Roman" w:cs="Times New Roman"/>
        </w:rPr>
      </w:pPr>
      <w:r w:rsidRPr="00F935AB">
        <w:rPr>
          <w:rFonts w:ascii="Times New Roman" w:hAnsi="Times New Roman" w:cs="Times New Roman"/>
          <w:lang w:eastAsia="fr-FR" w:bidi="fr-FR"/>
        </w:rPr>
        <w:t>Le délai d’exécution ou de livraison.</w:t>
      </w:r>
    </w:p>
    <w:p w14:paraId="43074A6F" w14:textId="77777777" w:rsidR="000C59DD" w:rsidRPr="00F935AB" w:rsidRDefault="000C59DD" w:rsidP="000C59DD">
      <w:pPr>
        <w:pStyle w:val="Corpsdetexte"/>
        <w:tabs>
          <w:tab w:val="left" w:pos="764"/>
        </w:tabs>
        <w:spacing w:after="0" w:line="230" w:lineRule="auto"/>
        <w:ind w:left="380"/>
        <w:rPr>
          <w:rFonts w:ascii="Times New Roman" w:hAnsi="Times New Roman" w:cs="Times New Roman"/>
        </w:rPr>
      </w:pPr>
    </w:p>
    <w:p w14:paraId="75348B12" w14:textId="29D9673D" w:rsidR="00060B8B" w:rsidRPr="00F935AB" w:rsidRDefault="00AD656C" w:rsidP="00AD656C">
      <w:pPr>
        <w:pStyle w:val="Titre3"/>
        <w:rPr>
          <w:rFonts w:ascii="Times New Roman" w:hAnsi="Times New Roman" w:cs="Times New Roman"/>
          <w:color w:val="auto"/>
          <w:sz w:val="28"/>
          <w:szCs w:val="28"/>
        </w:rPr>
      </w:pPr>
      <w:bookmarkStart w:id="118" w:name="bookmark170"/>
      <w:bookmarkStart w:id="119" w:name="bookmark169"/>
      <w:bookmarkStart w:id="120" w:name="_Toc189822074"/>
      <w:r w:rsidRPr="00F935AB">
        <w:rPr>
          <w:rFonts w:ascii="Times New Roman" w:hAnsi="Times New Roman" w:cs="Times New Roman"/>
          <w:color w:val="auto"/>
          <w:sz w:val="28"/>
          <w:szCs w:val="28"/>
          <w:u w:val="single"/>
        </w:rPr>
        <w:t>Article 14</w:t>
      </w:r>
      <w:r w:rsidR="00053422" w:rsidRPr="00F935AB">
        <w:rPr>
          <w:rFonts w:ascii="Times New Roman" w:hAnsi="Times New Roman" w:cs="Times New Roman"/>
          <w:color w:val="auto"/>
          <w:sz w:val="28"/>
          <w:szCs w:val="28"/>
          <w:u w:val="single"/>
        </w:rPr>
        <w:t> </w:t>
      </w:r>
      <w:r w:rsidR="00053422" w:rsidRPr="00F935AB">
        <w:rPr>
          <w:rFonts w:ascii="Times New Roman" w:hAnsi="Times New Roman" w:cs="Times New Roman"/>
          <w:color w:val="auto"/>
          <w:sz w:val="28"/>
          <w:szCs w:val="28"/>
        </w:rPr>
        <w:t xml:space="preserve">: </w:t>
      </w:r>
      <w:r w:rsidR="00060B8B" w:rsidRPr="00F935AB">
        <w:rPr>
          <w:rFonts w:ascii="Times New Roman" w:hAnsi="Times New Roman" w:cs="Times New Roman"/>
          <w:color w:val="auto"/>
          <w:sz w:val="28"/>
          <w:szCs w:val="28"/>
        </w:rPr>
        <w:t>Signature de la lettre commande</w:t>
      </w:r>
      <w:bookmarkEnd w:id="118"/>
      <w:bookmarkEnd w:id="119"/>
      <w:bookmarkEnd w:id="120"/>
    </w:p>
    <w:p w14:paraId="7BC83ABB" w14:textId="2F68F5B4" w:rsidR="00060B8B" w:rsidRPr="00F935AB" w:rsidRDefault="00060B8B" w:rsidP="0061624E">
      <w:pPr>
        <w:pStyle w:val="Corpsdetexte"/>
        <w:spacing w:after="0" w:line="360" w:lineRule="auto"/>
        <w:jc w:val="both"/>
        <w:rPr>
          <w:rFonts w:ascii="Times New Roman" w:hAnsi="Times New Roman" w:cs="Times New Roman"/>
        </w:rPr>
      </w:pPr>
      <w:r w:rsidRPr="00F935AB">
        <w:rPr>
          <w:rFonts w:ascii="Times New Roman" w:hAnsi="Times New Roman" w:cs="Times New Roman"/>
          <w:lang w:eastAsia="fr-FR" w:bidi="fr-FR"/>
        </w:rPr>
        <w:t xml:space="preserve">Dans les quinze (15) jours suivant l’attribution, la lettre commande préalablement souscrite par l’attributaire, sera signée par le Maître </w:t>
      </w:r>
      <w:r w:rsidR="00F379EB" w:rsidRPr="00F935AB">
        <w:rPr>
          <w:rFonts w:ascii="Times New Roman" w:hAnsi="Times New Roman" w:cs="Times New Roman"/>
          <w:lang w:eastAsia="fr-FR" w:bidi="fr-FR"/>
        </w:rPr>
        <w:t>d’Ouvrage et</w:t>
      </w:r>
      <w:r w:rsidRPr="00F935AB">
        <w:rPr>
          <w:rFonts w:ascii="Times New Roman" w:hAnsi="Times New Roman" w:cs="Times New Roman"/>
          <w:lang w:eastAsia="fr-FR" w:bidi="fr-FR"/>
        </w:rPr>
        <w:t xml:space="preserve"> lui sera notifiée en vue de l’enregistrement selon la procédure en vigueur.</w:t>
      </w:r>
    </w:p>
    <w:p w14:paraId="4B820840" w14:textId="505A4DD0" w:rsidR="00060B8B" w:rsidRPr="00F935AB" w:rsidRDefault="00AD656C" w:rsidP="00AD656C">
      <w:pPr>
        <w:pStyle w:val="Titre3"/>
        <w:rPr>
          <w:rFonts w:ascii="Times New Roman" w:hAnsi="Times New Roman" w:cs="Times New Roman"/>
          <w:color w:val="auto"/>
          <w:sz w:val="28"/>
          <w:szCs w:val="28"/>
        </w:rPr>
      </w:pPr>
      <w:bookmarkStart w:id="121" w:name="bookmark173"/>
      <w:bookmarkStart w:id="122" w:name="bookmark172"/>
      <w:bookmarkStart w:id="123" w:name="_Toc189822075"/>
      <w:proofErr w:type="gramStart"/>
      <w:r w:rsidRPr="00F935AB">
        <w:rPr>
          <w:rFonts w:ascii="Times New Roman" w:hAnsi="Times New Roman" w:cs="Times New Roman"/>
          <w:color w:val="auto"/>
          <w:sz w:val="28"/>
          <w:szCs w:val="28"/>
          <w:u w:val="single"/>
        </w:rPr>
        <w:t>Article  15</w:t>
      </w:r>
      <w:proofErr w:type="gramEnd"/>
      <w:r w:rsidR="00053422" w:rsidRPr="00F935AB">
        <w:rPr>
          <w:rFonts w:ascii="Times New Roman" w:hAnsi="Times New Roman" w:cs="Times New Roman"/>
          <w:color w:val="auto"/>
          <w:sz w:val="28"/>
          <w:szCs w:val="28"/>
          <w:u w:val="single"/>
        </w:rPr>
        <w:t> </w:t>
      </w:r>
      <w:r w:rsidR="00053422" w:rsidRPr="00F935AB">
        <w:rPr>
          <w:rFonts w:ascii="Times New Roman" w:hAnsi="Times New Roman" w:cs="Times New Roman"/>
          <w:color w:val="auto"/>
          <w:sz w:val="28"/>
          <w:szCs w:val="28"/>
        </w:rPr>
        <w:t xml:space="preserve">: </w:t>
      </w:r>
      <w:r w:rsidR="00060B8B" w:rsidRPr="00F935AB">
        <w:rPr>
          <w:rFonts w:ascii="Times New Roman" w:hAnsi="Times New Roman" w:cs="Times New Roman"/>
          <w:color w:val="auto"/>
          <w:sz w:val="28"/>
          <w:szCs w:val="28"/>
        </w:rPr>
        <w:t>Principes Ethiques</w:t>
      </w:r>
      <w:bookmarkEnd w:id="121"/>
      <w:bookmarkEnd w:id="122"/>
      <w:bookmarkEnd w:id="123"/>
    </w:p>
    <w:p w14:paraId="568363E1" w14:textId="77777777" w:rsidR="00060B8B" w:rsidRPr="00F935AB" w:rsidRDefault="00060B8B" w:rsidP="00060B8B">
      <w:pPr>
        <w:pStyle w:val="Corpsdetexte"/>
        <w:spacing w:after="160"/>
        <w:jc w:val="both"/>
        <w:rPr>
          <w:rFonts w:ascii="Times New Roman" w:hAnsi="Times New Roman" w:cs="Times New Roman"/>
        </w:rPr>
      </w:pPr>
      <w:r w:rsidRPr="00F935AB">
        <w:rPr>
          <w:rFonts w:ascii="Times New Roman" w:hAnsi="Times New Roman" w:cs="Times New Roman"/>
          <w:lang w:eastAsia="fr-FR" w:bidi="fr-FR"/>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417AE647" w14:textId="1EC6D34C" w:rsidR="006130A2" w:rsidRPr="00F935AB" w:rsidRDefault="00060B8B" w:rsidP="00BA0374">
      <w:pPr>
        <w:pStyle w:val="Corpsdetexte"/>
        <w:numPr>
          <w:ilvl w:val="0"/>
          <w:numId w:val="82"/>
        </w:numPr>
        <w:tabs>
          <w:tab w:val="left" w:pos="1268"/>
          <w:tab w:val="left" w:pos="1270"/>
        </w:tabs>
        <w:spacing w:after="0"/>
        <w:jc w:val="both"/>
        <w:rPr>
          <w:rFonts w:ascii="Times New Roman" w:hAnsi="Times New Roman" w:cs="Times New Roman"/>
        </w:rPr>
      </w:pPr>
      <w:proofErr w:type="gramStart"/>
      <w:r w:rsidRPr="00F935AB">
        <w:rPr>
          <w:rFonts w:ascii="Times New Roman" w:hAnsi="Times New Roman" w:cs="Times New Roman"/>
          <w:lang w:eastAsia="fr-FR" w:bidi="fr-FR"/>
        </w:rPr>
        <w:t>est</w:t>
      </w:r>
      <w:proofErr w:type="gramEnd"/>
      <w:r w:rsidRPr="00F935AB">
        <w:rPr>
          <w:rFonts w:ascii="Times New Roman" w:hAnsi="Times New Roman" w:cs="Times New Roman"/>
          <w:lang w:eastAsia="fr-FR" w:bidi="fr-FR"/>
        </w:rPr>
        <w:t xml:space="preserve"> coupable de </w:t>
      </w:r>
      <w:r w:rsidRPr="00F935AB">
        <w:rPr>
          <w:rFonts w:ascii="Times New Roman" w:hAnsi="Times New Roman" w:cs="Times New Roman"/>
          <w:b/>
          <w:bCs/>
          <w:lang w:eastAsia="fr-FR" w:bidi="fr-FR"/>
        </w:rPr>
        <w:t xml:space="preserve">“corruption” </w:t>
      </w:r>
      <w:r w:rsidRPr="00F935AB">
        <w:rPr>
          <w:rFonts w:ascii="Times New Roman" w:hAnsi="Times New Roman" w:cs="Times New Roman"/>
          <w:lang w:eastAsia="fr-FR" w:bidi="fr-FR"/>
        </w:rPr>
        <w:t>quiconque offre, donne, sollicite ou accepte directement ou</w:t>
      </w:r>
      <w:r w:rsidR="00DC7B85" w:rsidRPr="00F935AB">
        <w:rPr>
          <w:rFonts w:ascii="Times New Roman" w:hAnsi="Times New Roman" w:cs="Times New Roman"/>
        </w:rPr>
        <w:t xml:space="preserve"> </w:t>
      </w:r>
      <w:r w:rsidR="00E96341" w:rsidRPr="00F935AB">
        <w:rPr>
          <w:rFonts w:ascii="Times New Roman" w:hAnsi="Times New Roman" w:cs="Times New Roman"/>
          <w:lang w:eastAsia="fr-FR" w:bidi="fr-FR"/>
        </w:rPr>
        <w:t>indirectement</w:t>
      </w:r>
      <w:r w:rsidRPr="00F935AB">
        <w:rPr>
          <w:rFonts w:ascii="Times New Roman" w:hAnsi="Times New Roman" w:cs="Times New Roman"/>
          <w:lang w:eastAsia="fr-FR" w:bidi="fr-FR"/>
        </w:rPr>
        <w:t xml:space="preserve"> un quelconque avantage en vue d’influencer l’action d’un agent public au cours de l’attribution ou de l’exécution d’une </w:t>
      </w:r>
      <w:r w:rsidR="00DC7B85" w:rsidRPr="00F935AB">
        <w:rPr>
          <w:rFonts w:ascii="Times New Roman" w:hAnsi="Times New Roman" w:cs="Times New Roman"/>
          <w:lang w:eastAsia="fr-FR" w:bidi="fr-FR"/>
        </w:rPr>
        <w:t>L</w:t>
      </w:r>
      <w:r w:rsidRPr="00F935AB">
        <w:rPr>
          <w:rFonts w:ascii="Times New Roman" w:hAnsi="Times New Roman" w:cs="Times New Roman"/>
          <w:lang w:eastAsia="fr-FR" w:bidi="fr-FR"/>
        </w:rPr>
        <w:t xml:space="preserve">ettre </w:t>
      </w:r>
      <w:r w:rsidR="00DC7B85" w:rsidRPr="00F935AB">
        <w:rPr>
          <w:rFonts w:ascii="Times New Roman" w:hAnsi="Times New Roman" w:cs="Times New Roman"/>
          <w:lang w:eastAsia="fr-FR" w:bidi="fr-FR"/>
        </w:rPr>
        <w:t>Commande.</w:t>
      </w:r>
      <w:r w:rsidR="006130A2" w:rsidRPr="00F935AB">
        <w:rPr>
          <w:rFonts w:ascii="Times New Roman" w:hAnsi="Times New Roman" w:cs="Times New Roman"/>
        </w:rPr>
        <w:t xml:space="preserve"> </w:t>
      </w:r>
    </w:p>
    <w:p w14:paraId="2B41709D" w14:textId="367F01F5" w:rsidR="00060B8B" w:rsidRPr="00F935AB" w:rsidRDefault="00060B8B" w:rsidP="00BA0374">
      <w:pPr>
        <w:pStyle w:val="Corpsdetexte"/>
        <w:numPr>
          <w:ilvl w:val="0"/>
          <w:numId w:val="82"/>
        </w:numPr>
        <w:tabs>
          <w:tab w:val="left" w:pos="1268"/>
          <w:tab w:val="left" w:pos="1270"/>
        </w:tabs>
        <w:spacing w:after="0"/>
        <w:jc w:val="both"/>
        <w:rPr>
          <w:rFonts w:ascii="Times New Roman" w:hAnsi="Times New Roman" w:cs="Times New Roman"/>
        </w:rPr>
      </w:pPr>
      <w:proofErr w:type="gramStart"/>
      <w:r w:rsidRPr="00F935AB">
        <w:rPr>
          <w:rFonts w:ascii="Times New Roman" w:hAnsi="Times New Roman" w:cs="Times New Roman"/>
          <w:lang w:eastAsia="fr-FR" w:bidi="fr-FR"/>
        </w:rPr>
        <w:t>est</w:t>
      </w:r>
      <w:proofErr w:type="gramEnd"/>
      <w:r w:rsidRPr="00F935AB">
        <w:rPr>
          <w:rFonts w:ascii="Times New Roman" w:hAnsi="Times New Roman" w:cs="Times New Roman"/>
          <w:lang w:eastAsia="fr-FR" w:bidi="fr-FR"/>
        </w:rPr>
        <w:t xml:space="preserve"> coupable de ‘’corruption’’ quiconque fournit, sollicite ou accepte plusieurs cotations émises par</w:t>
      </w:r>
      <w:r w:rsidR="00E96341"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le</w:t>
      </w:r>
      <w:r w:rsidR="00E96341" w:rsidRPr="00F935AB">
        <w:rPr>
          <w:rFonts w:ascii="Times New Roman" w:hAnsi="Times New Roman" w:cs="Times New Roman"/>
        </w:rPr>
        <w:t xml:space="preserve"> </w:t>
      </w:r>
      <w:r w:rsidRPr="00F935AB">
        <w:rPr>
          <w:rFonts w:ascii="Times New Roman" w:hAnsi="Times New Roman" w:cs="Times New Roman"/>
          <w:lang w:eastAsia="fr-FR" w:bidi="fr-FR"/>
        </w:rPr>
        <w:t>même soumissionnaire sous des noms des sociétés différentes et/ou sur des numéros d’enregistrement différents.</w:t>
      </w:r>
    </w:p>
    <w:p w14:paraId="0889F5D4" w14:textId="1D51FA47" w:rsidR="00060B8B" w:rsidRPr="00F935AB" w:rsidRDefault="00060B8B" w:rsidP="00BA0374">
      <w:pPr>
        <w:pStyle w:val="Corpsdetexte"/>
        <w:numPr>
          <w:ilvl w:val="0"/>
          <w:numId w:val="82"/>
        </w:numPr>
        <w:tabs>
          <w:tab w:val="left" w:pos="1268"/>
          <w:tab w:val="left" w:pos="1270"/>
        </w:tabs>
        <w:spacing w:after="0"/>
        <w:jc w:val="both"/>
        <w:rPr>
          <w:rFonts w:ascii="Times New Roman" w:hAnsi="Times New Roman" w:cs="Times New Roman"/>
        </w:rPr>
        <w:sectPr w:rsidR="00060B8B" w:rsidRPr="00F935AB" w:rsidSect="00462101">
          <w:pgSz w:w="12240" w:h="15840"/>
          <w:pgMar w:top="1130" w:right="866" w:bottom="912" w:left="775" w:header="702" w:footer="484" w:gutter="0"/>
          <w:cols w:space="720"/>
          <w:noEndnote/>
          <w:docGrid w:linePitch="360"/>
        </w:sectPr>
      </w:pPr>
      <w:proofErr w:type="gramStart"/>
      <w:r w:rsidRPr="00F935AB">
        <w:rPr>
          <w:rFonts w:ascii="Times New Roman" w:hAnsi="Times New Roman" w:cs="Times New Roman"/>
          <w:lang w:eastAsia="fr-FR" w:bidi="fr-FR"/>
        </w:rPr>
        <w:lastRenderedPageBreak/>
        <w:t>se</w:t>
      </w:r>
      <w:proofErr w:type="gramEnd"/>
      <w:r w:rsidRPr="00F935AB">
        <w:rPr>
          <w:rFonts w:ascii="Times New Roman" w:hAnsi="Times New Roman" w:cs="Times New Roman"/>
          <w:lang w:eastAsia="fr-FR" w:bidi="fr-FR"/>
        </w:rPr>
        <w:t xml:space="preserve"> livre à des “manœuvres frauduleuses” quiconque déforme ou dénature des faits afin d’influencer l’attribution ou l’exécution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718AFEF3" w14:textId="77777777" w:rsidR="00994BAA" w:rsidRPr="00F935AB" w:rsidRDefault="00994BAA" w:rsidP="00994BAA">
      <w:pPr>
        <w:pStyle w:val="Titre"/>
        <w:rPr>
          <w:rFonts w:ascii="Times New Roman" w:hAnsi="Times New Roman" w:cs="Times New Roman"/>
          <w:color w:val="auto"/>
        </w:rPr>
      </w:pPr>
    </w:p>
    <w:p w14:paraId="7C63B127" w14:textId="77777777" w:rsidR="00994BAA" w:rsidRPr="00F935AB" w:rsidRDefault="00994BAA" w:rsidP="00994BAA">
      <w:pPr>
        <w:pStyle w:val="Titre"/>
        <w:rPr>
          <w:rFonts w:ascii="Times New Roman" w:hAnsi="Times New Roman" w:cs="Times New Roman"/>
          <w:color w:val="auto"/>
        </w:rPr>
      </w:pPr>
    </w:p>
    <w:p w14:paraId="17900F32" w14:textId="77777777" w:rsidR="00994BAA" w:rsidRPr="00F935AB" w:rsidRDefault="00994BAA" w:rsidP="00994BAA">
      <w:pPr>
        <w:pStyle w:val="Titre"/>
        <w:rPr>
          <w:rFonts w:ascii="Times New Roman" w:hAnsi="Times New Roman" w:cs="Times New Roman"/>
          <w:color w:val="auto"/>
        </w:rPr>
      </w:pPr>
    </w:p>
    <w:p w14:paraId="0CA3A58B" w14:textId="77777777" w:rsidR="00994BAA" w:rsidRPr="00F935AB" w:rsidRDefault="00994BAA" w:rsidP="00994BAA">
      <w:pPr>
        <w:pStyle w:val="Titre"/>
        <w:rPr>
          <w:rFonts w:ascii="Times New Roman" w:hAnsi="Times New Roman" w:cs="Times New Roman"/>
          <w:color w:val="auto"/>
        </w:rPr>
      </w:pPr>
    </w:p>
    <w:p w14:paraId="7D1277B2" w14:textId="77777777" w:rsidR="00994BAA" w:rsidRPr="00F935AB" w:rsidRDefault="00994BAA" w:rsidP="00994BAA">
      <w:pPr>
        <w:pStyle w:val="Titre"/>
        <w:rPr>
          <w:rFonts w:ascii="Times New Roman" w:hAnsi="Times New Roman" w:cs="Times New Roman"/>
          <w:color w:val="auto"/>
        </w:rPr>
      </w:pPr>
    </w:p>
    <w:p w14:paraId="703F165E" w14:textId="6F0D9A4C" w:rsidR="00060B8B" w:rsidRPr="00F935AB" w:rsidRDefault="00060B8B" w:rsidP="00FA37D9">
      <w:pPr>
        <w:pStyle w:val="Titre1"/>
        <w:rPr>
          <w:rFonts w:ascii="Times New Roman" w:hAnsi="Times New Roman" w:cs="Times New Roman"/>
          <w:color w:val="auto"/>
          <w:sz w:val="28"/>
          <w:szCs w:val="28"/>
        </w:rPr>
      </w:pPr>
      <w:bookmarkStart w:id="124" w:name="_Toc189822076"/>
      <w:r w:rsidRPr="00F935AB">
        <w:rPr>
          <w:rFonts w:ascii="Times New Roman" w:hAnsi="Times New Roman" w:cs="Times New Roman"/>
          <w:color w:val="auto"/>
          <w:sz w:val="28"/>
          <w:szCs w:val="28"/>
        </w:rPr>
        <w:t>PIECE III :</w:t>
      </w:r>
      <w:bookmarkStart w:id="125" w:name="bookmark175"/>
      <w:r w:rsidR="00994BAA" w:rsidRPr="00F935AB">
        <w:rPr>
          <w:rFonts w:ascii="Times New Roman" w:hAnsi="Times New Roman" w:cs="Times New Roman"/>
          <w:color w:val="auto"/>
          <w:sz w:val="28"/>
          <w:szCs w:val="28"/>
        </w:rPr>
        <w:t xml:space="preserve"> </w:t>
      </w:r>
      <w:r w:rsidRPr="00F935AB">
        <w:rPr>
          <w:rFonts w:ascii="Times New Roman" w:hAnsi="Times New Roman" w:cs="Times New Roman"/>
          <w:color w:val="auto"/>
          <w:sz w:val="28"/>
          <w:szCs w:val="28"/>
        </w:rPr>
        <w:t>SPECIFICATIONS TECHNIQUES</w:t>
      </w:r>
      <w:bookmarkEnd w:id="124"/>
      <w:bookmarkEnd w:id="125"/>
    </w:p>
    <w:p w14:paraId="3396A0E1" w14:textId="77777777" w:rsidR="0041189A" w:rsidRPr="00F935AB" w:rsidRDefault="0041189A" w:rsidP="0041189A">
      <w:pPr>
        <w:rPr>
          <w:rFonts w:ascii="Times New Roman" w:hAnsi="Times New Roman" w:cs="Times New Roman"/>
          <w:color w:val="auto"/>
        </w:rPr>
      </w:pPr>
    </w:p>
    <w:p w14:paraId="78C97A03" w14:textId="77777777" w:rsidR="0041189A" w:rsidRPr="00F935AB" w:rsidRDefault="0041189A" w:rsidP="0041189A">
      <w:pPr>
        <w:rPr>
          <w:rFonts w:ascii="Times New Roman" w:hAnsi="Times New Roman" w:cs="Times New Roman"/>
          <w:color w:val="auto"/>
        </w:rPr>
      </w:pPr>
    </w:p>
    <w:p w14:paraId="76C3CF7A" w14:textId="77777777" w:rsidR="0041189A" w:rsidRPr="00F935AB" w:rsidRDefault="0041189A" w:rsidP="0041189A">
      <w:pPr>
        <w:rPr>
          <w:rFonts w:ascii="Times New Roman" w:hAnsi="Times New Roman" w:cs="Times New Roman"/>
          <w:color w:val="auto"/>
        </w:rPr>
      </w:pPr>
    </w:p>
    <w:p w14:paraId="6CFAEFB4" w14:textId="77777777" w:rsidR="0041189A" w:rsidRPr="00F935AB" w:rsidRDefault="0041189A" w:rsidP="0041189A">
      <w:pPr>
        <w:rPr>
          <w:rFonts w:ascii="Times New Roman" w:hAnsi="Times New Roman" w:cs="Times New Roman"/>
          <w:color w:val="auto"/>
        </w:rPr>
      </w:pPr>
    </w:p>
    <w:p w14:paraId="0E972504" w14:textId="77777777" w:rsidR="0041189A" w:rsidRPr="00F935AB" w:rsidRDefault="0041189A" w:rsidP="0041189A">
      <w:pPr>
        <w:rPr>
          <w:rFonts w:ascii="Times New Roman" w:hAnsi="Times New Roman" w:cs="Times New Roman"/>
          <w:color w:val="auto"/>
        </w:rPr>
      </w:pPr>
    </w:p>
    <w:p w14:paraId="41B2283A" w14:textId="77777777" w:rsidR="0041189A" w:rsidRPr="00F935AB" w:rsidRDefault="0041189A" w:rsidP="0041189A">
      <w:pPr>
        <w:rPr>
          <w:rFonts w:ascii="Times New Roman" w:hAnsi="Times New Roman" w:cs="Times New Roman"/>
          <w:color w:val="auto"/>
        </w:rPr>
      </w:pPr>
    </w:p>
    <w:p w14:paraId="349859C6" w14:textId="77777777" w:rsidR="0041189A" w:rsidRPr="00F935AB" w:rsidRDefault="0041189A" w:rsidP="0041189A">
      <w:pPr>
        <w:rPr>
          <w:rFonts w:ascii="Times New Roman" w:hAnsi="Times New Roman" w:cs="Times New Roman"/>
          <w:color w:val="auto"/>
        </w:rPr>
      </w:pPr>
    </w:p>
    <w:p w14:paraId="28A52BCB" w14:textId="77777777" w:rsidR="0041189A" w:rsidRPr="00F935AB" w:rsidRDefault="0041189A" w:rsidP="0041189A">
      <w:pPr>
        <w:rPr>
          <w:rFonts w:ascii="Times New Roman" w:hAnsi="Times New Roman" w:cs="Times New Roman"/>
          <w:color w:val="auto"/>
        </w:rPr>
      </w:pPr>
    </w:p>
    <w:p w14:paraId="32560B32" w14:textId="77777777" w:rsidR="0041189A" w:rsidRPr="00F935AB" w:rsidRDefault="0041189A" w:rsidP="0041189A">
      <w:pPr>
        <w:rPr>
          <w:rFonts w:ascii="Times New Roman" w:hAnsi="Times New Roman" w:cs="Times New Roman"/>
          <w:color w:val="auto"/>
        </w:rPr>
      </w:pPr>
    </w:p>
    <w:p w14:paraId="1E9D4F19" w14:textId="77777777" w:rsidR="0041189A" w:rsidRPr="00F935AB" w:rsidRDefault="0041189A" w:rsidP="0041189A">
      <w:pPr>
        <w:rPr>
          <w:rFonts w:ascii="Times New Roman" w:hAnsi="Times New Roman" w:cs="Times New Roman"/>
          <w:color w:val="auto"/>
        </w:rPr>
      </w:pPr>
    </w:p>
    <w:p w14:paraId="2048AE0E" w14:textId="77777777" w:rsidR="0041189A" w:rsidRPr="00F935AB" w:rsidRDefault="0041189A" w:rsidP="0041189A">
      <w:pPr>
        <w:rPr>
          <w:rFonts w:ascii="Times New Roman" w:hAnsi="Times New Roman" w:cs="Times New Roman"/>
          <w:color w:val="auto"/>
        </w:rPr>
      </w:pPr>
    </w:p>
    <w:p w14:paraId="3A23C1AE" w14:textId="77777777" w:rsidR="0041189A" w:rsidRPr="00F935AB" w:rsidRDefault="0041189A" w:rsidP="0041189A">
      <w:pPr>
        <w:rPr>
          <w:rFonts w:ascii="Times New Roman" w:hAnsi="Times New Roman" w:cs="Times New Roman"/>
          <w:color w:val="auto"/>
        </w:rPr>
      </w:pPr>
    </w:p>
    <w:p w14:paraId="3871FE23" w14:textId="77777777" w:rsidR="0041189A" w:rsidRPr="00F935AB" w:rsidRDefault="0041189A" w:rsidP="0041189A">
      <w:pPr>
        <w:rPr>
          <w:rFonts w:ascii="Times New Roman" w:hAnsi="Times New Roman" w:cs="Times New Roman"/>
          <w:color w:val="auto"/>
        </w:rPr>
      </w:pPr>
    </w:p>
    <w:p w14:paraId="37092480" w14:textId="77777777" w:rsidR="0041189A" w:rsidRPr="00F935AB" w:rsidRDefault="0041189A" w:rsidP="0041189A">
      <w:pPr>
        <w:rPr>
          <w:rFonts w:ascii="Times New Roman" w:hAnsi="Times New Roman" w:cs="Times New Roman"/>
          <w:color w:val="auto"/>
        </w:rPr>
      </w:pPr>
    </w:p>
    <w:p w14:paraId="27CA1086" w14:textId="77777777" w:rsidR="0041189A" w:rsidRPr="00F935AB" w:rsidRDefault="0041189A" w:rsidP="0041189A">
      <w:pPr>
        <w:rPr>
          <w:rFonts w:ascii="Times New Roman" w:hAnsi="Times New Roman" w:cs="Times New Roman"/>
          <w:color w:val="auto"/>
        </w:rPr>
      </w:pPr>
    </w:p>
    <w:p w14:paraId="401A4B8F" w14:textId="7985CBEF" w:rsidR="00B91FB3" w:rsidRPr="00F935AB" w:rsidRDefault="00B91FB3" w:rsidP="00060B8B">
      <w:pPr>
        <w:pStyle w:val="Heading5"/>
        <w:keepNext/>
        <w:keepLines/>
        <w:spacing w:after="120" w:line="360" w:lineRule="auto"/>
        <w:ind w:firstLine="0"/>
        <w:rPr>
          <w:rFonts w:ascii="Times New Roman" w:hAnsi="Times New Roman" w:cs="Times New Roman"/>
          <w:lang w:eastAsia="fr-FR" w:bidi="fr-FR"/>
        </w:rPr>
      </w:pPr>
      <w:bookmarkStart w:id="126" w:name="bookmark178"/>
    </w:p>
    <w:p w14:paraId="1CED76AA" w14:textId="77777777" w:rsidR="007C19F8" w:rsidRPr="00F935AB" w:rsidRDefault="007C19F8" w:rsidP="00060B8B">
      <w:pPr>
        <w:pStyle w:val="Heading5"/>
        <w:keepNext/>
        <w:keepLines/>
        <w:spacing w:after="120" w:line="360" w:lineRule="auto"/>
        <w:ind w:firstLine="0"/>
        <w:rPr>
          <w:rFonts w:ascii="Times New Roman" w:hAnsi="Times New Roman" w:cs="Times New Roman"/>
          <w:lang w:eastAsia="fr-FR" w:bidi="fr-FR"/>
        </w:rPr>
      </w:pPr>
    </w:p>
    <w:p w14:paraId="3AF5E04B" w14:textId="77777777" w:rsidR="00053422" w:rsidRPr="00F935AB" w:rsidRDefault="00053422" w:rsidP="00060B8B">
      <w:pPr>
        <w:pStyle w:val="Heading5"/>
        <w:keepNext/>
        <w:keepLines/>
        <w:spacing w:after="120" w:line="360" w:lineRule="auto"/>
        <w:ind w:firstLine="0"/>
        <w:rPr>
          <w:rFonts w:ascii="Times New Roman" w:hAnsi="Times New Roman" w:cs="Times New Roman"/>
          <w:lang w:eastAsia="fr-FR" w:bidi="fr-FR"/>
        </w:rPr>
      </w:pPr>
    </w:p>
    <w:p w14:paraId="61D9B871" w14:textId="77777777" w:rsidR="00053422" w:rsidRPr="00F935AB" w:rsidRDefault="000973BF" w:rsidP="000973BF">
      <w:pPr>
        <w:pStyle w:val="Titre1"/>
        <w:tabs>
          <w:tab w:val="left" w:pos="2679"/>
          <w:tab w:val="center" w:pos="5083"/>
        </w:tabs>
        <w:spacing w:after="0"/>
        <w:jc w:val="left"/>
        <w:rPr>
          <w:rFonts w:ascii="Times New Roman" w:hAnsi="Times New Roman" w:cs="Times New Roman"/>
          <w:color w:val="auto"/>
          <w:sz w:val="24"/>
          <w:szCs w:val="24"/>
        </w:rPr>
      </w:pPr>
      <w:bookmarkStart w:id="127" w:name="_Toc188770405"/>
      <w:r w:rsidRPr="00F935AB">
        <w:rPr>
          <w:rFonts w:ascii="Times New Roman" w:hAnsi="Times New Roman" w:cs="Times New Roman"/>
          <w:color w:val="auto"/>
          <w:sz w:val="24"/>
          <w:szCs w:val="24"/>
        </w:rPr>
        <w:tab/>
      </w:r>
      <w:r w:rsidRPr="00F935AB">
        <w:rPr>
          <w:rFonts w:ascii="Times New Roman" w:hAnsi="Times New Roman" w:cs="Times New Roman"/>
          <w:color w:val="auto"/>
          <w:sz w:val="24"/>
          <w:szCs w:val="24"/>
        </w:rPr>
        <w:tab/>
      </w:r>
      <w:bookmarkStart w:id="128" w:name="_Toc189822077"/>
    </w:p>
    <w:p w14:paraId="3BE140D3" w14:textId="77777777" w:rsidR="00053422" w:rsidRPr="00F935AB" w:rsidRDefault="00053422" w:rsidP="000973BF">
      <w:pPr>
        <w:pStyle w:val="Titre1"/>
        <w:tabs>
          <w:tab w:val="left" w:pos="2679"/>
          <w:tab w:val="center" w:pos="5083"/>
        </w:tabs>
        <w:spacing w:after="0"/>
        <w:jc w:val="left"/>
        <w:rPr>
          <w:rFonts w:ascii="Times New Roman" w:hAnsi="Times New Roman" w:cs="Times New Roman"/>
          <w:color w:val="auto"/>
          <w:sz w:val="24"/>
          <w:szCs w:val="24"/>
        </w:rPr>
      </w:pPr>
    </w:p>
    <w:bookmarkEnd w:id="127"/>
    <w:bookmarkEnd w:id="128"/>
    <w:p w14:paraId="391881AF" w14:textId="77777777" w:rsidR="0041189A" w:rsidRPr="00F935AB" w:rsidRDefault="0041189A" w:rsidP="00060B8B">
      <w:pPr>
        <w:pStyle w:val="Heading5"/>
        <w:keepNext/>
        <w:keepLines/>
        <w:spacing w:after="120" w:line="360" w:lineRule="auto"/>
        <w:ind w:firstLine="0"/>
        <w:rPr>
          <w:rFonts w:ascii="Times New Roman" w:hAnsi="Times New Roman" w:cs="Times New Roman"/>
          <w:sz w:val="2"/>
          <w:szCs w:val="2"/>
          <w:lang w:eastAsia="fr-FR" w:bidi="fr-FR"/>
        </w:rPr>
      </w:pPr>
    </w:p>
    <w:p w14:paraId="6F1FC364" w14:textId="45BDCB33" w:rsidR="00060B8B" w:rsidRPr="00F935AB" w:rsidRDefault="00060B8B" w:rsidP="007C19F8">
      <w:pPr>
        <w:pStyle w:val="Heading5"/>
        <w:keepNext/>
        <w:keepLines/>
        <w:spacing w:after="120" w:line="360" w:lineRule="auto"/>
        <w:ind w:firstLine="0"/>
        <w:jc w:val="center"/>
        <w:rPr>
          <w:rFonts w:ascii="Times New Roman" w:hAnsi="Times New Roman" w:cs="Times New Roman"/>
          <w:sz w:val="32"/>
          <w:szCs w:val="32"/>
        </w:rPr>
      </w:pPr>
      <w:r w:rsidRPr="00F935AB">
        <w:rPr>
          <w:rFonts w:ascii="Times New Roman" w:hAnsi="Times New Roman" w:cs="Times New Roman"/>
          <w:sz w:val="32"/>
          <w:szCs w:val="32"/>
          <w:lang w:eastAsia="fr-FR" w:bidi="fr-FR"/>
        </w:rPr>
        <w:t>Spécifications Techniques</w:t>
      </w:r>
      <w:bookmarkEnd w:id="126"/>
    </w:p>
    <w:p w14:paraId="4DAEB325" w14:textId="75608802" w:rsidR="000C59DD" w:rsidRPr="00F935AB" w:rsidRDefault="00060B8B" w:rsidP="00060B8B">
      <w:pPr>
        <w:pStyle w:val="Corpsdetexte"/>
        <w:spacing w:after="60" w:line="360" w:lineRule="auto"/>
        <w:rPr>
          <w:rFonts w:ascii="Times New Roman" w:hAnsi="Times New Roman" w:cs="Times New Roman"/>
          <w:lang w:eastAsia="fr-FR" w:bidi="fr-FR"/>
        </w:rPr>
      </w:pPr>
      <w:r w:rsidRPr="00F935AB">
        <w:rPr>
          <w:rFonts w:ascii="Times New Roman" w:hAnsi="Times New Roman" w:cs="Times New Roman"/>
          <w:lang w:eastAsia="fr-FR" w:bidi="fr-FR"/>
        </w:rPr>
        <w:t>Les Fournitures et Services connexes devront être conformes aux spécifications et normes suivantes.</w:t>
      </w:r>
    </w:p>
    <w:tbl>
      <w:tblPr>
        <w:tblStyle w:val="Grilledutableau2"/>
        <w:tblW w:w="0" w:type="auto"/>
        <w:jc w:val="center"/>
        <w:tblInd w:w="0" w:type="dxa"/>
        <w:tblCellMar>
          <w:top w:w="15" w:type="dxa"/>
          <w:left w:w="15" w:type="dxa"/>
          <w:bottom w:w="15" w:type="dxa"/>
          <w:right w:w="15" w:type="dxa"/>
        </w:tblCellMar>
        <w:tblLook w:val="04A0" w:firstRow="1" w:lastRow="0" w:firstColumn="1" w:lastColumn="0" w:noHBand="0" w:noVBand="1"/>
      </w:tblPr>
      <w:tblGrid>
        <w:gridCol w:w="701"/>
        <w:gridCol w:w="3119"/>
        <w:gridCol w:w="4110"/>
      </w:tblGrid>
      <w:tr w:rsidR="00B22DF1" w:rsidRPr="00B22DF1" w14:paraId="2AE1B444" w14:textId="77777777" w:rsidTr="00241D73">
        <w:trPr>
          <w:jc w:val="center"/>
        </w:trPr>
        <w:tc>
          <w:tcPr>
            <w:tcW w:w="701" w:type="dxa"/>
            <w:tcBorders>
              <w:top w:val="outset" w:sz="6" w:space="0" w:color="auto"/>
              <w:left w:val="outset" w:sz="6" w:space="0" w:color="auto"/>
              <w:bottom w:val="outset" w:sz="6" w:space="0" w:color="auto"/>
              <w:right w:val="outset" w:sz="6" w:space="0" w:color="auto"/>
            </w:tcBorders>
            <w:vAlign w:val="center"/>
          </w:tcPr>
          <w:p w14:paraId="31E4B3DF" w14:textId="741904F5"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N°</w:t>
            </w:r>
          </w:p>
        </w:tc>
        <w:tc>
          <w:tcPr>
            <w:tcW w:w="3119" w:type="dxa"/>
            <w:tcBorders>
              <w:top w:val="outset" w:sz="6" w:space="0" w:color="auto"/>
              <w:left w:val="outset" w:sz="6" w:space="0" w:color="auto"/>
              <w:bottom w:val="outset" w:sz="6" w:space="0" w:color="auto"/>
              <w:right w:val="outset" w:sz="6" w:space="0" w:color="auto"/>
            </w:tcBorders>
            <w:vAlign w:val="center"/>
          </w:tcPr>
          <w:p w14:paraId="568600DD" w14:textId="6D6DF7D9"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DESIGNATION</w:t>
            </w:r>
          </w:p>
        </w:tc>
        <w:tc>
          <w:tcPr>
            <w:tcW w:w="4110" w:type="dxa"/>
            <w:tcBorders>
              <w:top w:val="outset" w:sz="6" w:space="0" w:color="auto"/>
              <w:left w:val="outset" w:sz="6" w:space="0" w:color="auto"/>
              <w:bottom w:val="outset" w:sz="6" w:space="0" w:color="auto"/>
              <w:right w:val="outset" w:sz="6" w:space="0" w:color="auto"/>
            </w:tcBorders>
            <w:vAlign w:val="center"/>
          </w:tcPr>
          <w:p w14:paraId="6DDBF8B9" w14:textId="3E6F6F2C"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SPECIFICATION TECHNIQUE</w:t>
            </w:r>
          </w:p>
        </w:tc>
      </w:tr>
      <w:tr w:rsidR="00B22DF1" w:rsidRPr="00B22DF1" w14:paraId="7470D8AB" w14:textId="77777777" w:rsidTr="00241D73">
        <w:trPr>
          <w:jc w:val="center"/>
        </w:trPr>
        <w:tc>
          <w:tcPr>
            <w:tcW w:w="701" w:type="dxa"/>
            <w:tcBorders>
              <w:top w:val="outset" w:sz="6" w:space="0" w:color="auto"/>
              <w:left w:val="outset" w:sz="6" w:space="0" w:color="auto"/>
              <w:bottom w:val="outset" w:sz="6" w:space="0" w:color="auto"/>
              <w:right w:val="outset" w:sz="6" w:space="0" w:color="auto"/>
            </w:tcBorders>
          </w:tcPr>
          <w:p w14:paraId="6A27E33D" w14:textId="36D5756B"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1</w:t>
            </w:r>
          </w:p>
        </w:tc>
        <w:tc>
          <w:tcPr>
            <w:tcW w:w="3119" w:type="dxa"/>
            <w:tcBorders>
              <w:top w:val="outset" w:sz="6" w:space="0" w:color="auto"/>
              <w:left w:val="outset" w:sz="6" w:space="0" w:color="auto"/>
              <w:bottom w:val="outset" w:sz="6" w:space="0" w:color="auto"/>
              <w:right w:val="outset" w:sz="6" w:space="0" w:color="auto"/>
            </w:tcBorders>
            <w:hideMark/>
          </w:tcPr>
          <w:p w14:paraId="3586492C" w14:textId="2DD54795"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 xml:space="preserve">Machine à coudre </w:t>
            </w:r>
          </w:p>
        </w:tc>
        <w:tc>
          <w:tcPr>
            <w:tcW w:w="4110" w:type="dxa"/>
            <w:tcBorders>
              <w:top w:val="outset" w:sz="6" w:space="0" w:color="auto"/>
              <w:left w:val="outset" w:sz="6" w:space="0" w:color="auto"/>
              <w:bottom w:val="outset" w:sz="6" w:space="0" w:color="auto"/>
              <w:right w:val="outset" w:sz="6" w:space="0" w:color="auto"/>
            </w:tcBorders>
            <w:hideMark/>
          </w:tcPr>
          <w:p w14:paraId="7BB1F0D3" w14:textId="77777777"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simple</w:t>
            </w:r>
          </w:p>
        </w:tc>
      </w:tr>
      <w:tr w:rsidR="00B22DF1" w:rsidRPr="00B22DF1" w14:paraId="0D1A1C18" w14:textId="77777777" w:rsidTr="00241D73">
        <w:trPr>
          <w:jc w:val="center"/>
        </w:trPr>
        <w:tc>
          <w:tcPr>
            <w:tcW w:w="701" w:type="dxa"/>
            <w:tcBorders>
              <w:top w:val="nil"/>
              <w:left w:val="outset" w:sz="6" w:space="0" w:color="auto"/>
              <w:bottom w:val="outset" w:sz="6" w:space="0" w:color="auto"/>
              <w:right w:val="outset" w:sz="6" w:space="0" w:color="auto"/>
            </w:tcBorders>
          </w:tcPr>
          <w:p w14:paraId="5F4A2B4C" w14:textId="146BC4B5"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2</w:t>
            </w:r>
          </w:p>
        </w:tc>
        <w:tc>
          <w:tcPr>
            <w:tcW w:w="3119" w:type="dxa"/>
            <w:tcBorders>
              <w:top w:val="nil"/>
              <w:left w:val="outset" w:sz="6" w:space="0" w:color="auto"/>
              <w:bottom w:val="outset" w:sz="6" w:space="0" w:color="auto"/>
              <w:right w:val="outset" w:sz="6" w:space="0" w:color="auto"/>
            </w:tcBorders>
            <w:hideMark/>
          </w:tcPr>
          <w:p w14:paraId="28350871" w14:textId="17457946"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Machine à surfiler</w:t>
            </w:r>
          </w:p>
        </w:tc>
        <w:tc>
          <w:tcPr>
            <w:tcW w:w="4110" w:type="dxa"/>
            <w:tcBorders>
              <w:top w:val="nil"/>
              <w:left w:val="outset" w:sz="6" w:space="0" w:color="auto"/>
              <w:bottom w:val="outset" w:sz="6" w:space="0" w:color="auto"/>
              <w:right w:val="outset" w:sz="6" w:space="0" w:color="auto"/>
            </w:tcBorders>
          </w:tcPr>
          <w:p w14:paraId="15919552" w14:textId="73DFF9E8" w:rsidR="00241D73" w:rsidRPr="00241D73" w:rsidRDefault="00B22DF1" w:rsidP="00241D73">
            <w:pPr>
              <w:rPr>
                <w:rFonts w:ascii="Times New Roman" w:hAnsi="Times New Roman" w:cs="Times New Roman"/>
                <w:color w:val="auto"/>
                <w:lang w:eastAsia="en-US" w:bidi="ar-SA"/>
              </w:rPr>
            </w:pPr>
            <w:r>
              <w:rPr>
                <w:rFonts w:ascii="Times New Roman" w:hAnsi="Times New Roman" w:cs="Times New Roman"/>
                <w:color w:val="auto"/>
                <w:lang w:eastAsia="en-US" w:bidi="ar-SA"/>
              </w:rPr>
              <w:t>Tous tissus</w:t>
            </w:r>
          </w:p>
        </w:tc>
      </w:tr>
      <w:tr w:rsidR="00B22DF1" w:rsidRPr="00B22DF1" w14:paraId="41BBDD0C" w14:textId="77777777" w:rsidTr="00241D73">
        <w:trPr>
          <w:jc w:val="center"/>
        </w:trPr>
        <w:tc>
          <w:tcPr>
            <w:tcW w:w="701" w:type="dxa"/>
            <w:tcBorders>
              <w:top w:val="nil"/>
              <w:left w:val="outset" w:sz="6" w:space="0" w:color="auto"/>
              <w:bottom w:val="outset" w:sz="6" w:space="0" w:color="auto"/>
              <w:right w:val="outset" w:sz="6" w:space="0" w:color="auto"/>
            </w:tcBorders>
          </w:tcPr>
          <w:p w14:paraId="38EE6029" w14:textId="156E4421"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3</w:t>
            </w:r>
          </w:p>
        </w:tc>
        <w:tc>
          <w:tcPr>
            <w:tcW w:w="3119" w:type="dxa"/>
            <w:tcBorders>
              <w:top w:val="nil"/>
              <w:left w:val="outset" w:sz="6" w:space="0" w:color="auto"/>
              <w:bottom w:val="outset" w:sz="6" w:space="0" w:color="auto"/>
              <w:right w:val="outset" w:sz="6" w:space="0" w:color="auto"/>
            </w:tcBorders>
            <w:hideMark/>
          </w:tcPr>
          <w:p w14:paraId="3DB48C20" w14:textId="3B6BFDA4"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Machine à broder</w:t>
            </w:r>
          </w:p>
        </w:tc>
        <w:tc>
          <w:tcPr>
            <w:tcW w:w="4110" w:type="dxa"/>
            <w:tcBorders>
              <w:top w:val="nil"/>
              <w:left w:val="outset" w:sz="6" w:space="0" w:color="auto"/>
              <w:bottom w:val="outset" w:sz="6" w:space="0" w:color="auto"/>
              <w:right w:val="outset" w:sz="6" w:space="0" w:color="auto"/>
            </w:tcBorders>
          </w:tcPr>
          <w:p w14:paraId="5270856F" w14:textId="4BA560D1" w:rsidR="00241D73" w:rsidRPr="00241D73" w:rsidRDefault="00B22DF1" w:rsidP="00241D73">
            <w:pP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 xml:space="preserve">Petit fil et gros </w:t>
            </w:r>
          </w:p>
        </w:tc>
      </w:tr>
      <w:tr w:rsidR="00B22DF1" w:rsidRPr="00B22DF1" w14:paraId="23F17869" w14:textId="77777777" w:rsidTr="00241D73">
        <w:trPr>
          <w:jc w:val="center"/>
        </w:trPr>
        <w:tc>
          <w:tcPr>
            <w:tcW w:w="701" w:type="dxa"/>
            <w:tcBorders>
              <w:top w:val="nil"/>
              <w:left w:val="outset" w:sz="6" w:space="0" w:color="auto"/>
              <w:bottom w:val="outset" w:sz="6" w:space="0" w:color="auto"/>
              <w:right w:val="outset" w:sz="6" w:space="0" w:color="auto"/>
            </w:tcBorders>
          </w:tcPr>
          <w:p w14:paraId="0F5A2BAD" w14:textId="2D61FE08"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4</w:t>
            </w:r>
          </w:p>
        </w:tc>
        <w:tc>
          <w:tcPr>
            <w:tcW w:w="3119" w:type="dxa"/>
            <w:tcBorders>
              <w:top w:val="nil"/>
              <w:left w:val="outset" w:sz="6" w:space="0" w:color="auto"/>
              <w:bottom w:val="outset" w:sz="6" w:space="0" w:color="auto"/>
              <w:right w:val="outset" w:sz="6" w:space="0" w:color="auto"/>
            </w:tcBorders>
            <w:hideMark/>
          </w:tcPr>
          <w:p w14:paraId="5F1BFA83" w14:textId="2BEBC7BB"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 xml:space="preserve">FER A REPASSER  </w:t>
            </w:r>
          </w:p>
        </w:tc>
        <w:tc>
          <w:tcPr>
            <w:tcW w:w="4110" w:type="dxa"/>
            <w:tcBorders>
              <w:top w:val="nil"/>
              <w:left w:val="outset" w:sz="6" w:space="0" w:color="auto"/>
              <w:bottom w:val="outset" w:sz="6" w:space="0" w:color="auto"/>
              <w:right w:val="outset" w:sz="6" w:space="0" w:color="auto"/>
            </w:tcBorders>
            <w:hideMark/>
          </w:tcPr>
          <w:p w14:paraId="4F6655AC" w14:textId="602E3D93"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1700-2000W,220-240V</w:t>
            </w:r>
          </w:p>
        </w:tc>
      </w:tr>
      <w:tr w:rsidR="00B22DF1" w:rsidRPr="00B22DF1" w14:paraId="29DD5218" w14:textId="77777777" w:rsidTr="00B22DF1">
        <w:trPr>
          <w:jc w:val="center"/>
        </w:trPr>
        <w:tc>
          <w:tcPr>
            <w:tcW w:w="701" w:type="dxa"/>
            <w:tcBorders>
              <w:top w:val="nil"/>
              <w:left w:val="outset" w:sz="6" w:space="0" w:color="auto"/>
              <w:bottom w:val="outset" w:sz="6" w:space="0" w:color="auto"/>
              <w:right w:val="outset" w:sz="6" w:space="0" w:color="auto"/>
            </w:tcBorders>
          </w:tcPr>
          <w:p w14:paraId="683B4705" w14:textId="6E7A3223"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5</w:t>
            </w:r>
          </w:p>
        </w:tc>
        <w:tc>
          <w:tcPr>
            <w:tcW w:w="3119" w:type="dxa"/>
            <w:tcBorders>
              <w:top w:val="nil"/>
              <w:left w:val="outset" w:sz="6" w:space="0" w:color="auto"/>
              <w:bottom w:val="outset" w:sz="6" w:space="0" w:color="auto"/>
              <w:right w:val="outset" w:sz="6" w:space="0" w:color="auto"/>
            </w:tcBorders>
            <w:vAlign w:val="center"/>
            <w:hideMark/>
          </w:tcPr>
          <w:p w14:paraId="01A50E38" w14:textId="114A3E0E" w:rsidR="00241D73" w:rsidRPr="00241D73" w:rsidRDefault="00241D73" w:rsidP="00B22DF1">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Chaise pour couture</w:t>
            </w:r>
          </w:p>
        </w:tc>
        <w:tc>
          <w:tcPr>
            <w:tcW w:w="4110" w:type="dxa"/>
            <w:tcBorders>
              <w:top w:val="nil"/>
              <w:left w:val="outset" w:sz="6" w:space="0" w:color="auto"/>
              <w:bottom w:val="outset" w:sz="6" w:space="0" w:color="auto"/>
              <w:right w:val="outset" w:sz="6" w:space="0" w:color="auto"/>
            </w:tcBorders>
          </w:tcPr>
          <w:p w14:paraId="3F625CC9" w14:textId="77777777" w:rsidR="00241D73" w:rsidRPr="00B22DF1" w:rsidRDefault="00B22DF1" w:rsidP="00241D73">
            <w:pP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Support métallique et cinq pattes au sol</w:t>
            </w:r>
          </w:p>
          <w:p w14:paraId="341F250E" w14:textId="073A52D5" w:rsidR="00B22DF1" w:rsidRPr="00241D73" w:rsidRDefault="00B22DF1" w:rsidP="00241D73">
            <w:pP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Hauteur du siège : 67cm maximum</w:t>
            </w:r>
          </w:p>
        </w:tc>
      </w:tr>
      <w:tr w:rsidR="00B22DF1" w:rsidRPr="00B22DF1" w14:paraId="242E4530" w14:textId="77777777" w:rsidTr="00241D73">
        <w:trPr>
          <w:jc w:val="center"/>
        </w:trPr>
        <w:tc>
          <w:tcPr>
            <w:tcW w:w="701" w:type="dxa"/>
            <w:tcBorders>
              <w:top w:val="nil"/>
              <w:left w:val="outset" w:sz="6" w:space="0" w:color="auto"/>
              <w:bottom w:val="outset" w:sz="6" w:space="0" w:color="auto"/>
              <w:right w:val="outset" w:sz="6" w:space="0" w:color="auto"/>
            </w:tcBorders>
          </w:tcPr>
          <w:p w14:paraId="0B70FCC7" w14:textId="2AEE9977"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6</w:t>
            </w:r>
          </w:p>
        </w:tc>
        <w:tc>
          <w:tcPr>
            <w:tcW w:w="3119" w:type="dxa"/>
            <w:tcBorders>
              <w:top w:val="nil"/>
              <w:left w:val="outset" w:sz="6" w:space="0" w:color="auto"/>
              <w:bottom w:val="outset" w:sz="6" w:space="0" w:color="auto"/>
              <w:right w:val="outset" w:sz="6" w:space="0" w:color="auto"/>
            </w:tcBorders>
            <w:hideMark/>
          </w:tcPr>
          <w:p w14:paraId="2AA3370D" w14:textId="452083E7"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 xml:space="preserve">Table de repassage </w:t>
            </w:r>
          </w:p>
        </w:tc>
        <w:tc>
          <w:tcPr>
            <w:tcW w:w="4110" w:type="dxa"/>
            <w:tcBorders>
              <w:top w:val="nil"/>
              <w:left w:val="outset" w:sz="6" w:space="0" w:color="auto"/>
              <w:bottom w:val="outset" w:sz="6" w:space="0" w:color="auto"/>
              <w:right w:val="outset" w:sz="6" w:space="0" w:color="auto"/>
            </w:tcBorders>
            <w:hideMark/>
          </w:tcPr>
          <w:p w14:paraId="5283C520" w14:textId="77777777"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avec jeannette en bois</w:t>
            </w:r>
          </w:p>
        </w:tc>
      </w:tr>
      <w:tr w:rsidR="00B22DF1" w:rsidRPr="00B22DF1" w14:paraId="2EA69ED3" w14:textId="77777777" w:rsidTr="00241D73">
        <w:trPr>
          <w:jc w:val="center"/>
        </w:trPr>
        <w:tc>
          <w:tcPr>
            <w:tcW w:w="701" w:type="dxa"/>
            <w:tcBorders>
              <w:top w:val="nil"/>
              <w:left w:val="outset" w:sz="6" w:space="0" w:color="auto"/>
              <w:bottom w:val="outset" w:sz="6" w:space="0" w:color="auto"/>
              <w:right w:val="outset" w:sz="6" w:space="0" w:color="auto"/>
            </w:tcBorders>
          </w:tcPr>
          <w:p w14:paraId="34391770" w14:textId="79278168"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7</w:t>
            </w:r>
          </w:p>
        </w:tc>
        <w:tc>
          <w:tcPr>
            <w:tcW w:w="3119" w:type="dxa"/>
            <w:tcBorders>
              <w:top w:val="nil"/>
              <w:left w:val="outset" w:sz="6" w:space="0" w:color="auto"/>
              <w:bottom w:val="outset" w:sz="6" w:space="0" w:color="auto"/>
              <w:right w:val="outset" w:sz="6" w:space="0" w:color="auto"/>
            </w:tcBorders>
            <w:hideMark/>
          </w:tcPr>
          <w:p w14:paraId="1E211B74" w14:textId="089E1931"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Table de coupe</w:t>
            </w:r>
          </w:p>
        </w:tc>
        <w:tc>
          <w:tcPr>
            <w:tcW w:w="4110" w:type="dxa"/>
            <w:tcBorders>
              <w:top w:val="nil"/>
              <w:left w:val="outset" w:sz="6" w:space="0" w:color="auto"/>
              <w:bottom w:val="outset" w:sz="6" w:space="0" w:color="auto"/>
              <w:right w:val="outset" w:sz="6" w:space="0" w:color="auto"/>
            </w:tcBorders>
          </w:tcPr>
          <w:p w14:paraId="772702E2" w14:textId="650202C8" w:rsidR="00241D73" w:rsidRPr="00241D73" w:rsidRDefault="00241D73" w:rsidP="00241D73">
            <w:pP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Dimensions standards</w:t>
            </w:r>
          </w:p>
        </w:tc>
      </w:tr>
      <w:tr w:rsidR="00B22DF1" w:rsidRPr="00B22DF1" w14:paraId="12313A8C" w14:textId="77777777" w:rsidTr="00241D73">
        <w:trPr>
          <w:jc w:val="center"/>
        </w:trPr>
        <w:tc>
          <w:tcPr>
            <w:tcW w:w="701" w:type="dxa"/>
            <w:tcBorders>
              <w:top w:val="nil"/>
              <w:left w:val="outset" w:sz="6" w:space="0" w:color="auto"/>
              <w:bottom w:val="outset" w:sz="6" w:space="0" w:color="auto"/>
              <w:right w:val="outset" w:sz="6" w:space="0" w:color="auto"/>
            </w:tcBorders>
          </w:tcPr>
          <w:p w14:paraId="27078086" w14:textId="3CD17535"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8</w:t>
            </w:r>
          </w:p>
        </w:tc>
        <w:tc>
          <w:tcPr>
            <w:tcW w:w="3119" w:type="dxa"/>
            <w:tcBorders>
              <w:top w:val="nil"/>
              <w:left w:val="outset" w:sz="6" w:space="0" w:color="auto"/>
              <w:bottom w:val="outset" w:sz="6" w:space="0" w:color="auto"/>
              <w:right w:val="outset" w:sz="6" w:space="0" w:color="auto"/>
            </w:tcBorders>
            <w:hideMark/>
          </w:tcPr>
          <w:p w14:paraId="4927CEE8" w14:textId="0D44E4BB"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 xml:space="preserve">Paires de ciseaux </w:t>
            </w:r>
          </w:p>
        </w:tc>
        <w:tc>
          <w:tcPr>
            <w:tcW w:w="4110" w:type="dxa"/>
            <w:tcBorders>
              <w:top w:val="nil"/>
              <w:left w:val="outset" w:sz="6" w:space="0" w:color="auto"/>
              <w:bottom w:val="outset" w:sz="6" w:space="0" w:color="auto"/>
              <w:right w:val="outset" w:sz="6" w:space="0" w:color="auto"/>
            </w:tcBorders>
            <w:hideMark/>
          </w:tcPr>
          <w:p w14:paraId="17397459" w14:textId="77777777"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en fer</w:t>
            </w:r>
          </w:p>
        </w:tc>
      </w:tr>
      <w:tr w:rsidR="00B22DF1" w:rsidRPr="00B22DF1" w14:paraId="43371B1D" w14:textId="77777777" w:rsidTr="00241D73">
        <w:trPr>
          <w:jc w:val="center"/>
        </w:trPr>
        <w:tc>
          <w:tcPr>
            <w:tcW w:w="701" w:type="dxa"/>
            <w:tcBorders>
              <w:top w:val="nil"/>
              <w:left w:val="outset" w:sz="6" w:space="0" w:color="auto"/>
              <w:bottom w:val="outset" w:sz="6" w:space="0" w:color="auto"/>
              <w:right w:val="outset" w:sz="6" w:space="0" w:color="auto"/>
            </w:tcBorders>
          </w:tcPr>
          <w:p w14:paraId="0530F420" w14:textId="03B1769A"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9</w:t>
            </w:r>
          </w:p>
        </w:tc>
        <w:tc>
          <w:tcPr>
            <w:tcW w:w="3119" w:type="dxa"/>
            <w:tcBorders>
              <w:top w:val="nil"/>
              <w:left w:val="outset" w:sz="6" w:space="0" w:color="auto"/>
              <w:bottom w:val="outset" w:sz="6" w:space="0" w:color="auto"/>
              <w:right w:val="outset" w:sz="6" w:space="0" w:color="auto"/>
            </w:tcBorders>
            <w:hideMark/>
          </w:tcPr>
          <w:p w14:paraId="059FD9E4" w14:textId="65DA5D0F"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 xml:space="preserve">Paires de ciseaux </w:t>
            </w:r>
          </w:p>
        </w:tc>
        <w:tc>
          <w:tcPr>
            <w:tcW w:w="4110" w:type="dxa"/>
            <w:tcBorders>
              <w:top w:val="nil"/>
              <w:left w:val="outset" w:sz="6" w:space="0" w:color="auto"/>
              <w:bottom w:val="outset" w:sz="6" w:space="0" w:color="auto"/>
              <w:right w:val="outset" w:sz="6" w:space="0" w:color="auto"/>
            </w:tcBorders>
            <w:hideMark/>
          </w:tcPr>
          <w:p w14:paraId="6076A8D0" w14:textId="77777777"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électriques</w:t>
            </w:r>
          </w:p>
        </w:tc>
      </w:tr>
      <w:tr w:rsidR="00B22DF1" w:rsidRPr="00B22DF1" w14:paraId="642B4BB7" w14:textId="77777777" w:rsidTr="00241D73">
        <w:trPr>
          <w:jc w:val="center"/>
        </w:trPr>
        <w:tc>
          <w:tcPr>
            <w:tcW w:w="701" w:type="dxa"/>
            <w:tcBorders>
              <w:top w:val="nil"/>
              <w:left w:val="outset" w:sz="6" w:space="0" w:color="auto"/>
              <w:bottom w:val="outset" w:sz="6" w:space="0" w:color="auto"/>
              <w:right w:val="outset" w:sz="6" w:space="0" w:color="auto"/>
            </w:tcBorders>
          </w:tcPr>
          <w:p w14:paraId="4CF34CF4" w14:textId="68300B8A"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10</w:t>
            </w:r>
          </w:p>
        </w:tc>
        <w:tc>
          <w:tcPr>
            <w:tcW w:w="3119" w:type="dxa"/>
            <w:tcBorders>
              <w:top w:val="nil"/>
              <w:left w:val="outset" w:sz="6" w:space="0" w:color="auto"/>
              <w:bottom w:val="outset" w:sz="6" w:space="0" w:color="auto"/>
              <w:right w:val="outset" w:sz="6" w:space="0" w:color="auto"/>
            </w:tcBorders>
            <w:hideMark/>
          </w:tcPr>
          <w:p w14:paraId="3418026D" w14:textId="421223C6"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 xml:space="preserve">Table-bancs </w:t>
            </w:r>
          </w:p>
        </w:tc>
        <w:tc>
          <w:tcPr>
            <w:tcW w:w="4110" w:type="dxa"/>
            <w:tcBorders>
              <w:top w:val="nil"/>
              <w:left w:val="outset" w:sz="6" w:space="0" w:color="auto"/>
              <w:bottom w:val="outset" w:sz="6" w:space="0" w:color="auto"/>
              <w:right w:val="outset" w:sz="6" w:space="0" w:color="auto"/>
            </w:tcBorders>
            <w:hideMark/>
          </w:tcPr>
          <w:p w14:paraId="1821CFBD" w14:textId="77777777"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(2 places)</w:t>
            </w:r>
          </w:p>
        </w:tc>
      </w:tr>
      <w:tr w:rsidR="00B22DF1" w:rsidRPr="00B22DF1" w14:paraId="7D6F63A4" w14:textId="77777777" w:rsidTr="00241D73">
        <w:trPr>
          <w:jc w:val="center"/>
        </w:trPr>
        <w:tc>
          <w:tcPr>
            <w:tcW w:w="701" w:type="dxa"/>
            <w:tcBorders>
              <w:top w:val="nil"/>
              <w:left w:val="outset" w:sz="6" w:space="0" w:color="auto"/>
              <w:bottom w:val="outset" w:sz="6" w:space="0" w:color="auto"/>
              <w:right w:val="outset" w:sz="6" w:space="0" w:color="auto"/>
            </w:tcBorders>
          </w:tcPr>
          <w:p w14:paraId="10110CF0" w14:textId="1E75C9EA"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11</w:t>
            </w:r>
          </w:p>
        </w:tc>
        <w:tc>
          <w:tcPr>
            <w:tcW w:w="3119" w:type="dxa"/>
            <w:tcBorders>
              <w:top w:val="nil"/>
              <w:left w:val="outset" w:sz="6" w:space="0" w:color="auto"/>
              <w:bottom w:val="outset" w:sz="6" w:space="0" w:color="auto"/>
              <w:right w:val="outset" w:sz="6" w:space="0" w:color="auto"/>
            </w:tcBorders>
            <w:hideMark/>
          </w:tcPr>
          <w:p w14:paraId="6C04A550" w14:textId="2CDC074E"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Règle  graduée</w:t>
            </w:r>
          </w:p>
        </w:tc>
        <w:tc>
          <w:tcPr>
            <w:tcW w:w="4110" w:type="dxa"/>
            <w:tcBorders>
              <w:top w:val="nil"/>
              <w:left w:val="outset" w:sz="6" w:space="0" w:color="auto"/>
              <w:bottom w:val="outset" w:sz="6" w:space="0" w:color="auto"/>
              <w:right w:val="outset" w:sz="6" w:space="0" w:color="auto"/>
            </w:tcBorders>
          </w:tcPr>
          <w:p w14:paraId="0946D53E" w14:textId="0B40D9CF" w:rsidR="00241D73" w:rsidRPr="00241D73" w:rsidRDefault="00B22DF1" w:rsidP="00241D73">
            <w:pP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 xml:space="preserve">En alu </w:t>
            </w:r>
          </w:p>
        </w:tc>
      </w:tr>
      <w:tr w:rsidR="00B22DF1" w:rsidRPr="00B22DF1" w14:paraId="650D832B" w14:textId="77777777" w:rsidTr="00241D73">
        <w:trPr>
          <w:jc w:val="center"/>
        </w:trPr>
        <w:tc>
          <w:tcPr>
            <w:tcW w:w="701" w:type="dxa"/>
            <w:tcBorders>
              <w:top w:val="nil"/>
              <w:left w:val="outset" w:sz="6" w:space="0" w:color="auto"/>
              <w:bottom w:val="outset" w:sz="6" w:space="0" w:color="auto"/>
              <w:right w:val="outset" w:sz="6" w:space="0" w:color="auto"/>
            </w:tcBorders>
          </w:tcPr>
          <w:p w14:paraId="5B31E63B" w14:textId="428471DA"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12</w:t>
            </w:r>
          </w:p>
        </w:tc>
        <w:tc>
          <w:tcPr>
            <w:tcW w:w="3119" w:type="dxa"/>
            <w:tcBorders>
              <w:top w:val="nil"/>
              <w:left w:val="outset" w:sz="6" w:space="0" w:color="auto"/>
              <w:bottom w:val="outset" w:sz="6" w:space="0" w:color="auto"/>
              <w:right w:val="outset" w:sz="6" w:space="0" w:color="auto"/>
            </w:tcBorders>
            <w:hideMark/>
          </w:tcPr>
          <w:p w14:paraId="354E8CA8" w14:textId="7929FF3E"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Tableau noir</w:t>
            </w:r>
          </w:p>
        </w:tc>
        <w:tc>
          <w:tcPr>
            <w:tcW w:w="4110" w:type="dxa"/>
            <w:tcBorders>
              <w:top w:val="nil"/>
              <w:left w:val="outset" w:sz="6" w:space="0" w:color="auto"/>
              <w:bottom w:val="outset" w:sz="6" w:space="0" w:color="auto"/>
              <w:right w:val="outset" w:sz="6" w:space="0" w:color="auto"/>
            </w:tcBorders>
          </w:tcPr>
          <w:p w14:paraId="2176C919" w14:textId="218DF16E" w:rsidR="00241D73" w:rsidRPr="00241D73" w:rsidRDefault="00241D73" w:rsidP="00241D73">
            <w:pP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 xml:space="preserve">En contre-plaqué </w:t>
            </w:r>
            <w:r w:rsidR="00B22DF1" w:rsidRPr="00B22DF1">
              <w:rPr>
                <w:rFonts w:ascii="Times New Roman" w:hAnsi="Times New Roman" w:cs="Times New Roman"/>
                <w:color w:val="auto"/>
                <w:lang w:eastAsia="en-US" w:bidi="ar-SA"/>
              </w:rPr>
              <w:t>travaillé</w:t>
            </w:r>
          </w:p>
        </w:tc>
      </w:tr>
      <w:tr w:rsidR="00B22DF1" w:rsidRPr="00B22DF1" w14:paraId="12E9D8D3" w14:textId="77777777" w:rsidTr="00241D73">
        <w:trPr>
          <w:jc w:val="center"/>
        </w:trPr>
        <w:tc>
          <w:tcPr>
            <w:tcW w:w="701" w:type="dxa"/>
            <w:tcBorders>
              <w:top w:val="nil"/>
              <w:left w:val="outset" w:sz="6" w:space="0" w:color="auto"/>
              <w:bottom w:val="outset" w:sz="6" w:space="0" w:color="auto"/>
              <w:right w:val="outset" w:sz="6" w:space="0" w:color="auto"/>
            </w:tcBorders>
          </w:tcPr>
          <w:p w14:paraId="38D208B8" w14:textId="3DDFCEB9"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13</w:t>
            </w:r>
          </w:p>
        </w:tc>
        <w:tc>
          <w:tcPr>
            <w:tcW w:w="3119" w:type="dxa"/>
            <w:tcBorders>
              <w:top w:val="nil"/>
              <w:left w:val="outset" w:sz="6" w:space="0" w:color="auto"/>
              <w:bottom w:val="outset" w:sz="6" w:space="0" w:color="auto"/>
              <w:right w:val="outset" w:sz="6" w:space="0" w:color="auto"/>
            </w:tcBorders>
            <w:hideMark/>
          </w:tcPr>
          <w:p w14:paraId="526E0693" w14:textId="245A5740"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Tabouret</w:t>
            </w:r>
          </w:p>
        </w:tc>
        <w:tc>
          <w:tcPr>
            <w:tcW w:w="4110" w:type="dxa"/>
            <w:tcBorders>
              <w:top w:val="nil"/>
              <w:left w:val="outset" w:sz="6" w:space="0" w:color="auto"/>
              <w:bottom w:val="outset" w:sz="6" w:space="0" w:color="auto"/>
              <w:right w:val="outset" w:sz="6" w:space="0" w:color="auto"/>
            </w:tcBorders>
          </w:tcPr>
          <w:p w14:paraId="61FF1C34" w14:textId="5752EA05" w:rsidR="00241D73" w:rsidRPr="00241D73" w:rsidRDefault="00B22DF1" w:rsidP="00241D73">
            <w:pP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Avec quatre pieds supports</w:t>
            </w:r>
          </w:p>
        </w:tc>
      </w:tr>
      <w:tr w:rsidR="00B22DF1" w:rsidRPr="00B22DF1" w14:paraId="12233D28" w14:textId="77777777" w:rsidTr="00241D73">
        <w:trPr>
          <w:jc w:val="center"/>
        </w:trPr>
        <w:tc>
          <w:tcPr>
            <w:tcW w:w="701" w:type="dxa"/>
            <w:tcBorders>
              <w:top w:val="nil"/>
              <w:left w:val="outset" w:sz="6" w:space="0" w:color="auto"/>
              <w:bottom w:val="outset" w:sz="6" w:space="0" w:color="auto"/>
              <w:right w:val="outset" w:sz="6" w:space="0" w:color="auto"/>
            </w:tcBorders>
          </w:tcPr>
          <w:p w14:paraId="1B7568DB" w14:textId="52DEFC68"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14</w:t>
            </w:r>
          </w:p>
        </w:tc>
        <w:tc>
          <w:tcPr>
            <w:tcW w:w="3119" w:type="dxa"/>
            <w:tcBorders>
              <w:top w:val="nil"/>
              <w:left w:val="outset" w:sz="6" w:space="0" w:color="auto"/>
              <w:bottom w:val="outset" w:sz="6" w:space="0" w:color="auto"/>
              <w:right w:val="outset" w:sz="6" w:space="0" w:color="auto"/>
            </w:tcBorders>
            <w:hideMark/>
          </w:tcPr>
          <w:p w14:paraId="302FD9A4" w14:textId="6CA545D8"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Mètre ruban</w:t>
            </w:r>
          </w:p>
        </w:tc>
        <w:tc>
          <w:tcPr>
            <w:tcW w:w="4110" w:type="dxa"/>
            <w:tcBorders>
              <w:top w:val="nil"/>
              <w:left w:val="outset" w:sz="6" w:space="0" w:color="auto"/>
              <w:bottom w:val="outset" w:sz="6" w:space="0" w:color="auto"/>
              <w:right w:val="outset" w:sz="6" w:space="0" w:color="auto"/>
            </w:tcBorders>
          </w:tcPr>
          <w:p w14:paraId="36BD2AE4" w14:textId="7803E05C" w:rsidR="00241D73" w:rsidRPr="00241D73" w:rsidRDefault="00B22DF1" w:rsidP="00241D73">
            <w:pP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Deux mètres minimum</w:t>
            </w:r>
          </w:p>
        </w:tc>
      </w:tr>
      <w:tr w:rsidR="00B22DF1" w:rsidRPr="00B22DF1" w14:paraId="60286B56" w14:textId="77777777" w:rsidTr="00241D73">
        <w:trPr>
          <w:jc w:val="center"/>
        </w:trPr>
        <w:tc>
          <w:tcPr>
            <w:tcW w:w="701" w:type="dxa"/>
            <w:tcBorders>
              <w:top w:val="nil"/>
              <w:left w:val="outset" w:sz="6" w:space="0" w:color="auto"/>
              <w:bottom w:val="outset" w:sz="6" w:space="0" w:color="auto"/>
              <w:right w:val="outset" w:sz="6" w:space="0" w:color="auto"/>
            </w:tcBorders>
          </w:tcPr>
          <w:p w14:paraId="12C792E0" w14:textId="5708DFD7"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15</w:t>
            </w:r>
          </w:p>
        </w:tc>
        <w:tc>
          <w:tcPr>
            <w:tcW w:w="3119" w:type="dxa"/>
            <w:tcBorders>
              <w:top w:val="nil"/>
              <w:left w:val="outset" w:sz="6" w:space="0" w:color="auto"/>
              <w:bottom w:val="outset" w:sz="6" w:space="0" w:color="auto"/>
              <w:right w:val="outset" w:sz="6" w:space="0" w:color="auto"/>
            </w:tcBorders>
            <w:hideMark/>
          </w:tcPr>
          <w:p w14:paraId="6CEDD037" w14:textId="024456EE"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Boite à outil</w:t>
            </w:r>
          </w:p>
        </w:tc>
        <w:tc>
          <w:tcPr>
            <w:tcW w:w="4110" w:type="dxa"/>
            <w:tcBorders>
              <w:top w:val="nil"/>
              <w:left w:val="outset" w:sz="6" w:space="0" w:color="auto"/>
              <w:bottom w:val="outset" w:sz="6" w:space="0" w:color="auto"/>
              <w:right w:val="outset" w:sz="6" w:space="0" w:color="auto"/>
            </w:tcBorders>
          </w:tcPr>
          <w:p w14:paraId="7A59C005" w14:textId="28DB9E08" w:rsidR="00241D73" w:rsidRPr="00241D73" w:rsidRDefault="00B22DF1" w:rsidP="00241D73">
            <w:pP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Aiguilles, fils, pinces, marqueur….</w:t>
            </w:r>
          </w:p>
        </w:tc>
      </w:tr>
      <w:tr w:rsidR="00B22DF1" w:rsidRPr="00B22DF1" w14:paraId="7B1A959F" w14:textId="77777777" w:rsidTr="00241D73">
        <w:trPr>
          <w:jc w:val="center"/>
        </w:trPr>
        <w:tc>
          <w:tcPr>
            <w:tcW w:w="701" w:type="dxa"/>
            <w:tcBorders>
              <w:top w:val="nil"/>
              <w:left w:val="outset" w:sz="6" w:space="0" w:color="auto"/>
              <w:bottom w:val="outset" w:sz="6" w:space="0" w:color="auto"/>
              <w:right w:val="outset" w:sz="6" w:space="0" w:color="auto"/>
            </w:tcBorders>
          </w:tcPr>
          <w:p w14:paraId="5B76368B" w14:textId="0C527CBB"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16</w:t>
            </w:r>
          </w:p>
        </w:tc>
        <w:tc>
          <w:tcPr>
            <w:tcW w:w="3119" w:type="dxa"/>
            <w:tcBorders>
              <w:top w:val="nil"/>
              <w:left w:val="outset" w:sz="6" w:space="0" w:color="auto"/>
              <w:bottom w:val="outset" w:sz="6" w:space="0" w:color="auto"/>
              <w:right w:val="outset" w:sz="6" w:space="0" w:color="auto"/>
            </w:tcBorders>
            <w:hideMark/>
          </w:tcPr>
          <w:p w14:paraId="09AAB543" w14:textId="0D5A4783"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 xml:space="preserve">Piqueuse plate </w:t>
            </w:r>
          </w:p>
        </w:tc>
        <w:tc>
          <w:tcPr>
            <w:tcW w:w="4110" w:type="dxa"/>
            <w:tcBorders>
              <w:top w:val="nil"/>
              <w:left w:val="outset" w:sz="6" w:space="0" w:color="auto"/>
              <w:bottom w:val="outset" w:sz="6" w:space="0" w:color="auto"/>
              <w:right w:val="outset" w:sz="6" w:space="0" w:color="auto"/>
            </w:tcBorders>
            <w:hideMark/>
          </w:tcPr>
          <w:p w14:paraId="74F877D8" w14:textId="77777777"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à pédale</w:t>
            </w:r>
          </w:p>
        </w:tc>
      </w:tr>
      <w:tr w:rsidR="00B22DF1" w:rsidRPr="00B22DF1" w14:paraId="7AB4FAC5" w14:textId="77777777" w:rsidTr="00241D73">
        <w:trPr>
          <w:jc w:val="center"/>
        </w:trPr>
        <w:tc>
          <w:tcPr>
            <w:tcW w:w="701" w:type="dxa"/>
            <w:tcBorders>
              <w:top w:val="nil"/>
              <w:left w:val="outset" w:sz="6" w:space="0" w:color="auto"/>
              <w:bottom w:val="outset" w:sz="6" w:space="0" w:color="auto"/>
              <w:right w:val="outset" w:sz="6" w:space="0" w:color="auto"/>
            </w:tcBorders>
          </w:tcPr>
          <w:p w14:paraId="57735E6B" w14:textId="1A480F28"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17</w:t>
            </w:r>
          </w:p>
        </w:tc>
        <w:tc>
          <w:tcPr>
            <w:tcW w:w="3119" w:type="dxa"/>
            <w:tcBorders>
              <w:top w:val="nil"/>
              <w:left w:val="outset" w:sz="6" w:space="0" w:color="auto"/>
              <w:bottom w:val="outset" w:sz="6" w:space="0" w:color="auto"/>
              <w:right w:val="outset" w:sz="6" w:space="0" w:color="auto"/>
            </w:tcBorders>
            <w:vAlign w:val="center"/>
            <w:hideMark/>
          </w:tcPr>
          <w:p w14:paraId="45EAF437" w14:textId="6117570C"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 xml:space="preserve">Fer à repasser </w:t>
            </w:r>
          </w:p>
        </w:tc>
        <w:tc>
          <w:tcPr>
            <w:tcW w:w="4110" w:type="dxa"/>
            <w:tcBorders>
              <w:top w:val="nil"/>
              <w:left w:val="outset" w:sz="6" w:space="0" w:color="auto"/>
              <w:bottom w:val="outset" w:sz="6" w:space="0" w:color="auto"/>
              <w:right w:val="outset" w:sz="6" w:space="0" w:color="auto"/>
            </w:tcBorders>
            <w:hideMark/>
          </w:tcPr>
          <w:p w14:paraId="61A7BAC5" w14:textId="0159C659" w:rsidR="00241D73" w:rsidRPr="00241D73" w:rsidRDefault="00B22DF1" w:rsidP="00B22DF1">
            <w:pP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 xml:space="preserve">A </w:t>
            </w:r>
            <w:r w:rsidR="00241D73" w:rsidRPr="00241D73">
              <w:rPr>
                <w:rFonts w:ascii="Times New Roman" w:hAnsi="Times New Roman" w:cs="Times New Roman"/>
                <w:color w:val="auto"/>
                <w:lang w:eastAsia="en-US" w:bidi="ar-SA"/>
              </w:rPr>
              <w:t>charbon en fonte avec trous d’aération</w:t>
            </w:r>
          </w:p>
        </w:tc>
      </w:tr>
      <w:tr w:rsidR="00B22DF1" w:rsidRPr="00B22DF1" w14:paraId="0D4D3BDA" w14:textId="77777777" w:rsidTr="00241D73">
        <w:trPr>
          <w:jc w:val="center"/>
        </w:trPr>
        <w:tc>
          <w:tcPr>
            <w:tcW w:w="701" w:type="dxa"/>
            <w:tcBorders>
              <w:top w:val="nil"/>
              <w:left w:val="outset" w:sz="6" w:space="0" w:color="auto"/>
              <w:bottom w:val="outset" w:sz="6" w:space="0" w:color="auto"/>
              <w:right w:val="outset" w:sz="6" w:space="0" w:color="auto"/>
            </w:tcBorders>
          </w:tcPr>
          <w:p w14:paraId="39C7B647" w14:textId="44B41D07"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18</w:t>
            </w:r>
          </w:p>
        </w:tc>
        <w:tc>
          <w:tcPr>
            <w:tcW w:w="3119" w:type="dxa"/>
            <w:tcBorders>
              <w:top w:val="nil"/>
              <w:left w:val="outset" w:sz="6" w:space="0" w:color="auto"/>
              <w:bottom w:val="outset" w:sz="6" w:space="0" w:color="auto"/>
              <w:right w:val="outset" w:sz="6" w:space="0" w:color="auto"/>
            </w:tcBorders>
            <w:hideMark/>
          </w:tcPr>
          <w:p w14:paraId="0C05444A" w14:textId="7FFA20C2"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 xml:space="preserve">Machine presseur boutons </w:t>
            </w:r>
          </w:p>
        </w:tc>
        <w:tc>
          <w:tcPr>
            <w:tcW w:w="4110" w:type="dxa"/>
            <w:tcBorders>
              <w:top w:val="nil"/>
              <w:left w:val="outset" w:sz="6" w:space="0" w:color="auto"/>
              <w:bottom w:val="outset" w:sz="6" w:space="0" w:color="auto"/>
              <w:right w:val="outset" w:sz="6" w:space="0" w:color="auto"/>
            </w:tcBorders>
            <w:hideMark/>
          </w:tcPr>
          <w:p w14:paraId="411993F0" w14:textId="77777777"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en fer avec coquilles mécaniques</w:t>
            </w:r>
          </w:p>
        </w:tc>
      </w:tr>
      <w:tr w:rsidR="00B22DF1" w:rsidRPr="00B22DF1" w14:paraId="166DC615" w14:textId="77777777" w:rsidTr="00241D73">
        <w:trPr>
          <w:jc w:val="center"/>
        </w:trPr>
        <w:tc>
          <w:tcPr>
            <w:tcW w:w="701" w:type="dxa"/>
            <w:tcBorders>
              <w:top w:val="nil"/>
              <w:left w:val="outset" w:sz="6" w:space="0" w:color="auto"/>
              <w:bottom w:val="outset" w:sz="6" w:space="0" w:color="auto"/>
              <w:right w:val="outset" w:sz="6" w:space="0" w:color="auto"/>
            </w:tcBorders>
          </w:tcPr>
          <w:p w14:paraId="0593081E" w14:textId="0155929D"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19</w:t>
            </w:r>
          </w:p>
        </w:tc>
        <w:tc>
          <w:tcPr>
            <w:tcW w:w="3119" w:type="dxa"/>
            <w:tcBorders>
              <w:top w:val="nil"/>
              <w:left w:val="outset" w:sz="6" w:space="0" w:color="auto"/>
              <w:bottom w:val="outset" w:sz="6" w:space="0" w:color="auto"/>
              <w:right w:val="outset" w:sz="6" w:space="0" w:color="auto"/>
            </w:tcBorders>
            <w:hideMark/>
          </w:tcPr>
          <w:p w14:paraId="66FDCF9E" w14:textId="3DA888C0"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 xml:space="preserve">Machine presseur </w:t>
            </w:r>
          </w:p>
        </w:tc>
        <w:tc>
          <w:tcPr>
            <w:tcW w:w="4110" w:type="dxa"/>
            <w:tcBorders>
              <w:top w:val="nil"/>
              <w:left w:val="outset" w:sz="6" w:space="0" w:color="auto"/>
              <w:bottom w:val="outset" w:sz="6" w:space="0" w:color="auto"/>
              <w:right w:val="outset" w:sz="6" w:space="0" w:color="auto"/>
            </w:tcBorders>
            <w:hideMark/>
          </w:tcPr>
          <w:p w14:paraId="3212CDCB" w14:textId="77777777"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à œillets en fer mécanique</w:t>
            </w:r>
          </w:p>
        </w:tc>
      </w:tr>
      <w:tr w:rsidR="00B22DF1" w:rsidRPr="00B22DF1" w14:paraId="6AA878CE" w14:textId="77777777" w:rsidTr="00241D73">
        <w:trPr>
          <w:jc w:val="center"/>
        </w:trPr>
        <w:tc>
          <w:tcPr>
            <w:tcW w:w="701" w:type="dxa"/>
            <w:tcBorders>
              <w:top w:val="nil"/>
              <w:left w:val="outset" w:sz="6" w:space="0" w:color="auto"/>
              <w:bottom w:val="outset" w:sz="6" w:space="0" w:color="auto"/>
              <w:right w:val="outset" w:sz="6" w:space="0" w:color="auto"/>
            </w:tcBorders>
          </w:tcPr>
          <w:p w14:paraId="6375E2AA" w14:textId="1D7901A4" w:rsidR="00241D73" w:rsidRPr="00B22DF1" w:rsidRDefault="00241D73" w:rsidP="00241D73">
            <w:pPr>
              <w:jc w:val="center"/>
              <w:rPr>
                <w:rFonts w:ascii="Times New Roman" w:hAnsi="Times New Roman" w:cs="Times New Roman"/>
                <w:color w:val="auto"/>
                <w:lang w:eastAsia="en-US" w:bidi="ar-SA"/>
              </w:rPr>
            </w:pPr>
            <w:r w:rsidRPr="00B22DF1">
              <w:rPr>
                <w:rFonts w:ascii="Times New Roman" w:hAnsi="Times New Roman" w:cs="Times New Roman"/>
                <w:color w:val="auto"/>
                <w:lang w:eastAsia="en-US" w:bidi="ar-SA"/>
              </w:rPr>
              <w:t>20</w:t>
            </w:r>
          </w:p>
        </w:tc>
        <w:tc>
          <w:tcPr>
            <w:tcW w:w="3119" w:type="dxa"/>
            <w:tcBorders>
              <w:top w:val="nil"/>
              <w:left w:val="outset" w:sz="6" w:space="0" w:color="auto"/>
              <w:bottom w:val="outset" w:sz="6" w:space="0" w:color="auto"/>
              <w:right w:val="outset" w:sz="6" w:space="0" w:color="auto"/>
            </w:tcBorders>
            <w:hideMark/>
          </w:tcPr>
          <w:p w14:paraId="0C54C53C" w14:textId="74AB1C9E"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 xml:space="preserve">Blouse </w:t>
            </w:r>
          </w:p>
        </w:tc>
        <w:tc>
          <w:tcPr>
            <w:tcW w:w="4110" w:type="dxa"/>
            <w:tcBorders>
              <w:top w:val="nil"/>
              <w:left w:val="outset" w:sz="6" w:space="0" w:color="auto"/>
              <w:bottom w:val="outset" w:sz="6" w:space="0" w:color="auto"/>
              <w:right w:val="outset" w:sz="6" w:space="0" w:color="auto"/>
            </w:tcBorders>
            <w:hideMark/>
          </w:tcPr>
          <w:p w14:paraId="2B1F4BB7" w14:textId="77777777" w:rsidR="00241D73" w:rsidRPr="00241D73" w:rsidRDefault="00241D73" w:rsidP="00241D73">
            <w:pPr>
              <w:rPr>
                <w:rFonts w:ascii="Times New Roman" w:hAnsi="Times New Roman" w:cs="Times New Roman"/>
                <w:color w:val="auto"/>
                <w:lang w:eastAsia="en-US" w:bidi="ar-SA"/>
              </w:rPr>
            </w:pPr>
            <w:r w:rsidRPr="00241D73">
              <w:rPr>
                <w:rFonts w:ascii="Times New Roman" w:hAnsi="Times New Roman" w:cs="Times New Roman"/>
                <w:color w:val="auto"/>
                <w:lang w:eastAsia="en-US" w:bidi="ar-SA"/>
              </w:rPr>
              <w:t>blanche en tissu coton jeans</w:t>
            </w:r>
          </w:p>
        </w:tc>
      </w:tr>
    </w:tbl>
    <w:p w14:paraId="2E2EEC9F" w14:textId="77777777" w:rsidR="000C59DD" w:rsidRPr="00241D73" w:rsidRDefault="000C59DD" w:rsidP="00060B8B">
      <w:pPr>
        <w:pStyle w:val="Tablecaption0"/>
        <w:rPr>
          <w:rFonts w:ascii="Times New Roman" w:eastAsia="Arial Narrow" w:hAnsi="Times New Roman" w:cs="Times New Roman"/>
          <w:i w:val="0"/>
          <w:iCs w:val="0"/>
          <w:sz w:val="24"/>
          <w:szCs w:val="24"/>
          <w:lang w:eastAsia="fr-FR" w:bidi="fr-FR"/>
        </w:rPr>
      </w:pPr>
    </w:p>
    <w:p w14:paraId="6C2D2479" w14:textId="77777777" w:rsidR="000C59DD" w:rsidRPr="00241D73" w:rsidRDefault="000C59DD" w:rsidP="00060B8B">
      <w:pPr>
        <w:pStyle w:val="Tablecaption0"/>
        <w:rPr>
          <w:rFonts w:ascii="Times New Roman" w:eastAsia="Arial Narrow" w:hAnsi="Times New Roman" w:cs="Times New Roman"/>
          <w:i w:val="0"/>
          <w:iCs w:val="0"/>
          <w:sz w:val="24"/>
          <w:szCs w:val="24"/>
          <w:lang w:eastAsia="fr-FR" w:bidi="fr-FR"/>
        </w:rPr>
      </w:pPr>
    </w:p>
    <w:p w14:paraId="7A81797A" w14:textId="7FF77636" w:rsidR="00060B8B" w:rsidRDefault="00060B8B" w:rsidP="00060B8B">
      <w:pPr>
        <w:pStyle w:val="Tablecaption0"/>
        <w:rPr>
          <w:rFonts w:ascii="Times New Roman" w:eastAsia="Arial Narrow" w:hAnsi="Times New Roman" w:cs="Times New Roman"/>
          <w:i w:val="0"/>
          <w:iCs w:val="0"/>
          <w:sz w:val="24"/>
          <w:szCs w:val="24"/>
          <w:lang w:eastAsia="fr-FR" w:bidi="fr-FR"/>
        </w:rPr>
      </w:pPr>
      <w:r w:rsidRPr="00F935AB">
        <w:rPr>
          <w:rFonts w:ascii="Times New Roman" w:eastAsia="Arial Narrow" w:hAnsi="Times New Roman" w:cs="Times New Roman"/>
          <w:i w:val="0"/>
          <w:iCs w:val="0"/>
          <w:sz w:val="24"/>
          <w:szCs w:val="24"/>
          <w:lang w:eastAsia="fr-FR" w:bidi="fr-FR"/>
        </w:rPr>
        <w:t>Spécifications Techniques détaillées et normes, si nécessaire.</w:t>
      </w:r>
    </w:p>
    <w:p w14:paraId="537F00E8" w14:textId="77777777" w:rsidR="00616068" w:rsidRPr="00F935AB" w:rsidRDefault="00616068" w:rsidP="00060B8B">
      <w:pPr>
        <w:pStyle w:val="Tablecaption0"/>
        <w:rPr>
          <w:rFonts w:ascii="Times New Roman" w:eastAsia="Arial Narrow" w:hAnsi="Times New Roman" w:cs="Times New Roman"/>
          <w:i w:val="0"/>
          <w:iCs w:val="0"/>
          <w:sz w:val="24"/>
          <w:szCs w:val="24"/>
          <w:lang w:eastAsia="fr-FR" w:bidi="fr-FR"/>
        </w:rPr>
      </w:pPr>
    </w:p>
    <w:p w14:paraId="23C136BE" w14:textId="77777777" w:rsidR="0041189A" w:rsidRPr="00F935AB" w:rsidRDefault="0041189A" w:rsidP="00060B8B">
      <w:pPr>
        <w:pStyle w:val="Tablecaption0"/>
        <w:rPr>
          <w:rFonts w:ascii="Times New Roman" w:eastAsia="Arial Narrow" w:hAnsi="Times New Roman" w:cs="Times New Roman"/>
          <w:i w:val="0"/>
          <w:iCs w:val="0"/>
          <w:sz w:val="24"/>
          <w:szCs w:val="24"/>
          <w:lang w:eastAsia="fr-FR" w:bidi="fr-FR"/>
        </w:rPr>
      </w:pPr>
    </w:p>
    <w:p w14:paraId="1914E026" w14:textId="77777777" w:rsidR="0041189A" w:rsidRPr="00F935AB" w:rsidRDefault="0041189A" w:rsidP="00060B8B">
      <w:pPr>
        <w:pStyle w:val="Tablecaption0"/>
        <w:rPr>
          <w:rFonts w:ascii="Times New Roman" w:hAnsi="Times New Roman" w:cs="Times New Roman"/>
        </w:rPr>
      </w:pPr>
    </w:p>
    <w:p w14:paraId="424D8514" w14:textId="77777777" w:rsidR="0041189A" w:rsidRPr="00F935AB" w:rsidRDefault="0041189A" w:rsidP="00060B8B">
      <w:pPr>
        <w:pStyle w:val="Tablecaption0"/>
        <w:rPr>
          <w:rFonts w:ascii="Times New Roman" w:hAnsi="Times New Roman" w:cs="Times New Roman"/>
        </w:rPr>
        <w:sectPr w:rsidR="0041189A" w:rsidRPr="00F935AB" w:rsidSect="00DE01AE">
          <w:pgSz w:w="12240" w:h="15840"/>
          <w:pgMar w:top="1134" w:right="970" w:bottom="675" w:left="1106" w:header="703" w:footer="244" w:gutter="0"/>
          <w:cols w:space="720"/>
          <w:noEndnote/>
          <w:docGrid w:linePitch="360"/>
        </w:sectPr>
      </w:pPr>
    </w:p>
    <w:p w14:paraId="32F72A08" w14:textId="77777777" w:rsidR="00060B8B" w:rsidRPr="00F935AB" w:rsidRDefault="00060B8B" w:rsidP="00060B8B">
      <w:pPr>
        <w:spacing w:line="151" w:lineRule="exact"/>
        <w:rPr>
          <w:rFonts w:ascii="Times New Roman" w:hAnsi="Times New Roman" w:cs="Times New Roman"/>
          <w:color w:val="auto"/>
          <w:sz w:val="12"/>
          <w:szCs w:val="12"/>
        </w:rPr>
      </w:pPr>
    </w:p>
    <w:p w14:paraId="4F14569D" w14:textId="77777777" w:rsidR="00060B8B" w:rsidRPr="00F935AB" w:rsidRDefault="00060B8B" w:rsidP="00060B8B">
      <w:pPr>
        <w:spacing w:line="1" w:lineRule="exact"/>
        <w:rPr>
          <w:rFonts w:ascii="Times New Roman" w:hAnsi="Times New Roman" w:cs="Times New Roman"/>
          <w:color w:val="auto"/>
        </w:rPr>
        <w:sectPr w:rsidR="00060B8B" w:rsidRPr="00F935AB" w:rsidSect="00462101">
          <w:footerReference w:type="even" r:id="rId16"/>
          <w:footerReference w:type="default" r:id="rId17"/>
          <w:pgSz w:w="16840" w:h="11900" w:orient="landscape"/>
          <w:pgMar w:top="1116" w:right="1155" w:bottom="1220" w:left="1131" w:header="0" w:footer="3" w:gutter="0"/>
          <w:cols w:space="720"/>
          <w:noEndnote/>
          <w:docGrid w:linePitch="360"/>
        </w:sectPr>
      </w:pPr>
    </w:p>
    <w:p w14:paraId="5A4B997A" w14:textId="69F61CD1" w:rsidR="00060B8B" w:rsidRPr="00F935AB" w:rsidRDefault="00060B8B" w:rsidP="00994BAA">
      <w:pPr>
        <w:pStyle w:val="Titre3"/>
        <w:rPr>
          <w:rFonts w:ascii="Times New Roman" w:hAnsi="Times New Roman" w:cs="Times New Roman"/>
          <w:color w:val="auto"/>
        </w:rPr>
      </w:pPr>
      <w:bookmarkStart w:id="129" w:name="_Toc189822078"/>
      <w:r w:rsidRPr="00F935AB">
        <w:rPr>
          <w:rFonts w:ascii="Times New Roman" w:hAnsi="Times New Roman" w:cs="Times New Roman"/>
          <w:noProof/>
          <w:color w:val="auto"/>
          <w:lang w:bidi="ar-SA"/>
        </w:rPr>
        <w:lastRenderedPageBreak/>
        <mc:AlternateContent>
          <mc:Choice Requires="wps">
            <w:drawing>
              <wp:anchor distT="0" distB="0" distL="114300" distR="114300" simplePos="0" relativeHeight="251660288" behindDoc="0" locked="0" layoutInCell="1" allowOverlap="1" wp14:anchorId="7C8FAD3E" wp14:editId="5559BF84">
                <wp:simplePos x="0" y="0"/>
                <wp:positionH relativeFrom="page">
                  <wp:posOffset>3251200</wp:posOffset>
                </wp:positionH>
                <wp:positionV relativeFrom="paragraph">
                  <wp:posOffset>12700</wp:posOffset>
                </wp:positionV>
                <wp:extent cx="125095" cy="18923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25095" cy="189230"/>
                        </a:xfrm>
                        <a:prstGeom prst="rect">
                          <a:avLst/>
                        </a:prstGeom>
                        <a:noFill/>
                      </wps:spPr>
                      <wps:txbx>
                        <w:txbxContent>
                          <w:p w14:paraId="29F28C58" w14:textId="77777777" w:rsidR="00BC2E8D" w:rsidRDefault="00BC2E8D" w:rsidP="00060B8B">
                            <w:pPr>
                              <w:pStyle w:val="Corpsdetexte"/>
                              <w:spacing w:after="0"/>
                            </w:pPr>
                            <w:bookmarkStart w:id="130" w:name="_Hlk189762538"/>
                            <w:bookmarkEnd w:id="130"/>
                            <w:r>
                              <w:rPr>
                                <w:b/>
                                <w:bCs/>
                                <w:color w:val="000000"/>
                                <w:lang w:eastAsia="fr-FR" w:bidi="fr-FR"/>
                              </w:rPr>
                              <w:t>1.</w:t>
                            </w:r>
                          </w:p>
                        </w:txbxContent>
                      </wps:txbx>
                      <wps:bodyPr wrap="none" lIns="0" tIns="0" rIns="0" bIns="0"/>
                    </wps:wsp>
                  </a:graphicData>
                </a:graphic>
              </wp:anchor>
            </w:drawing>
          </mc:Choice>
          <mc:Fallback>
            <w:pict>
              <v:shape w14:anchorId="7C8FAD3E" id="Shape 5" o:spid="_x0000_s1035" type="#_x0000_t202" style="position:absolute;left:0;text-align:left;margin-left:256pt;margin-top:1pt;width:9.85pt;height:14.9pt;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1miwEAAA4DAAAOAAAAZHJzL2Uyb0RvYy54bWysUlFLwzAQfhf8DyHvrt1kspW1AxkTQVSY&#10;/oA0TdZAkwtJXLt/7yVbp+ib+JJc7i7ffffdrdaD7shBOK/AlHQ6ySkRhkOjzL6k72/bmwUlPjDT&#10;sA6MKOlReLqurq9WvS3EDFroGuEIghhf9LakbQi2yDLPW6GZn4AVBoMSnGYBn26fNY71iK67bJbn&#10;d1kPrrEOuPAevZtTkFYJX0rBw4uUXgTSlRS5hXS6dNbxzKoVK/aO2VbxMw32BxaaKYNFL1AbFhj5&#10;cOoXlFbcgQcZJhx0BlIqLlIP2M00/9HNrmVWpF5QHG8vMvn/g+XPh1dHVFPSOSWGaRxRqkrmUZre&#10;+gIzdhZzwnAPA4549Ht0xo4H6XS8sReCcRT5eBFWDIHw+Gk2z5dYgGNouljObpPw2ddn63x4EKBJ&#10;NErqcG5JTnZ48gGJYOqYEmsZ2Kqui/7I8MQkWmGoh9TMcmRZQ3NE8j1OuKQGV5CS7tGggHEZRsON&#10;Rn02RmQUPdU+L0ic6vd3qv+1xtUnAAAA//8DAFBLAwQUAAYACAAAACEA6fMjKN0AAAAIAQAADwAA&#10;AGRycy9kb3ducmV2LnhtbEyPwU7DMBBE70j8g7VI3KjtVoUoZFMhBEcqtXDh5sTbJG28jmKnDX+P&#10;e4LTaDWrmTfFZna9ONMYOs8IeqFAENfedtwgfH2+P2QgQjRsTe+ZEH4owKa8vSlMbv2Fd3Tex0ak&#10;EA65QWhjHHIpQ92SM2HhB+LkHfzoTEzn2Eg7mksKd71cKvUonek4NbRmoNeW6tN+cgiHj+3p+Dbt&#10;1LFRGX3rkeZKbxHv7+aXZxCR5vj3DFf8hA5lYqr8xDaIHmGtl2lLRLhK8tcr/QSiQljpDGRZyP8D&#10;yl8AAAD//wMAUEsBAi0AFAAGAAgAAAAhALaDOJL+AAAA4QEAABMAAAAAAAAAAAAAAAAAAAAAAFtD&#10;b250ZW50X1R5cGVzXS54bWxQSwECLQAUAAYACAAAACEAOP0h/9YAAACUAQAACwAAAAAAAAAAAAAA&#10;AAAvAQAAX3JlbHMvLnJlbHNQSwECLQAUAAYACAAAACEAVo69ZosBAAAOAwAADgAAAAAAAAAAAAAA&#10;AAAuAgAAZHJzL2Uyb0RvYy54bWxQSwECLQAUAAYACAAAACEA6fMjKN0AAAAIAQAADwAAAAAAAAAA&#10;AAAAAADlAwAAZHJzL2Rvd25yZXYueG1sUEsFBgAAAAAEAAQA8wAAAO8EAAAAAA==&#10;" filled="f" stroked="f">
                <v:textbox inset="0,0,0,0">
                  <w:txbxContent>
                    <w:p w14:paraId="29F28C58" w14:textId="77777777" w:rsidR="00BC2E8D" w:rsidRDefault="00BC2E8D" w:rsidP="00060B8B">
                      <w:pPr>
                        <w:pStyle w:val="Corpsdetexte"/>
                        <w:spacing w:after="0"/>
                      </w:pPr>
                      <w:bookmarkStart w:id="131" w:name="_Hlk189762538"/>
                      <w:bookmarkEnd w:id="131"/>
                      <w:r>
                        <w:rPr>
                          <w:b/>
                          <w:bCs/>
                          <w:color w:val="000000"/>
                          <w:lang w:eastAsia="fr-FR" w:bidi="fr-FR"/>
                        </w:rPr>
                        <w:t>1.</w:t>
                      </w:r>
                    </w:p>
                  </w:txbxContent>
                </v:textbox>
                <w10:wrap type="square" side="right" anchorx="page"/>
              </v:shape>
            </w:pict>
          </mc:Fallback>
        </mc:AlternateContent>
      </w:r>
      <w:bookmarkStart w:id="132" w:name="bookmark180"/>
      <w:r w:rsidRPr="00F935AB">
        <w:rPr>
          <w:rFonts w:ascii="Times New Roman" w:hAnsi="Times New Roman" w:cs="Times New Roman"/>
          <w:color w:val="auto"/>
        </w:rPr>
        <w:t>Liste des Fournitures et Calendrier de livraison</w:t>
      </w:r>
      <w:bookmarkEnd w:id="129"/>
      <w:bookmarkEnd w:id="132"/>
      <w:r w:rsidRPr="00F935AB">
        <w:rPr>
          <w:rFonts w:ascii="Times New Roman" w:hAnsi="Times New Roman" w:cs="Times New Roman"/>
          <w:color w:val="auto"/>
        </w:rPr>
        <w:t xml:space="preserve"> </w:t>
      </w:r>
    </w:p>
    <w:tbl>
      <w:tblPr>
        <w:tblOverlap w:val="never"/>
        <w:tblW w:w="0" w:type="auto"/>
        <w:tblInd w:w="-5" w:type="dxa"/>
        <w:tblLayout w:type="fixed"/>
        <w:tblCellMar>
          <w:left w:w="10" w:type="dxa"/>
          <w:right w:w="10" w:type="dxa"/>
        </w:tblCellMar>
        <w:tblLook w:val="04A0" w:firstRow="1" w:lastRow="0" w:firstColumn="1" w:lastColumn="0" w:noHBand="0" w:noVBand="1"/>
      </w:tblPr>
      <w:tblGrid>
        <w:gridCol w:w="403"/>
        <w:gridCol w:w="1536"/>
        <w:gridCol w:w="1114"/>
        <w:gridCol w:w="1320"/>
        <w:gridCol w:w="1858"/>
        <w:gridCol w:w="1430"/>
        <w:gridCol w:w="2520"/>
        <w:gridCol w:w="2458"/>
      </w:tblGrid>
      <w:tr w:rsidR="00F935AB" w:rsidRPr="00F935AB" w14:paraId="4BC2B364" w14:textId="77777777" w:rsidTr="00C47A8F">
        <w:trPr>
          <w:trHeight w:hRule="exact" w:val="552"/>
        </w:trPr>
        <w:tc>
          <w:tcPr>
            <w:tcW w:w="403" w:type="dxa"/>
            <w:vMerge w:val="restart"/>
            <w:tcBorders>
              <w:top w:val="single" w:sz="4" w:space="0" w:color="auto"/>
              <w:left w:val="single" w:sz="4" w:space="0" w:color="auto"/>
            </w:tcBorders>
            <w:shd w:val="clear" w:color="auto" w:fill="auto"/>
          </w:tcPr>
          <w:p w14:paraId="214BD25C"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b/>
                <w:bCs/>
                <w:i/>
                <w:iCs/>
                <w:lang w:eastAsia="fr-FR" w:bidi="fr-FR"/>
              </w:rPr>
              <w:t>No.</w:t>
            </w:r>
          </w:p>
        </w:tc>
        <w:tc>
          <w:tcPr>
            <w:tcW w:w="1536" w:type="dxa"/>
            <w:vMerge w:val="restart"/>
            <w:tcBorders>
              <w:top w:val="single" w:sz="4" w:space="0" w:color="auto"/>
              <w:left w:val="single" w:sz="4" w:space="0" w:color="auto"/>
            </w:tcBorders>
            <w:shd w:val="clear" w:color="auto" w:fill="auto"/>
          </w:tcPr>
          <w:p w14:paraId="74D1E29E"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hAnsi="Times New Roman" w:cs="Times New Roman"/>
                <w:b/>
                <w:bCs/>
                <w:i/>
                <w:iCs/>
                <w:lang w:eastAsia="fr-FR" w:bidi="fr-FR"/>
              </w:rPr>
              <w:t>Désignation des Fournitures</w:t>
            </w:r>
          </w:p>
        </w:tc>
        <w:tc>
          <w:tcPr>
            <w:tcW w:w="1114" w:type="dxa"/>
            <w:vMerge w:val="restart"/>
            <w:tcBorders>
              <w:top w:val="single" w:sz="4" w:space="0" w:color="auto"/>
              <w:left w:val="single" w:sz="4" w:space="0" w:color="auto"/>
            </w:tcBorders>
            <w:shd w:val="clear" w:color="auto" w:fill="auto"/>
          </w:tcPr>
          <w:p w14:paraId="32EFC761"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b/>
                <w:bCs/>
                <w:i/>
                <w:iCs/>
                <w:lang w:eastAsia="fr-FR" w:bidi="fr-FR"/>
              </w:rPr>
              <w:t>Unité</w:t>
            </w:r>
          </w:p>
        </w:tc>
        <w:tc>
          <w:tcPr>
            <w:tcW w:w="1320" w:type="dxa"/>
            <w:vMerge w:val="restart"/>
            <w:tcBorders>
              <w:top w:val="single" w:sz="4" w:space="0" w:color="auto"/>
              <w:left w:val="single" w:sz="4" w:space="0" w:color="auto"/>
            </w:tcBorders>
            <w:shd w:val="clear" w:color="auto" w:fill="auto"/>
          </w:tcPr>
          <w:p w14:paraId="33C09102" w14:textId="65D65134" w:rsidR="00060B8B" w:rsidRPr="00F935AB" w:rsidRDefault="00060B8B" w:rsidP="00462101">
            <w:pPr>
              <w:pStyle w:val="Other0"/>
              <w:spacing w:after="0" w:line="276" w:lineRule="auto"/>
              <w:rPr>
                <w:rFonts w:ascii="Times New Roman" w:hAnsi="Times New Roman" w:cs="Times New Roman"/>
              </w:rPr>
            </w:pPr>
            <w:r w:rsidRPr="00F935AB">
              <w:rPr>
                <w:rFonts w:ascii="Times New Roman" w:hAnsi="Times New Roman" w:cs="Times New Roman"/>
                <w:b/>
                <w:bCs/>
                <w:i/>
                <w:iCs/>
                <w:lang w:eastAsia="fr-FR" w:bidi="fr-FR"/>
              </w:rPr>
              <w:t>Quantité (Nombre d’unités)</w:t>
            </w:r>
          </w:p>
        </w:tc>
        <w:tc>
          <w:tcPr>
            <w:tcW w:w="1858" w:type="dxa"/>
            <w:vMerge w:val="restart"/>
            <w:tcBorders>
              <w:top w:val="single" w:sz="4" w:space="0" w:color="auto"/>
              <w:left w:val="single" w:sz="4" w:space="0" w:color="auto"/>
            </w:tcBorders>
            <w:shd w:val="clear" w:color="auto" w:fill="auto"/>
          </w:tcPr>
          <w:p w14:paraId="7D87B91D" w14:textId="78B8F430" w:rsidR="00060B8B" w:rsidRPr="00F935AB" w:rsidRDefault="00060B8B" w:rsidP="00462101">
            <w:pPr>
              <w:pStyle w:val="Other0"/>
              <w:spacing w:after="0" w:line="276" w:lineRule="auto"/>
              <w:rPr>
                <w:rFonts w:ascii="Times New Roman" w:hAnsi="Times New Roman" w:cs="Times New Roman"/>
              </w:rPr>
            </w:pPr>
            <w:r w:rsidRPr="00F935AB">
              <w:rPr>
                <w:rFonts w:ascii="Times New Roman" w:hAnsi="Times New Roman" w:cs="Times New Roman"/>
                <w:b/>
                <w:bCs/>
                <w:i/>
                <w:iCs/>
                <w:lang w:eastAsia="fr-FR" w:bidi="fr-FR"/>
              </w:rPr>
              <w:t>Site (selon les Incoterms le cas échant) ou Destination finale comme indiqués dans l’AAO</w:t>
            </w:r>
          </w:p>
        </w:tc>
        <w:tc>
          <w:tcPr>
            <w:tcW w:w="6408" w:type="dxa"/>
            <w:gridSpan w:val="3"/>
            <w:tcBorders>
              <w:top w:val="single" w:sz="4" w:space="0" w:color="auto"/>
              <w:left w:val="single" w:sz="4" w:space="0" w:color="auto"/>
              <w:right w:val="single" w:sz="4" w:space="0" w:color="auto"/>
            </w:tcBorders>
            <w:shd w:val="clear" w:color="auto" w:fill="auto"/>
          </w:tcPr>
          <w:p w14:paraId="5AD58100"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b/>
                <w:bCs/>
                <w:i/>
                <w:iCs/>
                <w:lang w:eastAsia="fr-FR" w:bidi="fr-FR"/>
              </w:rPr>
              <w:t>Délais de livraison</w:t>
            </w:r>
          </w:p>
        </w:tc>
      </w:tr>
      <w:tr w:rsidR="00F935AB" w:rsidRPr="00F935AB" w14:paraId="32C54588" w14:textId="77777777" w:rsidTr="00C47A8F">
        <w:trPr>
          <w:trHeight w:hRule="exact" w:val="1810"/>
        </w:trPr>
        <w:tc>
          <w:tcPr>
            <w:tcW w:w="403" w:type="dxa"/>
            <w:vMerge/>
            <w:tcBorders>
              <w:left w:val="single" w:sz="4" w:space="0" w:color="auto"/>
            </w:tcBorders>
            <w:shd w:val="clear" w:color="auto" w:fill="auto"/>
          </w:tcPr>
          <w:p w14:paraId="0768EDBB" w14:textId="77777777" w:rsidR="00060B8B" w:rsidRPr="00F935AB" w:rsidRDefault="00060B8B" w:rsidP="00462101">
            <w:pPr>
              <w:rPr>
                <w:rFonts w:ascii="Times New Roman" w:hAnsi="Times New Roman" w:cs="Times New Roman"/>
                <w:color w:val="auto"/>
              </w:rPr>
            </w:pPr>
          </w:p>
        </w:tc>
        <w:tc>
          <w:tcPr>
            <w:tcW w:w="1536" w:type="dxa"/>
            <w:vMerge/>
            <w:tcBorders>
              <w:left w:val="single" w:sz="4" w:space="0" w:color="auto"/>
            </w:tcBorders>
            <w:shd w:val="clear" w:color="auto" w:fill="auto"/>
          </w:tcPr>
          <w:p w14:paraId="5F74CFB6" w14:textId="77777777" w:rsidR="00060B8B" w:rsidRPr="00F935AB" w:rsidRDefault="00060B8B" w:rsidP="00462101">
            <w:pPr>
              <w:rPr>
                <w:rFonts w:ascii="Times New Roman" w:hAnsi="Times New Roman" w:cs="Times New Roman"/>
                <w:color w:val="auto"/>
              </w:rPr>
            </w:pPr>
          </w:p>
        </w:tc>
        <w:tc>
          <w:tcPr>
            <w:tcW w:w="1114" w:type="dxa"/>
            <w:vMerge/>
            <w:tcBorders>
              <w:left w:val="single" w:sz="4" w:space="0" w:color="auto"/>
            </w:tcBorders>
            <w:shd w:val="clear" w:color="auto" w:fill="auto"/>
          </w:tcPr>
          <w:p w14:paraId="1F515C79" w14:textId="77777777" w:rsidR="00060B8B" w:rsidRPr="00F935AB" w:rsidRDefault="00060B8B" w:rsidP="00462101">
            <w:pPr>
              <w:rPr>
                <w:rFonts w:ascii="Times New Roman" w:hAnsi="Times New Roman" w:cs="Times New Roman"/>
                <w:color w:val="auto"/>
              </w:rPr>
            </w:pPr>
          </w:p>
        </w:tc>
        <w:tc>
          <w:tcPr>
            <w:tcW w:w="1320" w:type="dxa"/>
            <w:vMerge/>
            <w:tcBorders>
              <w:left w:val="single" w:sz="4" w:space="0" w:color="auto"/>
            </w:tcBorders>
            <w:shd w:val="clear" w:color="auto" w:fill="auto"/>
          </w:tcPr>
          <w:p w14:paraId="0F556241" w14:textId="77777777" w:rsidR="00060B8B" w:rsidRPr="00F935AB" w:rsidRDefault="00060B8B" w:rsidP="00462101">
            <w:pPr>
              <w:rPr>
                <w:rFonts w:ascii="Times New Roman" w:hAnsi="Times New Roman" w:cs="Times New Roman"/>
                <w:color w:val="auto"/>
              </w:rPr>
            </w:pPr>
          </w:p>
        </w:tc>
        <w:tc>
          <w:tcPr>
            <w:tcW w:w="1858" w:type="dxa"/>
            <w:vMerge/>
            <w:tcBorders>
              <w:left w:val="single" w:sz="4" w:space="0" w:color="auto"/>
            </w:tcBorders>
            <w:shd w:val="clear" w:color="auto" w:fill="auto"/>
          </w:tcPr>
          <w:p w14:paraId="59A7185A" w14:textId="77777777" w:rsidR="00060B8B" w:rsidRPr="00F935AB" w:rsidRDefault="00060B8B" w:rsidP="00462101">
            <w:pPr>
              <w:rPr>
                <w:rFonts w:ascii="Times New Roman" w:hAnsi="Times New Roman" w:cs="Times New Roman"/>
                <w:color w:val="auto"/>
              </w:rPr>
            </w:pPr>
          </w:p>
        </w:tc>
        <w:tc>
          <w:tcPr>
            <w:tcW w:w="1430" w:type="dxa"/>
            <w:tcBorders>
              <w:top w:val="single" w:sz="4" w:space="0" w:color="auto"/>
              <w:left w:val="single" w:sz="4" w:space="0" w:color="auto"/>
            </w:tcBorders>
            <w:shd w:val="clear" w:color="auto" w:fill="auto"/>
          </w:tcPr>
          <w:p w14:paraId="7A5E0C22"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hAnsi="Times New Roman" w:cs="Times New Roman"/>
                <w:b/>
                <w:bCs/>
                <w:i/>
                <w:iCs/>
                <w:lang w:eastAsia="fr-FR" w:bidi="fr-FR"/>
              </w:rPr>
              <w:t>Date de livraison au plus tôt</w:t>
            </w:r>
          </w:p>
        </w:tc>
        <w:tc>
          <w:tcPr>
            <w:tcW w:w="2520" w:type="dxa"/>
            <w:tcBorders>
              <w:top w:val="single" w:sz="4" w:space="0" w:color="auto"/>
              <w:left w:val="single" w:sz="4" w:space="0" w:color="auto"/>
            </w:tcBorders>
            <w:shd w:val="clear" w:color="auto" w:fill="auto"/>
          </w:tcPr>
          <w:p w14:paraId="05047395"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hAnsi="Times New Roman" w:cs="Times New Roman"/>
                <w:b/>
                <w:bCs/>
                <w:i/>
                <w:iCs/>
                <w:lang w:eastAsia="fr-FR" w:bidi="fr-FR"/>
              </w:rPr>
              <w:t>Délai de livraison au plus tard</w:t>
            </w:r>
          </w:p>
        </w:tc>
        <w:tc>
          <w:tcPr>
            <w:tcW w:w="2458" w:type="dxa"/>
            <w:tcBorders>
              <w:top w:val="single" w:sz="4" w:space="0" w:color="auto"/>
              <w:left w:val="single" w:sz="4" w:space="0" w:color="auto"/>
              <w:right w:val="single" w:sz="4" w:space="0" w:color="auto"/>
            </w:tcBorders>
            <w:shd w:val="clear" w:color="auto" w:fill="auto"/>
          </w:tcPr>
          <w:p w14:paraId="16D2DF17"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hAnsi="Times New Roman" w:cs="Times New Roman"/>
                <w:b/>
                <w:bCs/>
                <w:i/>
                <w:iCs/>
                <w:lang w:eastAsia="fr-FR" w:bidi="fr-FR"/>
              </w:rPr>
              <w:t>Délai de livraison proposé par le Soumissionnaire [à indiquer par le Soumissionnaire]</w:t>
            </w:r>
          </w:p>
        </w:tc>
      </w:tr>
      <w:tr w:rsidR="00F935AB" w:rsidRPr="00F935AB" w14:paraId="7C06628A" w14:textId="77777777" w:rsidTr="00C47A8F">
        <w:trPr>
          <w:trHeight w:hRule="exact" w:val="1478"/>
        </w:trPr>
        <w:tc>
          <w:tcPr>
            <w:tcW w:w="403" w:type="dxa"/>
            <w:tcBorders>
              <w:top w:val="single" w:sz="4" w:space="0" w:color="auto"/>
              <w:left w:val="single" w:sz="4" w:space="0" w:color="auto"/>
            </w:tcBorders>
            <w:shd w:val="clear" w:color="auto" w:fill="auto"/>
          </w:tcPr>
          <w:p w14:paraId="6EA86D6B" w14:textId="7D49CAE6" w:rsidR="00060B8B" w:rsidRPr="00F935AB" w:rsidRDefault="00060B8B" w:rsidP="00462101">
            <w:pPr>
              <w:rPr>
                <w:rFonts w:ascii="Times New Roman" w:hAnsi="Times New Roman" w:cs="Times New Roman"/>
                <w:b/>
                <w:color w:val="auto"/>
                <w:sz w:val="10"/>
                <w:szCs w:val="10"/>
              </w:rPr>
            </w:pPr>
          </w:p>
        </w:tc>
        <w:tc>
          <w:tcPr>
            <w:tcW w:w="1536" w:type="dxa"/>
            <w:tcBorders>
              <w:top w:val="single" w:sz="4" w:space="0" w:color="auto"/>
              <w:left w:val="single" w:sz="4" w:space="0" w:color="auto"/>
            </w:tcBorders>
            <w:shd w:val="clear" w:color="auto" w:fill="auto"/>
          </w:tcPr>
          <w:p w14:paraId="68FB4FF1" w14:textId="1A27A0A0" w:rsidR="00060B8B" w:rsidRPr="00F935AB" w:rsidRDefault="00060B8B" w:rsidP="00462101">
            <w:pPr>
              <w:jc w:val="center"/>
              <w:rPr>
                <w:rFonts w:ascii="Times New Roman" w:hAnsi="Times New Roman" w:cs="Times New Roman"/>
                <w:color w:val="auto"/>
                <w:lang w:eastAsia="en-US" w:bidi="ar-SA"/>
              </w:rPr>
            </w:pPr>
          </w:p>
        </w:tc>
        <w:tc>
          <w:tcPr>
            <w:tcW w:w="1114" w:type="dxa"/>
            <w:tcBorders>
              <w:top w:val="single" w:sz="4" w:space="0" w:color="auto"/>
              <w:left w:val="single" w:sz="4" w:space="0" w:color="auto"/>
            </w:tcBorders>
            <w:shd w:val="clear" w:color="auto" w:fill="auto"/>
          </w:tcPr>
          <w:p w14:paraId="09A15581" w14:textId="60768426" w:rsidR="00060B8B" w:rsidRPr="00F935AB" w:rsidRDefault="00060B8B" w:rsidP="00462101">
            <w:pPr>
              <w:tabs>
                <w:tab w:val="left" w:pos="634"/>
              </w:tabs>
              <w:jc w:val="center"/>
              <w:rPr>
                <w:rFonts w:ascii="Times New Roman" w:hAnsi="Times New Roman" w:cs="Times New Roman"/>
                <w:color w:val="auto"/>
                <w:lang w:eastAsia="en-US" w:bidi="ar-SA"/>
              </w:rPr>
            </w:pPr>
          </w:p>
        </w:tc>
        <w:tc>
          <w:tcPr>
            <w:tcW w:w="1320" w:type="dxa"/>
            <w:tcBorders>
              <w:top w:val="single" w:sz="4" w:space="0" w:color="auto"/>
              <w:left w:val="single" w:sz="4" w:space="0" w:color="auto"/>
            </w:tcBorders>
            <w:shd w:val="clear" w:color="auto" w:fill="auto"/>
          </w:tcPr>
          <w:p w14:paraId="0D59E85E" w14:textId="77777777" w:rsidR="00060B8B" w:rsidRPr="00F935AB" w:rsidRDefault="00060B8B" w:rsidP="00462101">
            <w:pPr>
              <w:pStyle w:val="Other0"/>
              <w:spacing w:after="0" w:line="276" w:lineRule="auto"/>
              <w:rPr>
                <w:rFonts w:ascii="Times New Roman" w:hAnsi="Times New Roman" w:cs="Times New Roman"/>
              </w:rPr>
            </w:pPr>
          </w:p>
          <w:p w14:paraId="4D3421F5" w14:textId="77777777" w:rsidR="00060B8B" w:rsidRPr="00F935AB" w:rsidRDefault="00060B8B" w:rsidP="00462101">
            <w:pPr>
              <w:pStyle w:val="Other0"/>
              <w:spacing w:after="0" w:line="276" w:lineRule="auto"/>
              <w:rPr>
                <w:rFonts w:ascii="Times New Roman" w:hAnsi="Times New Roman" w:cs="Times New Roman"/>
              </w:rPr>
            </w:pPr>
          </w:p>
          <w:p w14:paraId="64079C9A" w14:textId="0632A87D" w:rsidR="00060B8B" w:rsidRPr="00F935AB" w:rsidRDefault="00060B8B" w:rsidP="00462101">
            <w:pPr>
              <w:pStyle w:val="Other0"/>
              <w:spacing w:after="0" w:line="276" w:lineRule="auto"/>
              <w:rPr>
                <w:rFonts w:ascii="Times New Roman" w:hAnsi="Times New Roman" w:cs="Times New Roman"/>
              </w:rPr>
            </w:pPr>
          </w:p>
        </w:tc>
        <w:tc>
          <w:tcPr>
            <w:tcW w:w="1858" w:type="dxa"/>
            <w:tcBorders>
              <w:top w:val="single" w:sz="4" w:space="0" w:color="auto"/>
              <w:left w:val="single" w:sz="4" w:space="0" w:color="auto"/>
            </w:tcBorders>
            <w:shd w:val="clear" w:color="auto" w:fill="auto"/>
          </w:tcPr>
          <w:p w14:paraId="130FAFAB" w14:textId="77777777" w:rsidR="00060B8B" w:rsidRPr="00F935AB" w:rsidRDefault="00060B8B" w:rsidP="00462101">
            <w:pPr>
              <w:pStyle w:val="Other0"/>
              <w:spacing w:after="0" w:line="276" w:lineRule="auto"/>
              <w:rPr>
                <w:rFonts w:ascii="Times New Roman" w:hAnsi="Times New Roman" w:cs="Times New Roman"/>
              </w:rPr>
            </w:pPr>
          </w:p>
        </w:tc>
        <w:tc>
          <w:tcPr>
            <w:tcW w:w="1430" w:type="dxa"/>
            <w:tcBorders>
              <w:top w:val="single" w:sz="4" w:space="0" w:color="auto"/>
              <w:left w:val="single" w:sz="4" w:space="0" w:color="auto"/>
            </w:tcBorders>
            <w:shd w:val="clear" w:color="auto" w:fill="auto"/>
          </w:tcPr>
          <w:p w14:paraId="5BD2DFED" w14:textId="77777777" w:rsidR="00060B8B" w:rsidRPr="00F935AB" w:rsidRDefault="00060B8B" w:rsidP="00462101">
            <w:pPr>
              <w:pStyle w:val="Other0"/>
              <w:spacing w:after="0"/>
              <w:rPr>
                <w:rFonts w:ascii="Times New Roman" w:hAnsi="Times New Roman" w:cs="Times New Roman"/>
              </w:rPr>
            </w:pPr>
          </w:p>
        </w:tc>
        <w:tc>
          <w:tcPr>
            <w:tcW w:w="2520" w:type="dxa"/>
            <w:tcBorders>
              <w:top w:val="single" w:sz="4" w:space="0" w:color="auto"/>
              <w:left w:val="single" w:sz="4" w:space="0" w:color="auto"/>
            </w:tcBorders>
            <w:shd w:val="clear" w:color="auto" w:fill="auto"/>
          </w:tcPr>
          <w:p w14:paraId="43E578C4" w14:textId="77777777" w:rsidR="00060B8B" w:rsidRPr="00F935AB" w:rsidRDefault="00060B8B" w:rsidP="00462101">
            <w:pPr>
              <w:pStyle w:val="Other0"/>
              <w:spacing w:after="0"/>
              <w:rPr>
                <w:rFonts w:ascii="Times New Roman" w:hAnsi="Times New Roman" w:cs="Times New Roman"/>
              </w:rPr>
            </w:pPr>
          </w:p>
        </w:tc>
        <w:tc>
          <w:tcPr>
            <w:tcW w:w="2458" w:type="dxa"/>
            <w:tcBorders>
              <w:top w:val="single" w:sz="4" w:space="0" w:color="auto"/>
              <w:left w:val="single" w:sz="4" w:space="0" w:color="auto"/>
              <w:right w:val="single" w:sz="4" w:space="0" w:color="auto"/>
            </w:tcBorders>
            <w:shd w:val="clear" w:color="auto" w:fill="auto"/>
          </w:tcPr>
          <w:p w14:paraId="5556BFBC" w14:textId="77777777" w:rsidR="00060B8B" w:rsidRPr="00F935AB" w:rsidRDefault="00060B8B" w:rsidP="00462101">
            <w:pPr>
              <w:pStyle w:val="Other0"/>
              <w:spacing w:after="0" w:line="276" w:lineRule="auto"/>
              <w:rPr>
                <w:rFonts w:ascii="Times New Roman" w:hAnsi="Times New Roman" w:cs="Times New Roman"/>
              </w:rPr>
            </w:pPr>
          </w:p>
        </w:tc>
      </w:tr>
      <w:tr w:rsidR="00F935AB" w:rsidRPr="00F935AB" w14:paraId="7E9F5A24" w14:textId="77777777" w:rsidTr="00C47A8F">
        <w:trPr>
          <w:trHeight w:hRule="exact" w:val="528"/>
        </w:trPr>
        <w:tc>
          <w:tcPr>
            <w:tcW w:w="403" w:type="dxa"/>
            <w:tcBorders>
              <w:top w:val="single" w:sz="4" w:space="0" w:color="auto"/>
              <w:left w:val="single" w:sz="4" w:space="0" w:color="auto"/>
            </w:tcBorders>
            <w:shd w:val="clear" w:color="auto" w:fill="auto"/>
          </w:tcPr>
          <w:p w14:paraId="1BFF40C5" w14:textId="1790C8E0" w:rsidR="0041189A" w:rsidRPr="00F935AB" w:rsidRDefault="0041189A" w:rsidP="00462101">
            <w:pPr>
              <w:rPr>
                <w:rFonts w:ascii="Times New Roman" w:hAnsi="Times New Roman" w:cs="Times New Roman"/>
                <w:color w:val="auto"/>
                <w:sz w:val="10"/>
                <w:szCs w:val="10"/>
              </w:rPr>
            </w:pPr>
          </w:p>
        </w:tc>
        <w:tc>
          <w:tcPr>
            <w:tcW w:w="1536" w:type="dxa"/>
            <w:tcBorders>
              <w:top w:val="single" w:sz="4" w:space="0" w:color="auto"/>
              <w:left w:val="single" w:sz="4" w:space="0" w:color="auto"/>
            </w:tcBorders>
            <w:shd w:val="clear" w:color="auto" w:fill="auto"/>
          </w:tcPr>
          <w:p w14:paraId="2A648A21" w14:textId="12F9E347" w:rsidR="00060B8B" w:rsidRPr="00F935AB" w:rsidRDefault="00060B8B" w:rsidP="00462101">
            <w:pPr>
              <w:rPr>
                <w:rFonts w:ascii="Times New Roman" w:hAnsi="Times New Roman" w:cs="Times New Roman"/>
                <w:color w:val="auto"/>
                <w:sz w:val="10"/>
                <w:szCs w:val="10"/>
              </w:rPr>
            </w:pPr>
          </w:p>
        </w:tc>
        <w:tc>
          <w:tcPr>
            <w:tcW w:w="1114" w:type="dxa"/>
            <w:tcBorders>
              <w:top w:val="single" w:sz="4" w:space="0" w:color="auto"/>
              <w:left w:val="single" w:sz="4" w:space="0" w:color="auto"/>
            </w:tcBorders>
            <w:shd w:val="clear" w:color="auto" w:fill="auto"/>
          </w:tcPr>
          <w:p w14:paraId="6E13CF2E" w14:textId="77777777" w:rsidR="00060B8B" w:rsidRPr="00F935AB" w:rsidRDefault="00060B8B" w:rsidP="00462101">
            <w:pPr>
              <w:rPr>
                <w:rFonts w:ascii="Times New Roman" w:hAnsi="Times New Roman" w:cs="Times New Roman"/>
                <w:color w:val="auto"/>
                <w:sz w:val="10"/>
                <w:szCs w:val="10"/>
              </w:rPr>
            </w:pPr>
          </w:p>
        </w:tc>
        <w:tc>
          <w:tcPr>
            <w:tcW w:w="1320" w:type="dxa"/>
            <w:tcBorders>
              <w:top w:val="single" w:sz="4" w:space="0" w:color="auto"/>
              <w:left w:val="single" w:sz="4" w:space="0" w:color="auto"/>
            </w:tcBorders>
            <w:shd w:val="clear" w:color="auto" w:fill="auto"/>
          </w:tcPr>
          <w:p w14:paraId="09000496" w14:textId="77777777" w:rsidR="00060B8B" w:rsidRPr="00F935AB" w:rsidRDefault="00060B8B" w:rsidP="00462101">
            <w:pPr>
              <w:rPr>
                <w:rFonts w:ascii="Times New Roman" w:hAnsi="Times New Roman" w:cs="Times New Roman"/>
                <w:color w:val="auto"/>
                <w:sz w:val="10"/>
                <w:szCs w:val="10"/>
              </w:rPr>
            </w:pPr>
          </w:p>
        </w:tc>
        <w:tc>
          <w:tcPr>
            <w:tcW w:w="1858" w:type="dxa"/>
            <w:tcBorders>
              <w:top w:val="single" w:sz="4" w:space="0" w:color="auto"/>
              <w:left w:val="single" w:sz="4" w:space="0" w:color="auto"/>
            </w:tcBorders>
            <w:shd w:val="clear" w:color="auto" w:fill="auto"/>
          </w:tcPr>
          <w:p w14:paraId="60BC9F1E" w14:textId="77777777" w:rsidR="00060B8B" w:rsidRPr="00F935AB" w:rsidRDefault="00060B8B" w:rsidP="00462101">
            <w:pPr>
              <w:rPr>
                <w:rFonts w:ascii="Times New Roman" w:hAnsi="Times New Roman" w:cs="Times New Roman"/>
                <w:color w:val="auto"/>
                <w:sz w:val="10"/>
                <w:szCs w:val="10"/>
              </w:rPr>
            </w:pPr>
          </w:p>
        </w:tc>
        <w:tc>
          <w:tcPr>
            <w:tcW w:w="1430" w:type="dxa"/>
            <w:tcBorders>
              <w:top w:val="single" w:sz="4" w:space="0" w:color="auto"/>
              <w:left w:val="single" w:sz="4" w:space="0" w:color="auto"/>
            </w:tcBorders>
            <w:shd w:val="clear" w:color="auto" w:fill="auto"/>
          </w:tcPr>
          <w:p w14:paraId="3F313DAE" w14:textId="77777777" w:rsidR="00060B8B" w:rsidRPr="00F935AB" w:rsidRDefault="00060B8B" w:rsidP="00462101">
            <w:pPr>
              <w:rPr>
                <w:rFonts w:ascii="Times New Roman" w:hAnsi="Times New Roman" w:cs="Times New Roman"/>
                <w:color w:val="auto"/>
                <w:sz w:val="10"/>
                <w:szCs w:val="10"/>
              </w:rPr>
            </w:pPr>
          </w:p>
        </w:tc>
        <w:tc>
          <w:tcPr>
            <w:tcW w:w="2520" w:type="dxa"/>
            <w:tcBorders>
              <w:top w:val="single" w:sz="4" w:space="0" w:color="auto"/>
              <w:left w:val="single" w:sz="4" w:space="0" w:color="auto"/>
            </w:tcBorders>
            <w:shd w:val="clear" w:color="auto" w:fill="auto"/>
          </w:tcPr>
          <w:p w14:paraId="5F1818BF" w14:textId="77777777" w:rsidR="00060B8B" w:rsidRPr="00F935AB" w:rsidRDefault="00060B8B" w:rsidP="00462101">
            <w:pPr>
              <w:rPr>
                <w:rFonts w:ascii="Times New Roman" w:hAnsi="Times New Roman" w:cs="Times New Roman"/>
                <w:color w:val="auto"/>
                <w:sz w:val="10"/>
                <w:szCs w:val="10"/>
              </w:rPr>
            </w:pPr>
          </w:p>
        </w:tc>
        <w:tc>
          <w:tcPr>
            <w:tcW w:w="2458" w:type="dxa"/>
            <w:tcBorders>
              <w:top w:val="single" w:sz="4" w:space="0" w:color="auto"/>
              <w:left w:val="single" w:sz="4" w:space="0" w:color="auto"/>
              <w:right w:val="single" w:sz="4" w:space="0" w:color="auto"/>
            </w:tcBorders>
            <w:shd w:val="clear" w:color="auto" w:fill="auto"/>
          </w:tcPr>
          <w:p w14:paraId="3A7A3DBD" w14:textId="77777777" w:rsidR="00060B8B" w:rsidRPr="00F935AB" w:rsidRDefault="00060B8B" w:rsidP="00462101">
            <w:pPr>
              <w:rPr>
                <w:rFonts w:ascii="Times New Roman" w:hAnsi="Times New Roman" w:cs="Times New Roman"/>
                <w:color w:val="auto"/>
                <w:sz w:val="10"/>
                <w:szCs w:val="10"/>
              </w:rPr>
            </w:pPr>
          </w:p>
        </w:tc>
      </w:tr>
      <w:tr w:rsidR="00F935AB" w:rsidRPr="00F935AB" w14:paraId="186A99A7" w14:textId="77777777" w:rsidTr="00C47A8F">
        <w:trPr>
          <w:trHeight w:hRule="exact" w:val="523"/>
        </w:trPr>
        <w:tc>
          <w:tcPr>
            <w:tcW w:w="403" w:type="dxa"/>
            <w:tcBorders>
              <w:top w:val="single" w:sz="4" w:space="0" w:color="auto"/>
              <w:left w:val="single" w:sz="4" w:space="0" w:color="auto"/>
            </w:tcBorders>
            <w:shd w:val="clear" w:color="auto" w:fill="auto"/>
          </w:tcPr>
          <w:p w14:paraId="42521927" w14:textId="77777777" w:rsidR="00060B8B" w:rsidRPr="00F935AB" w:rsidRDefault="00060B8B" w:rsidP="00462101">
            <w:pPr>
              <w:rPr>
                <w:rFonts w:ascii="Times New Roman" w:hAnsi="Times New Roman" w:cs="Times New Roman"/>
                <w:color w:val="auto"/>
                <w:sz w:val="10"/>
                <w:szCs w:val="10"/>
              </w:rPr>
            </w:pPr>
          </w:p>
        </w:tc>
        <w:tc>
          <w:tcPr>
            <w:tcW w:w="1536" w:type="dxa"/>
            <w:tcBorders>
              <w:top w:val="single" w:sz="4" w:space="0" w:color="auto"/>
              <w:left w:val="single" w:sz="4" w:space="0" w:color="auto"/>
            </w:tcBorders>
            <w:shd w:val="clear" w:color="auto" w:fill="auto"/>
          </w:tcPr>
          <w:p w14:paraId="629BD398" w14:textId="77777777" w:rsidR="00060B8B" w:rsidRPr="00F935AB" w:rsidRDefault="00060B8B" w:rsidP="00462101">
            <w:pPr>
              <w:rPr>
                <w:rFonts w:ascii="Times New Roman" w:hAnsi="Times New Roman" w:cs="Times New Roman"/>
                <w:color w:val="auto"/>
                <w:sz w:val="10"/>
                <w:szCs w:val="10"/>
              </w:rPr>
            </w:pPr>
          </w:p>
        </w:tc>
        <w:tc>
          <w:tcPr>
            <w:tcW w:w="1114" w:type="dxa"/>
            <w:tcBorders>
              <w:top w:val="single" w:sz="4" w:space="0" w:color="auto"/>
              <w:left w:val="single" w:sz="4" w:space="0" w:color="auto"/>
            </w:tcBorders>
            <w:shd w:val="clear" w:color="auto" w:fill="auto"/>
          </w:tcPr>
          <w:p w14:paraId="0F1153AD" w14:textId="77777777" w:rsidR="00060B8B" w:rsidRPr="00F935AB" w:rsidRDefault="00060B8B" w:rsidP="00462101">
            <w:pPr>
              <w:rPr>
                <w:rFonts w:ascii="Times New Roman" w:hAnsi="Times New Roman" w:cs="Times New Roman"/>
                <w:color w:val="auto"/>
                <w:sz w:val="10"/>
                <w:szCs w:val="10"/>
              </w:rPr>
            </w:pPr>
          </w:p>
        </w:tc>
        <w:tc>
          <w:tcPr>
            <w:tcW w:w="1320" w:type="dxa"/>
            <w:tcBorders>
              <w:top w:val="single" w:sz="4" w:space="0" w:color="auto"/>
              <w:left w:val="single" w:sz="4" w:space="0" w:color="auto"/>
            </w:tcBorders>
            <w:shd w:val="clear" w:color="auto" w:fill="auto"/>
          </w:tcPr>
          <w:p w14:paraId="26C3C514" w14:textId="77777777" w:rsidR="00060B8B" w:rsidRPr="00F935AB" w:rsidRDefault="00060B8B" w:rsidP="00462101">
            <w:pPr>
              <w:rPr>
                <w:rFonts w:ascii="Times New Roman" w:hAnsi="Times New Roman" w:cs="Times New Roman"/>
                <w:color w:val="auto"/>
                <w:sz w:val="10"/>
                <w:szCs w:val="10"/>
              </w:rPr>
            </w:pPr>
          </w:p>
        </w:tc>
        <w:tc>
          <w:tcPr>
            <w:tcW w:w="1858" w:type="dxa"/>
            <w:tcBorders>
              <w:top w:val="single" w:sz="4" w:space="0" w:color="auto"/>
              <w:left w:val="single" w:sz="4" w:space="0" w:color="auto"/>
            </w:tcBorders>
            <w:shd w:val="clear" w:color="auto" w:fill="auto"/>
          </w:tcPr>
          <w:p w14:paraId="3F6C50B4" w14:textId="77777777" w:rsidR="00060B8B" w:rsidRPr="00F935AB" w:rsidRDefault="00060B8B" w:rsidP="00462101">
            <w:pPr>
              <w:rPr>
                <w:rFonts w:ascii="Times New Roman" w:hAnsi="Times New Roman" w:cs="Times New Roman"/>
                <w:color w:val="auto"/>
                <w:sz w:val="10"/>
                <w:szCs w:val="10"/>
              </w:rPr>
            </w:pPr>
          </w:p>
        </w:tc>
        <w:tc>
          <w:tcPr>
            <w:tcW w:w="1430" w:type="dxa"/>
            <w:tcBorders>
              <w:top w:val="single" w:sz="4" w:space="0" w:color="auto"/>
              <w:left w:val="single" w:sz="4" w:space="0" w:color="auto"/>
            </w:tcBorders>
            <w:shd w:val="clear" w:color="auto" w:fill="auto"/>
          </w:tcPr>
          <w:p w14:paraId="3960EB53" w14:textId="77777777" w:rsidR="00060B8B" w:rsidRPr="00F935AB" w:rsidRDefault="00060B8B" w:rsidP="00462101">
            <w:pPr>
              <w:rPr>
                <w:rFonts w:ascii="Times New Roman" w:hAnsi="Times New Roman" w:cs="Times New Roman"/>
                <w:color w:val="auto"/>
                <w:sz w:val="10"/>
                <w:szCs w:val="10"/>
              </w:rPr>
            </w:pPr>
          </w:p>
        </w:tc>
        <w:tc>
          <w:tcPr>
            <w:tcW w:w="2520" w:type="dxa"/>
            <w:tcBorders>
              <w:top w:val="single" w:sz="4" w:space="0" w:color="auto"/>
              <w:left w:val="single" w:sz="4" w:space="0" w:color="auto"/>
            </w:tcBorders>
            <w:shd w:val="clear" w:color="auto" w:fill="auto"/>
          </w:tcPr>
          <w:p w14:paraId="56309223" w14:textId="77777777" w:rsidR="00060B8B" w:rsidRPr="00F935AB" w:rsidRDefault="00060B8B" w:rsidP="00462101">
            <w:pPr>
              <w:rPr>
                <w:rFonts w:ascii="Times New Roman" w:hAnsi="Times New Roman" w:cs="Times New Roman"/>
                <w:color w:val="auto"/>
                <w:sz w:val="10"/>
                <w:szCs w:val="10"/>
              </w:rPr>
            </w:pPr>
          </w:p>
        </w:tc>
        <w:tc>
          <w:tcPr>
            <w:tcW w:w="2458" w:type="dxa"/>
            <w:tcBorders>
              <w:top w:val="single" w:sz="4" w:space="0" w:color="auto"/>
              <w:left w:val="single" w:sz="4" w:space="0" w:color="auto"/>
              <w:right w:val="single" w:sz="4" w:space="0" w:color="auto"/>
            </w:tcBorders>
            <w:shd w:val="clear" w:color="auto" w:fill="auto"/>
          </w:tcPr>
          <w:p w14:paraId="20633164" w14:textId="77777777" w:rsidR="00060B8B" w:rsidRPr="00F935AB" w:rsidRDefault="00060B8B" w:rsidP="00462101">
            <w:pPr>
              <w:rPr>
                <w:rFonts w:ascii="Times New Roman" w:hAnsi="Times New Roman" w:cs="Times New Roman"/>
                <w:color w:val="auto"/>
                <w:sz w:val="10"/>
                <w:szCs w:val="10"/>
              </w:rPr>
            </w:pPr>
          </w:p>
        </w:tc>
      </w:tr>
      <w:tr w:rsidR="00F935AB" w:rsidRPr="00F935AB" w14:paraId="1720184C" w14:textId="77777777" w:rsidTr="00C47A8F">
        <w:trPr>
          <w:trHeight w:hRule="exact" w:val="528"/>
        </w:trPr>
        <w:tc>
          <w:tcPr>
            <w:tcW w:w="403" w:type="dxa"/>
            <w:tcBorders>
              <w:top w:val="single" w:sz="4" w:space="0" w:color="auto"/>
              <w:left w:val="single" w:sz="4" w:space="0" w:color="auto"/>
            </w:tcBorders>
            <w:shd w:val="clear" w:color="auto" w:fill="auto"/>
          </w:tcPr>
          <w:p w14:paraId="4C956AB8" w14:textId="77777777" w:rsidR="00060B8B" w:rsidRPr="00F935AB" w:rsidRDefault="00060B8B" w:rsidP="00462101">
            <w:pPr>
              <w:rPr>
                <w:rFonts w:ascii="Times New Roman" w:hAnsi="Times New Roman" w:cs="Times New Roman"/>
                <w:color w:val="auto"/>
                <w:sz w:val="10"/>
                <w:szCs w:val="10"/>
              </w:rPr>
            </w:pPr>
          </w:p>
        </w:tc>
        <w:tc>
          <w:tcPr>
            <w:tcW w:w="1536" w:type="dxa"/>
            <w:tcBorders>
              <w:top w:val="single" w:sz="4" w:space="0" w:color="auto"/>
              <w:left w:val="single" w:sz="4" w:space="0" w:color="auto"/>
            </w:tcBorders>
            <w:shd w:val="clear" w:color="auto" w:fill="auto"/>
          </w:tcPr>
          <w:p w14:paraId="1B2BE086" w14:textId="77777777" w:rsidR="00060B8B" w:rsidRPr="00F935AB" w:rsidRDefault="00060B8B" w:rsidP="00462101">
            <w:pPr>
              <w:rPr>
                <w:rFonts w:ascii="Times New Roman" w:hAnsi="Times New Roman" w:cs="Times New Roman"/>
                <w:color w:val="auto"/>
                <w:sz w:val="10"/>
                <w:szCs w:val="10"/>
              </w:rPr>
            </w:pPr>
          </w:p>
        </w:tc>
        <w:tc>
          <w:tcPr>
            <w:tcW w:w="1114" w:type="dxa"/>
            <w:tcBorders>
              <w:top w:val="single" w:sz="4" w:space="0" w:color="auto"/>
              <w:left w:val="single" w:sz="4" w:space="0" w:color="auto"/>
            </w:tcBorders>
            <w:shd w:val="clear" w:color="auto" w:fill="auto"/>
          </w:tcPr>
          <w:p w14:paraId="7D5139AF" w14:textId="77777777" w:rsidR="00060B8B" w:rsidRPr="00F935AB" w:rsidRDefault="00060B8B" w:rsidP="00462101">
            <w:pPr>
              <w:rPr>
                <w:rFonts w:ascii="Times New Roman" w:hAnsi="Times New Roman" w:cs="Times New Roman"/>
                <w:color w:val="auto"/>
                <w:sz w:val="10"/>
                <w:szCs w:val="10"/>
              </w:rPr>
            </w:pPr>
          </w:p>
        </w:tc>
        <w:tc>
          <w:tcPr>
            <w:tcW w:w="1320" w:type="dxa"/>
            <w:tcBorders>
              <w:top w:val="single" w:sz="4" w:space="0" w:color="auto"/>
              <w:left w:val="single" w:sz="4" w:space="0" w:color="auto"/>
            </w:tcBorders>
            <w:shd w:val="clear" w:color="auto" w:fill="auto"/>
          </w:tcPr>
          <w:p w14:paraId="301EF9F1" w14:textId="77777777" w:rsidR="00060B8B" w:rsidRPr="00F935AB" w:rsidRDefault="00060B8B" w:rsidP="00462101">
            <w:pPr>
              <w:rPr>
                <w:rFonts w:ascii="Times New Roman" w:hAnsi="Times New Roman" w:cs="Times New Roman"/>
                <w:color w:val="auto"/>
                <w:sz w:val="10"/>
                <w:szCs w:val="10"/>
              </w:rPr>
            </w:pPr>
          </w:p>
        </w:tc>
        <w:tc>
          <w:tcPr>
            <w:tcW w:w="1858" w:type="dxa"/>
            <w:tcBorders>
              <w:top w:val="single" w:sz="4" w:space="0" w:color="auto"/>
              <w:left w:val="single" w:sz="4" w:space="0" w:color="auto"/>
            </w:tcBorders>
            <w:shd w:val="clear" w:color="auto" w:fill="auto"/>
          </w:tcPr>
          <w:p w14:paraId="2F6766B2" w14:textId="77777777" w:rsidR="00060B8B" w:rsidRPr="00F935AB" w:rsidRDefault="00060B8B" w:rsidP="00462101">
            <w:pPr>
              <w:rPr>
                <w:rFonts w:ascii="Times New Roman" w:hAnsi="Times New Roman" w:cs="Times New Roman"/>
                <w:color w:val="auto"/>
                <w:sz w:val="10"/>
                <w:szCs w:val="10"/>
              </w:rPr>
            </w:pPr>
          </w:p>
        </w:tc>
        <w:tc>
          <w:tcPr>
            <w:tcW w:w="1430" w:type="dxa"/>
            <w:tcBorders>
              <w:top w:val="single" w:sz="4" w:space="0" w:color="auto"/>
              <w:left w:val="single" w:sz="4" w:space="0" w:color="auto"/>
            </w:tcBorders>
            <w:shd w:val="clear" w:color="auto" w:fill="auto"/>
          </w:tcPr>
          <w:p w14:paraId="2CDB93D5" w14:textId="77777777" w:rsidR="00060B8B" w:rsidRPr="00F935AB" w:rsidRDefault="00060B8B" w:rsidP="00462101">
            <w:pPr>
              <w:rPr>
                <w:rFonts w:ascii="Times New Roman" w:hAnsi="Times New Roman" w:cs="Times New Roman"/>
                <w:color w:val="auto"/>
                <w:sz w:val="10"/>
                <w:szCs w:val="10"/>
              </w:rPr>
            </w:pPr>
          </w:p>
        </w:tc>
        <w:tc>
          <w:tcPr>
            <w:tcW w:w="2520" w:type="dxa"/>
            <w:tcBorders>
              <w:top w:val="single" w:sz="4" w:space="0" w:color="auto"/>
              <w:left w:val="single" w:sz="4" w:space="0" w:color="auto"/>
            </w:tcBorders>
            <w:shd w:val="clear" w:color="auto" w:fill="auto"/>
          </w:tcPr>
          <w:p w14:paraId="7EC30BB2" w14:textId="77777777" w:rsidR="00060B8B" w:rsidRPr="00F935AB" w:rsidRDefault="00060B8B" w:rsidP="00462101">
            <w:pPr>
              <w:rPr>
                <w:rFonts w:ascii="Times New Roman" w:hAnsi="Times New Roman" w:cs="Times New Roman"/>
                <w:color w:val="auto"/>
                <w:sz w:val="10"/>
                <w:szCs w:val="10"/>
              </w:rPr>
            </w:pPr>
          </w:p>
        </w:tc>
        <w:tc>
          <w:tcPr>
            <w:tcW w:w="2458" w:type="dxa"/>
            <w:tcBorders>
              <w:top w:val="single" w:sz="4" w:space="0" w:color="auto"/>
              <w:left w:val="single" w:sz="4" w:space="0" w:color="auto"/>
              <w:right w:val="single" w:sz="4" w:space="0" w:color="auto"/>
            </w:tcBorders>
            <w:shd w:val="clear" w:color="auto" w:fill="auto"/>
          </w:tcPr>
          <w:p w14:paraId="1BA4AA25" w14:textId="77777777" w:rsidR="00060B8B" w:rsidRPr="00F935AB" w:rsidRDefault="00060B8B" w:rsidP="00462101">
            <w:pPr>
              <w:rPr>
                <w:rFonts w:ascii="Times New Roman" w:hAnsi="Times New Roman" w:cs="Times New Roman"/>
                <w:color w:val="auto"/>
                <w:sz w:val="10"/>
                <w:szCs w:val="10"/>
              </w:rPr>
            </w:pPr>
          </w:p>
        </w:tc>
      </w:tr>
      <w:tr w:rsidR="00F935AB" w:rsidRPr="00F935AB" w14:paraId="3A8483C0" w14:textId="77777777" w:rsidTr="00C47A8F">
        <w:trPr>
          <w:trHeight w:hRule="exact" w:val="557"/>
        </w:trPr>
        <w:tc>
          <w:tcPr>
            <w:tcW w:w="403" w:type="dxa"/>
            <w:tcBorders>
              <w:top w:val="single" w:sz="4" w:space="0" w:color="auto"/>
              <w:left w:val="single" w:sz="4" w:space="0" w:color="auto"/>
              <w:bottom w:val="single" w:sz="4" w:space="0" w:color="auto"/>
            </w:tcBorders>
            <w:shd w:val="clear" w:color="auto" w:fill="auto"/>
          </w:tcPr>
          <w:p w14:paraId="4550E0B1" w14:textId="77777777" w:rsidR="00060B8B" w:rsidRPr="00F935AB" w:rsidRDefault="00060B8B" w:rsidP="00462101">
            <w:pPr>
              <w:rPr>
                <w:rFonts w:ascii="Times New Roman" w:hAnsi="Times New Roman" w:cs="Times New Roman"/>
                <w:color w:val="auto"/>
                <w:sz w:val="10"/>
                <w:szCs w:val="10"/>
              </w:rPr>
            </w:pPr>
          </w:p>
        </w:tc>
        <w:tc>
          <w:tcPr>
            <w:tcW w:w="1536" w:type="dxa"/>
            <w:tcBorders>
              <w:top w:val="single" w:sz="4" w:space="0" w:color="auto"/>
              <w:left w:val="single" w:sz="4" w:space="0" w:color="auto"/>
              <w:bottom w:val="single" w:sz="4" w:space="0" w:color="auto"/>
            </w:tcBorders>
            <w:shd w:val="clear" w:color="auto" w:fill="auto"/>
          </w:tcPr>
          <w:p w14:paraId="4AC8D246" w14:textId="77777777" w:rsidR="00060B8B" w:rsidRPr="00F935AB" w:rsidRDefault="00060B8B" w:rsidP="00462101">
            <w:pPr>
              <w:rPr>
                <w:rFonts w:ascii="Times New Roman" w:hAnsi="Times New Roman" w:cs="Times New Roman"/>
                <w:color w:val="auto"/>
                <w:sz w:val="10"/>
                <w:szCs w:val="10"/>
              </w:rPr>
            </w:pPr>
          </w:p>
        </w:tc>
        <w:tc>
          <w:tcPr>
            <w:tcW w:w="1114" w:type="dxa"/>
            <w:tcBorders>
              <w:top w:val="single" w:sz="4" w:space="0" w:color="auto"/>
              <w:left w:val="single" w:sz="4" w:space="0" w:color="auto"/>
              <w:bottom w:val="single" w:sz="4" w:space="0" w:color="auto"/>
            </w:tcBorders>
            <w:shd w:val="clear" w:color="auto" w:fill="auto"/>
          </w:tcPr>
          <w:p w14:paraId="15379775" w14:textId="77777777" w:rsidR="00060B8B" w:rsidRPr="00F935AB" w:rsidRDefault="00060B8B" w:rsidP="00462101">
            <w:pPr>
              <w:rPr>
                <w:rFonts w:ascii="Times New Roman" w:hAnsi="Times New Roman" w:cs="Times New Roman"/>
                <w:color w:val="auto"/>
                <w:sz w:val="10"/>
                <w:szCs w:val="10"/>
              </w:rPr>
            </w:pPr>
          </w:p>
        </w:tc>
        <w:tc>
          <w:tcPr>
            <w:tcW w:w="1320" w:type="dxa"/>
            <w:tcBorders>
              <w:top w:val="single" w:sz="4" w:space="0" w:color="auto"/>
              <w:left w:val="single" w:sz="4" w:space="0" w:color="auto"/>
              <w:bottom w:val="single" w:sz="4" w:space="0" w:color="auto"/>
            </w:tcBorders>
            <w:shd w:val="clear" w:color="auto" w:fill="auto"/>
          </w:tcPr>
          <w:p w14:paraId="10BA16AF" w14:textId="77777777" w:rsidR="00060B8B" w:rsidRPr="00F935AB" w:rsidRDefault="00060B8B" w:rsidP="00462101">
            <w:pPr>
              <w:rPr>
                <w:rFonts w:ascii="Times New Roman" w:hAnsi="Times New Roman" w:cs="Times New Roman"/>
                <w:color w:val="auto"/>
                <w:sz w:val="10"/>
                <w:szCs w:val="10"/>
              </w:rPr>
            </w:pPr>
          </w:p>
        </w:tc>
        <w:tc>
          <w:tcPr>
            <w:tcW w:w="1858" w:type="dxa"/>
            <w:tcBorders>
              <w:top w:val="single" w:sz="4" w:space="0" w:color="auto"/>
              <w:left w:val="single" w:sz="4" w:space="0" w:color="auto"/>
              <w:bottom w:val="single" w:sz="4" w:space="0" w:color="auto"/>
            </w:tcBorders>
            <w:shd w:val="clear" w:color="auto" w:fill="auto"/>
          </w:tcPr>
          <w:p w14:paraId="4E04ED5F" w14:textId="77777777" w:rsidR="00060B8B" w:rsidRPr="00F935AB" w:rsidRDefault="00060B8B" w:rsidP="00462101">
            <w:pPr>
              <w:rPr>
                <w:rFonts w:ascii="Times New Roman" w:hAnsi="Times New Roman" w:cs="Times New Roman"/>
                <w:color w:val="auto"/>
                <w:sz w:val="10"/>
                <w:szCs w:val="10"/>
              </w:rPr>
            </w:pPr>
          </w:p>
        </w:tc>
        <w:tc>
          <w:tcPr>
            <w:tcW w:w="1430" w:type="dxa"/>
            <w:tcBorders>
              <w:top w:val="single" w:sz="4" w:space="0" w:color="auto"/>
              <w:left w:val="single" w:sz="4" w:space="0" w:color="auto"/>
              <w:bottom w:val="single" w:sz="4" w:space="0" w:color="auto"/>
            </w:tcBorders>
            <w:shd w:val="clear" w:color="auto" w:fill="auto"/>
          </w:tcPr>
          <w:p w14:paraId="2E133F63" w14:textId="77777777" w:rsidR="00060B8B" w:rsidRPr="00F935AB" w:rsidRDefault="00060B8B" w:rsidP="00462101">
            <w:pPr>
              <w:rPr>
                <w:rFonts w:ascii="Times New Roman" w:hAnsi="Times New Roman" w:cs="Times New Roman"/>
                <w:color w:val="auto"/>
                <w:sz w:val="10"/>
                <w:szCs w:val="10"/>
              </w:rPr>
            </w:pPr>
          </w:p>
        </w:tc>
        <w:tc>
          <w:tcPr>
            <w:tcW w:w="2520" w:type="dxa"/>
            <w:tcBorders>
              <w:top w:val="single" w:sz="4" w:space="0" w:color="auto"/>
              <w:left w:val="single" w:sz="4" w:space="0" w:color="auto"/>
              <w:bottom w:val="single" w:sz="4" w:space="0" w:color="auto"/>
            </w:tcBorders>
            <w:shd w:val="clear" w:color="auto" w:fill="auto"/>
          </w:tcPr>
          <w:p w14:paraId="337385B1" w14:textId="77777777" w:rsidR="00060B8B" w:rsidRPr="00F935AB" w:rsidRDefault="00060B8B" w:rsidP="00462101">
            <w:pPr>
              <w:rPr>
                <w:rFonts w:ascii="Times New Roman" w:hAnsi="Times New Roman" w:cs="Times New Roman"/>
                <w:color w:val="auto"/>
                <w:sz w:val="10"/>
                <w:szCs w:val="10"/>
              </w:rPr>
            </w:pPr>
          </w:p>
        </w:tc>
        <w:tc>
          <w:tcPr>
            <w:tcW w:w="2458" w:type="dxa"/>
            <w:tcBorders>
              <w:top w:val="single" w:sz="4" w:space="0" w:color="auto"/>
              <w:left w:val="single" w:sz="4" w:space="0" w:color="auto"/>
              <w:bottom w:val="single" w:sz="4" w:space="0" w:color="auto"/>
              <w:right w:val="single" w:sz="4" w:space="0" w:color="auto"/>
            </w:tcBorders>
            <w:shd w:val="clear" w:color="auto" w:fill="auto"/>
          </w:tcPr>
          <w:p w14:paraId="71DCB123" w14:textId="77777777" w:rsidR="00060B8B" w:rsidRPr="00F935AB" w:rsidRDefault="00060B8B" w:rsidP="00462101">
            <w:pPr>
              <w:rPr>
                <w:rFonts w:ascii="Times New Roman" w:hAnsi="Times New Roman" w:cs="Times New Roman"/>
                <w:color w:val="auto"/>
                <w:sz w:val="10"/>
                <w:szCs w:val="10"/>
              </w:rPr>
            </w:pPr>
          </w:p>
        </w:tc>
      </w:tr>
    </w:tbl>
    <w:p w14:paraId="08BF364B" w14:textId="77777777" w:rsidR="00060B8B" w:rsidRPr="00F935AB" w:rsidRDefault="00060B8B" w:rsidP="00060B8B">
      <w:pPr>
        <w:spacing w:line="1" w:lineRule="exact"/>
        <w:rPr>
          <w:rFonts w:ascii="Times New Roman" w:hAnsi="Times New Roman" w:cs="Times New Roman"/>
          <w:color w:val="auto"/>
          <w:sz w:val="2"/>
          <w:szCs w:val="2"/>
        </w:rPr>
      </w:pPr>
      <w:r w:rsidRPr="00F935AB">
        <w:rPr>
          <w:rFonts w:ascii="Times New Roman" w:hAnsi="Times New Roman" w:cs="Times New Roman"/>
          <w:color w:val="auto"/>
        </w:rPr>
        <w:br w:type="page"/>
      </w:r>
    </w:p>
    <w:p w14:paraId="2A92910C" w14:textId="77777777" w:rsidR="00060B8B" w:rsidRPr="00F935AB" w:rsidRDefault="00060B8B" w:rsidP="00682289">
      <w:pPr>
        <w:pStyle w:val="Titre3"/>
        <w:jc w:val="center"/>
        <w:rPr>
          <w:rFonts w:ascii="Times New Roman" w:hAnsi="Times New Roman" w:cs="Times New Roman"/>
          <w:color w:val="auto"/>
        </w:rPr>
      </w:pPr>
      <w:bookmarkStart w:id="133" w:name="bookmark182"/>
      <w:bookmarkStart w:id="134" w:name="_Toc189822079"/>
      <w:r w:rsidRPr="00F935AB">
        <w:rPr>
          <w:rFonts w:ascii="Times New Roman" w:hAnsi="Times New Roman" w:cs="Times New Roman"/>
          <w:color w:val="auto"/>
        </w:rPr>
        <w:lastRenderedPageBreak/>
        <w:t>2- LISTE DES SERVICES CONNEXES ET CALENDRIER DE REALISATION</w:t>
      </w:r>
      <w:bookmarkEnd w:id="133"/>
      <w:bookmarkEnd w:id="134"/>
    </w:p>
    <w:p w14:paraId="53D33CDE" w14:textId="1699DDA9" w:rsidR="00060B8B" w:rsidRPr="00F935AB" w:rsidRDefault="00060B8B" w:rsidP="00060B8B">
      <w:pPr>
        <w:pStyle w:val="Corpsdetexte"/>
        <w:spacing w:after="520" w:line="360" w:lineRule="auto"/>
        <w:rPr>
          <w:rFonts w:ascii="Times New Roman" w:hAnsi="Times New Roman" w:cs="Times New Roman"/>
        </w:rPr>
      </w:pPr>
      <w:r w:rsidRPr="00F935AB">
        <w:rPr>
          <w:rFonts w:ascii="Times New Roman" w:hAnsi="Times New Roman" w:cs="Times New Roman"/>
          <w:i/>
          <w:iCs/>
          <w:lang w:eastAsia="fr-FR" w:bidi="fr-FR"/>
        </w:rPr>
        <w:t>[Ce tableau est rempli par le Maître d’Ouvrage. Les dates de réalisation des services doivent être réalistes, et cohérentes avec les dates de livraison (selon les Incoterms)]</w:t>
      </w:r>
    </w:p>
    <w:tbl>
      <w:tblPr>
        <w:tblOverlap w:val="never"/>
        <w:tblW w:w="13991" w:type="dxa"/>
        <w:jc w:val="center"/>
        <w:tblLayout w:type="fixed"/>
        <w:tblCellMar>
          <w:left w:w="10" w:type="dxa"/>
          <w:right w:w="10" w:type="dxa"/>
        </w:tblCellMar>
        <w:tblLook w:val="04A0" w:firstRow="1" w:lastRow="0" w:firstColumn="1" w:lastColumn="0" w:noHBand="0" w:noVBand="1"/>
      </w:tblPr>
      <w:tblGrid>
        <w:gridCol w:w="1444"/>
        <w:gridCol w:w="2667"/>
        <w:gridCol w:w="1802"/>
        <w:gridCol w:w="2146"/>
        <w:gridCol w:w="1439"/>
        <w:gridCol w:w="4493"/>
      </w:tblGrid>
      <w:tr w:rsidR="00F935AB" w:rsidRPr="00F935AB" w14:paraId="55337281" w14:textId="77777777" w:rsidTr="006130A2">
        <w:trPr>
          <w:trHeight w:hRule="exact" w:val="1022"/>
          <w:jc w:val="center"/>
        </w:trPr>
        <w:tc>
          <w:tcPr>
            <w:tcW w:w="1444" w:type="dxa"/>
            <w:tcBorders>
              <w:top w:val="single" w:sz="4" w:space="0" w:color="auto"/>
              <w:left w:val="single" w:sz="4" w:space="0" w:color="auto"/>
            </w:tcBorders>
            <w:shd w:val="clear" w:color="auto" w:fill="auto"/>
          </w:tcPr>
          <w:p w14:paraId="69D303BC"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hAnsi="Times New Roman" w:cs="Times New Roman"/>
                <w:b/>
                <w:bCs/>
                <w:lang w:eastAsia="fr-FR" w:bidi="fr-FR"/>
              </w:rPr>
              <w:t>N° Service</w:t>
            </w:r>
          </w:p>
        </w:tc>
        <w:tc>
          <w:tcPr>
            <w:tcW w:w="2667" w:type="dxa"/>
            <w:tcBorders>
              <w:top w:val="single" w:sz="4" w:space="0" w:color="auto"/>
              <w:left w:val="single" w:sz="4" w:space="0" w:color="auto"/>
            </w:tcBorders>
            <w:shd w:val="clear" w:color="auto" w:fill="auto"/>
          </w:tcPr>
          <w:p w14:paraId="5F43437F"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hAnsi="Times New Roman" w:cs="Times New Roman"/>
                <w:b/>
                <w:bCs/>
                <w:lang w:eastAsia="fr-FR" w:bidi="fr-FR"/>
              </w:rPr>
              <w:t>Désignation du Service</w:t>
            </w:r>
          </w:p>
        </w:tc>
        <w:tc>
          <w:tcPr>
            <w:tcW w:w="1802" w:type="dxa"/>
            <w:tcBorders>
              <w:top w:val="single" w:sz="4" w:space="0" w:color="auto"/>
              <w:left w:val="single" w:sz="4" w:space="0" w:color="auto"/>
            </w:tcBorders>
            <w:shd w:val="clear" w:color="auto" w:fill="auto"/>
          </w:tcPr>
          <w:p w14:paraId="3281572C"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b/>
                <w:bCs/>
                <w:lang w:eastAsia="fr-FR" w:bidi="fr-FR"/>
              </w:rPr>
              <w:t>Unité de mesure</w:t>
            </w:r>
          </w:p>
        </w:tc>
        <w:tc>
          <w:tcPr>
            <w:tcW w:w="2146" w:type="dxa"/>
            <w:tcBorders>
              <w:top w:val="single" w:sz="4" w:space="0" w:color="auto"/>
              <w:left w:val="single" w:sz="4" w:space="0" w:color="auto"/>
            </w:tcBorders>
            <w:shd w:val="clear" w:color="auto" w:fill="auto"/>
          </w:tcPr>
          <w:p w14:paraId="26FA0C60"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hAnsi="Times New Roman" w:cs="Times New Roman"/>
                <w:b/>
                <w:bCs/>
                <w:lang w:eastAsia="fr-FR" w:bidi="fr-FR"/>
              </w:rPr>
              <w:t>Quantit</w:t>
            </w:r>
            <w:hyperlink w:anchor="bookmark1" w:tooltip="Current Document">
              <w:r w:rsidRPr="00F935AB">
                <w:rPr>
                  <w:rFonts w:ascii="Times New Roman" w:hAnsi="Times New Roman" w:cs="Times New Roman"/>
                  <w:b/>
                  <w:bCs/>
                  <w:lang w:eastAsia="fr-FR" w:bidi="fr-FR"/>
                </w:rPr>
                <w:t>é</w:t>
              </w:r>
              <w:r w:rsidRPr="00F935AB">
                <w:rPr>
                  <w:rFonts w:ascii="Times New Roman" w:hAnsi="Times New Roman" w:cs="Times New Roman"/>
                  <w:b/>
                  <w:bCs/>
                  <w:vertAlign w:val="superscript"/>
                  <w:lang w:eastAsia="fr-FR" w:bidi="fr-FR"/>
                </w:rPr>
                <w:footnoteReference w:id="1"/>
              </w:r>
            </w:hyperlink>
          </w:p>
        </w:tc>
        <w:tc>
          <w:tcPr>
            <w:tcW w:w="1439" w:type="dxa"/>
            <w:tcBorders>
              <w:top w:val="single" w:sz="4" w:space="0" w:color="auto"/>
              <w:left w:val="single" w:sz="4" w:space="0" w:color="auto"/>
            </w:tcBorders>
            <w:shd w:val="clear" w:color="auto" w:fill="auto"/>
          </w:tcPr>
          <w:p w14:paraId="61B98D19" w14:textId="77777777" w:rsidR="00060B8B" w:rsidRPr="00F935AB" w:rsidRDefault="00060B8B" w:rsidP="00462101">
            <w:pPr>
              <w:pStyle w:val="Other0"/>
              <w:spacing w:after="0" w:line="360" w:lineRule="auto"/>
              <w:jc w:val="center"/>
              <w:rPr>
                <w:rFonts w:ascii="Times New Roman" w:hAnsi="Times New Roman" w:cs="Times New Roman"/>
              </w:rPr>
            </w:pPr>
            <w:r w:rsidRPr="00F935AB">
              <w:rPr>
                <w:rFonts w:ascii="Times New Roman" w:hAnsi="Times New Roman" w:cs="Times New Roman"/>
                <w:b/>
                <w:bCs/>
                <w:lang w:eastAsia="fr-FR" w:bidi="fr-FR"/>
              </w:rPr>
              <w:t>Site ou lieu où les Services doivent être exécutés</w:t>
            </w:r>
          </w:p>
        </w:tc>
        <w:tc>
          <w:tcPr>
            <w:tcW w:w="4493" w:type="dxa"/>
            <w:tcBorders>
              <w:top w:val="single" w:sz="4" w:space="0" w:color="auto"/>
              <w:left w:val="single" w:sz="4" w:space="0" w:color="auto"/>
              <w:right w:val="single" w:sz="4" w:space="0" w:color="auto"/>
            </w:tcBorders>
            <w:shd w:val="clear" w:color="auto" w:fill="auto"/>
          </w:tcPr>
          <w:p w14:paraId="2666EA33" w14:textId="77777777" w:rsidR="00060B8B" w:rsidRPr="00F935AB" w:rsidRDefault="00060B8B" w:rsidP="00462101">
            <w:pPr>
              <w:pStyle w:val="Other0"/>
              <w:spacing w:after="0" w:line="360" w:lineRule="auto"/>
              <w:jc w:val="center"/>
              <w:rPr>
                <w:rFonts w:ascii="Times New Roman" w:hAnsi="Times New Roman" w:cs="Times New Roman"/>
              </w:rPr>
            </w:pPr>
            <w:r w:rsidRPr="00F935AB">
              <w:rPr>
                <w:rFonts w:ascii="Times New Roman" w:hAnsi="Times New Roman" w:cs="Times New Roman"/>
                <w:b/>
                <w:bCs/>
                <w:lang w:eastAsia="fr-FR" w:bidi="fr-FR"/>
              </w:rPr>
              <w:t>Délai final de réalisation des Services</w:t>
            </w:r>
          </w:p>
        </w:tc>
      </w:tr>
      <w:tr w:rsidR="00F935AB" w:rsidRPr="00F935AB" w14:paraId="3A72C058" w14:textId="77777777" w:rsidTr="00B84CAC">
        <w:trPr>
          <w:trHeight w:hRule="exact" w:val="1449"/>
          <w:jc w:val="center"/>
        </w:trPr>
        <w:tc>
          <w:tcPr>
            <w:tcW w:w="1444" w:type="dxa"/>
            <w:tcBorders>
              <w:top w:val="single" w:sz="4" w:space="0" w:color="auto"/>
              <w:left w:val="single" w:sz="4" w:space="0" w:color="auto"/>
            </w:tcBorders>
            <w:shd w:val="clear" w:color="auto" w:fill="auto"/>
          </w:tcPr>
          <w:p w14:paraId="31BC9FBF" w14:textId="77777777" w:rsidR="00060B8B" w:rsidRPr="00F935AB" w:rsidRDefault="00060B8B" w:rsidP="00462101">
            <w:pPr>
              <w:pStyle w:val="Other0"/>
              <w:spacing w:after="0" w:line="360" w:lineRule="auto"/>
              <w:jc w:val="center"/>
              <w:rPr>
                <w:rFonts w:ascii="Times New Roman" w:hAnsi="Times New Roman" w:cs="Times New Roman"/>
              </w:rPr>
            </w:pPr>
            <w:r w:rsidRPr="00F935AB">
              <w:rPr>
                <w:rFonts w:ascii="Times New Roman" w:hAnsi="Times New Roman" w:cs="Times New Roman"/>
                <w:i/>
                <w:iCs/>
                <w:lang w:eastAsia="fr-FR" w:bidi="fr-FR"/>
              </w:rPr>
              <w:t>[insérer le numéro du Service</w:t>
            </w:r>
          </w:p>
        </w:tc>
        <w:tc>
          <w:tcPr>
            <w:tcW w:w="2667" w:type="dxa"/>
            <w:tcBorders>
              <w:top w:val="single" w:sz="4" w:space="0" w:color="auto"/>
              <w:left w:val="single" w:sz="4" w:space="0" w:color="auto"/>
            </w:tcBorders>
            <w:shd w:val="clear" w:color="auto" w:fill="auto"/>
          </w:tcPr>
          <w:p w14:paraId="2C4936E8" w14:textId="77777777" w:rsidR="00060B8B" w:rsidRPr="00F935AB" w:rsidRDefault="00060B8B" w:rsidP="00462101">
            <w:pPr>
              <w:pStyle w:val="Other0"/>
              <w:spacing w:after="0" w:line="360" w:lineRule="auto"/>
              <w:jc w:val="center"/>
              <w:rPr>
                <w:rFonts w:ascii="Times New Roman" w:hAnsi="Times New Roman" w:cs="Times New Roman"/>
              </w:rPr>
            </w:pPr>
            <w:r w:rsidRPr="00F935AB">
              <w:rPr>
                <w:rFonts w:ascii="Times New Roman" w:hAnsi="Times New Roman" w:cs="Times New Roman"/>
                <w:i/>
                <w:iCs/>
                <w:lang w:eastAsia="fr-FR" w:bidi="fr-FR"/>
              </w:rPr>
              <w:t>[insérer la désignation du service]</w:t>
            </w:r>
          </w:p>
        </w:tc>
        <w:tc>
          <w:tcPr>
            <w:tcW w:w="1802" w:type="dxa"/>
            <w:tcBorders>
              <w:top w:val="single" w:sz="4" w:space="0" w:color="auto"/>
              <w:left w:val="single" w:sz="4" w:space="0" w:color="auto"/>
            </w:tcBorders>
            <w:shd w:val="clear" w:color="auto" w:fill="auto"/>
          </w:tcPr>
          <w:p w14:paraId="0FCC37ED"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i/>
                <w:iCs/>
                <w:lang w:eastAsia="fr-FR" w:bidi="fr-FR"/>
              </w:rPr>
              <w:t>[unité de mesure]</w:t>
            </w:r>
          </w:p>
        </w:tc>
        <w:tc>
          <w:tcPr>
            <w:tcW w:w="2146" w:type="dxa"/>
            <w:tcBorders>
              <w:top w:val="single" w:sz="4" w:space="0" w:color="auto"/>
              <w:left w:val="single" w:sz="4" w:space="0" w:color="auto"/>
            </w:tcBorders>
            <w:shd w:val="clear" w:color="auto" w:fill="auto"/>
          </w:tcPr>
          <w:p w14:paraId="288A4A2D" w14:textId="77777777" w:rsidR="00060B8B" w:rsidRPr="00F935AB" w:rsidRDefault="00060B8B" w:rsidP="00462101">
            <w:pPr>
              <w:pStyle w:val="Other0"/>
              <w:spacing w:after="0" w:line="360" w:lineRule="auto"/>
              <w:jc w:val="center"/>
              <w:rPr>
                <w:rFonts w:ascii="Times New Roman" w:hAnsi="Times New Roman" w:cs="Times New Roman"/>
              </w:rPr>
            </w:pPr>
            <w:r w:rsidRPr="00F935AB">
              <w:rPr>
                <w:rFonts w:ascii="Times New Roman" w:hAnsi="Times New Roman" w:cs="Times New Roman"/>
                <w:i/>
                <w:iCs/>
                <w:lang w:eastAsia="fr-FR" w:bidi="fr-FR"/>
              </w:rPr>
              <w:t>[insérer la quantité de service à fournir]</w:t>
            </w:r>
          </w:p>
        </w:tc>
        <w:tc>
          <w:tcPr>
            <w:tcW w:w="1439" w:type="dxa"/>
            <w:tcBorders>
              <w:top w:val="single" w:sz="4" w:space="0" w:color="auto"/>
              <w:left w:val="single" w:sz="4" w:space="0" w:color="auto"/>
            </w:tcBorders>
            <w:shd w:val="clear" w:color="auto" w:fill="auto"/>
          </w:tcPr>
          <w:p w14:paraId="5C4C7A56"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hAnsi="Times New Roman" w:cs="Times New Roman"/>
                <w:i/>
                <w:iCs/>
                <w:lang w:eastAsia="fr-FR" w:bidi="fr-FR"/>
              </w:rPr>
              <w:t>[lieu de réalisation du service]</w:t>
            </w:r>
          </w:p>
        </w:tc>
        <w:tc>
          <w:tcPr>
            <w:tcW w:w="4493" w:type="dxa"/>
            <w:tcBorders>
              <w:top w:val="single" w:sz="4" w:space="0" w:color="auto"/>
              <w:left w:val="single" w:sz="4" w:space="0" w:color="auto"/>
              <w:right w:val="single" w:sz="4" w:space="0" w:color="auto"/>
            </w:tcBorders>
            <w:shd w:val="clear" w:color="auto" w:fill="auto"/>
          </w:tcPr>
          <w:p w14:paraId="7CFE14D9"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hAnsi="Times New Roman" w:cs="Times New Roman"/>
                <w:i/>
                <w:iCs/>
                <w:lang w:eastAsia="fr-FR" w:bidi="fr-FR"/>
              </w:rPr>
              <w:t>[insérer la date]</w:t>
            </w:r>
          </w:p>
        </w:tc>
      </w:tr>
      <w:tr w:rsidR="00F935AB" w:rsidRPr="00F935AB" w14:paraId="7EDED737" w14:textId="77777777" w:rsidTr="006130A2">
        <w:trPr>
          <w:trHeight w:hRule="exact" w:val="1002"/>
          <w:jc w:val="center"/>
        </w:trPr>
        <w:tc>
          <w:tcPr>
            <w:tcW w:w="1444" w:type="dxa"/>
            <w:tcBorders>
              <w:top w:val="single" w:sz="4" w:space="0" w:color="auto"/>
              <w:left w:val="single" w:sz="4" w:space="0" w:color="auto"/>
            </w:tcBorders>
            <w:shd w:val="clear" w:color="auto" w:fill="auto"/>
          </w:tcPr>
          <w:p w14:paraId="57072420" w14:textId="77777777" w:rsidR="003351CB" w:rsidRPr="00F935AB" w:rsidRDefault="003351CB" w:rsidP="003351CB">
            <w:pPr>
              <w:rPr>
                <w:rFonts w:ascii="Times New Roman" w:eastAsia="Arial Narrow" w:hAnsi="Times New Roman" w:cs="Times New Roman"/>
                <w:i/>
                <w:iCs/>
                <w:color w:val="auto"/>
              </w:rPr>
            </w:pPr>
          </w:p>
          <w:p w14:paraId="5F49BF04" w14:textId="0534DBE8" w:rsidR="003351CB" w:rsidRPr="00F935AB" w:rsidRDefault="003351CB" w:rsidP="003351CB">
            <w:pPr>
              <w:jc w:val="center"/>
              <w:rPr>
                <w:rFonts w:ascii="Times New Roman" w:eastAsia="Arial Narrow" w:hAnsi="Times New Roman" w:cs="Times New Roman"/>
                <w:i/>
                <w:iCs/>
                <w:color w:val="auto"/>
              </w:rPr>
            </w:pPr>
            <w:r w:rsidRPr="00F935AB">
              <w:rPr>
                <w:rFonts w:ascii="Times New Roman" w:eastAsia="Arial Narrow" w:hAnsi="Times New Roman" w:cs="Times New Roman"/>
                <w:i/>
                <w:iCs/>
                <w:color w:val="auto"/>
              </w:rPr>
              <w:t>01</w:t>
            </w:r>
          </w:p>
        </w:tc>
        <w:tc>
          <w:tcPr>
            <w:tcW w:w="2667" w:type="dxa"/>
            <w:tcBorders>
              <w:top w:val="single" w:sz="4" w:space="0" w:color="auto"/>
              <w:left w:val="single" w:sz="4" w:space="0" w:color="auto"/>
            </w:tcBorders>
            <w:shd w:val="clear" w:color="auto" w:fill="auto"/>
          </w:tcPr>
          <w:p w14:paraId="2B31EE7F" w14:textId="29C7AA8B" w:rsidR="00060B8B" w:rsidRPr="00F935AB" w:rsidRDefault="00060B8B" w:rsidP="00462101">
            <w:pPr>
              <w:rPr>
                <w:rFonts w:ascii="Times New Roman" w:eastAsia="Arial Narrow" w:hAnsi="Times New Roman" w:cs="Times New Roman"/>
                <w:i/>
                <w:iCs/>
                <w:color w:val="auto"/>
              </w:rPr>
            </w:pPr>
          </w:p>
        </w:tc>
        <w:tc>
          <w:tcPr>
            <w:tcW w:w="1802" w:type="dxa"/>
            <w:tcBorders>
              <w:top w:val="single" w:sz="4" w:space="0" w:color="auto"/>
              <w:left w:val="single" w:sz="4" w:space="0" w:color="auto"/>
            </w:tcBorders>
            <w:shd w:val="clear" w:color="auto" w:fill="auto"/>
          </w:tcPr>
          <w:p w14:paraId="35974326"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06F7C773"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6AAB348E"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450C2B1D" w14:textId="77777777" w:rsidR="00060B8B" w:rsidRPr="00F935AB" w:rsidRDefault="00060B8B" w:rsidP="00462101">
            <w:pPr>
              <w:rPr>
                <w:rFonts w:ascii="Times New Roman" w:hAnsi="Times New Roman" w:cs="Times New Roman"/>
                <w:color w:val="auto"/>
                <w:sz w:val="10"/>
                <w:szCs w:val="10"/>
              </w:rPr>
            </w:pPr>
          </w:p>
        </w:tc>
      </w:tr>
      <w:tr w:rsidR="00F935AB" w:rsidRPr="00F935AB" w14:paraId="61E1142C" w14:textId="77777777" w:rsidTr="006130A2">
        <w:trPr>
          <w:trHeight w:hRule="exact" w:val="988"/>
          <w:jc w:val="center"/>
        </w:trPr>
        <w:tc>
          <w:tcPr>
            <w:tcW w:w="1444" w:type="dxa"/>
            <w:tcBorders>
              <w:top w:val="single" w:sz="4" w:space="0" w:color="auto"/>
              <w:left w:val="single" w:sz="4" w:space="0" w:color="auto"/>
            </w:tcBorders>
            <w:shd w:val="clear" w:color="auto" w:fill="auto"/>
          </w:tcPr>
          <w:p w14:paraId="271F2BC7" w14:textId="77777777" w:rsidR="003351CB" w:rsidRPr="00F935AB" w:rsidRDefault="003351CB" w:rsidP="003351CB">
            <w:pPr>
              <w:rPr>
                <w:rFonts w:ascii="Times New Roman" w:eastAsia="Arial Narrow" w:hAnsi="Times New Roman" w:cs="Times New Roman"/>
                <w:i/>
                <w:iCs/>
                <w:color w:val="auto"/>
              </w:rPr>
            </w:pPr>
          </w:p>
          <w:p w14:paraId="45F35776" w14:textId="1B3FCE64" w:rsidR="003351CB" w:rsidRPr="00F935AB" w:rsidRDefault="003351CB" w:rsidP="003351CB">
            <w:pPr>
              <w:jc w:val="center"/>
              <w:rPr>
                <w:rFonts w:ascii="Times New Roman" w:eastAsia="Arial Narrow" w:hAnsi="Times New Roman" w:cs="Times New Roman"/>
                <w:i/>
                <w:iCs/>
                <w:color w:val="auto"/>
              </w:rPr>
            </w:pPr>
            <w:r w:rsidRPr="00F935AB">
              <w:rPr>
                <w:rFonts w:ascii="Times New Roman" w:eastAsia="Arial Narrow" w:hAnsi="Times New Roman" w:cs="Times New Roman"/>
                <w:i/>
                <w:iCs/>
                <w:color w:val="auto"/>
              </w:rPr>
              <w:t>02</w:t>
            </w:r>
          </w:p>
        </w:tc>
        <w:tc>
          <w:tcPr>
            <w:tcW w:w="2667" w:type="dxa"/>
            <w:tcBorders>
              <w:top w:val="single" w:sz="4" w:space="0" w:color="auto"/>
              <w:left w:val="single" w:sz="4" w:space="0" w:color="auto"/>
            </w:tcBorders>
            <w:shd w:val="clear" w:color="auto" w:fill="auto"/>
          </w:tcPr>
          <w:p w14:paraId="236F14B9" w14:textId="77765C67" w:rsidR="00060B8B" w:rsidRPr="00F935AB" w:rsidRDefault="00060B8B" w:rsidP="00462101">
            <w:pPr>
              <w:rPr>
                <w:rFonts w:ascii="Times New Roman" w:eastAsia="Arial Narrow" w:hAnsi="Times New Roman" w:cs="Times New Roman"/>
                <w:i/>
                <w:iCs/>
                <w:color w:val="auto"/>
              </w:rPr>
            </w:pPr>
          </w:p>
        </w:tc>
        <w:tc>
          <w:tcPr>
            <w:tcW w:w="1802" w:type="dxa"/>
            <w:tcBorders>
              <w:top w:val="single" w:sz="4" w:space="0" w:color="auto"/>
              <w:left w:val="single" w:sz="4" w:space="0" w:color="auto"/>
            </w:tcBorders>
            <w:shd w:val="clear" w:color="auto" w:fill="auto"/>
          </w:tcPr>
          <w:p w14:paraId="777AC24A"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3B7C7CDB"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31CEADA8"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60E8E68A" w14:textId="77777777" w:rsidR="00060B8B" w:rsidRPr="00F935AB" w:rsidRDefault="00060B8B" w:rsidP="00462101">
            <w:pPr>
              <w:rPr>
                <w:rFonts w:ascii="Times New Roman" w:hAnsi="Times New Roman" w:cs="Times New Roman"/>
                <w:color w:val="auto"/>
                <w:sz w:val="10"/>
                <w:szCs w:val="10"/>
              </w:rPr>
            </w:pPr>
          </w:p>
        </w:tc>
      </w:tr>
      <w:tr w:rsidR="00F935AB" w:rsidRPr="00F935AB" w14:paraId="2B369BAE" w14:textId="77777777" w:rsidTr="006130A2">
        <w:trPr>
          <w:trHeight w:hRule="exact" w:val="490"/>
          <w:jc w:val="center"/>
        </w:trPr>
        <w:tc>
          <w:tcPr>
            <w:tcW w:w="1444" w:type="dxa"/>
            <w:tcBorders>
              <w:top w:val="single" w:sz="4" w:space="0" w:color="auto"/>
              <w:left w:val="single" w:sz="4" w:space="0" w:color="auto"/>
            </w:tcBorders>
            <w:shd w:val="clear" w:color="auto" w:fill="auto"/>
          </w:tcPr>
          <w:p w14:paraId="12CFC63C" w14:textId="77777777" w:rsidR="00060B8B" w:rsidRPr="00F935AB"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tcBorders>
            <w:shd w:val="clear" w:color="auto" w:fill="auto"/>
          </w:tcPr>
          <w:p w14:paraId="47F4B500" w14:textId="77777777" w:rsidR="00060B8B" w:rsidRPr="00F935AB"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tcBorders>
            <w:shd w:val="clear" w:color="auto" w:fill="auto"/>
          </w:tcPr>
          <w:p w14:paraId="11D0AC9A"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0D7A3D21"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2587E2C6"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691379DA" w14:textId="77777777" w:rsidR="00060B8B" w:rsidRPr="00F935AB" w:rsidRDefault="00060B8B" w:rsidP="00462101">
            <w:pPr>
              <w:rPr>
                <w:rFonts w:ascii="Times New Roman" w:hAnsi="Times New Roman" w:cs="Times New Roman"/>
                <w:color w:val="auto"/>
                <w:sz w:val="10"/>
                <w:szCs w:val="10"/>
              </w:rPr>
            </w:pPr>
          </w:p>
        </w:tc>
      </w:tr>
      <w:tr w:rsidR="00F935AB" w:rsidRPr="00F935AB" w14:paraId="510F419E" w14:textId="77777777" w:rsidTr="006130A2">
        <w:trPr>
          <w:trHeight w:hRule="exact" w:val="485"/>
          <w:jc w:val="center"/>
        </w:trPr>
        <w:tc>
          <w:tcPr>
            <w:tcW w:w="1444" w:type="dxa"/>
            <w:tcBorders>
              <w:top w:val="single" w:sz="4" w:space="0" w:color="auto"/>
              <w:left w:val="single" w:sz="4" w:space="0" w:color="auto"/>
            </w:tcBorders>
            <w:shd w:val="clear" w:color="auto" w:fill="auto"/>
          </w:tcPr>
          <w:p w14:paraId="68FF22DF" w14:textId="77777777" w:rsidR="00060B8B" w:rsidRPr="00F935AB"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tcBorders>
            <w:shd w:val="clear" w:color="auto" w:fill="auto"/>
          </w:tcPr>
          <w:p w14:paraId="1EE9BBDA" w14:textId="77777777" w:rsidR="00060B8B" w:rsidRPr="00F935AB"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tcBorders>
            <w:shd w:val="clear" w:color="auto" w:fill="auto"/>
          </w:tcPr>
          <w:p w14:paraId="07D850D2"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10A14BBA"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16E2E455"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195E487A" w14:textId="77777777" w:rsidR="00060B8B" w:rsidRPr="00F935AB" w:rsidRDefault="00060B8B" w:rsidP="00462101">
            <w:pPr>
              <w:rPr>
                <w:rFonts w:ascii="Times New Roman" w:hAnsi="Times New Roman" w:cs="Times New Roman"/>
                <w:color w:val="auto"/>
                <w:sz w:val="10"/>
                <w:szCs w:val="10"/>
              </w:rPr>
            </w:pPr>
          </w:p>
        </w:tc>
      </w:tr>
      <w:tr w:rsidR="00F935AB" w:rsidRPr="00F935AB" w14:paraId="5EDF526D" w14:textId="77777777" w:rsidTr="006130A2">
        <w:trPr>
          <w:trHeight w:hRule="exact" w:val="490"/>
          <w:jc w:val="center"/>
        </w:trPr>
        <w:tc>
          <w:tcPr>
            <w:tcW w:w="1444" w:type="dxa"/>
            <w:tcBorders>
              <w:top w:val="single" w:sz="4" w:space="0" w:color="auto"/>
              <w:left w:val="single" w:sz="4" w:space="0" w:color="auto"/>
            </w:tcBorders>
            <w:shd w:val="clear" w:color="auto" w:fill="auto"/>
          </w:tcPr>
          <w:p w14:paraId="5155274F" w14:textId="77777777" w:rsidR="00060B8B" w:rsidRPr="00F935AB"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tcBorders>
            <w:shd w:val="clear" w:color="auto" w:fill="auto"/>
          </w:tcPr>
          <w:p w14:paraId="4AD1E488" w14:textId="77777777" w:rsidR="00060B8B" w:rsidRPr="00F935AB"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tcBorders>
            <w:shd w:val="clear" w:color="auto" w:fill="auto"/>
          </w:tcPr>
          <w:p w14:paraId="7138FF48"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32A6711B"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364DEDB4"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66A4E483" w14:textId="77777777" w:rsidR="00060B8B" w:rsidRPr="00F935AB" w:rsidRDefault="00060B8B" w:rsidP="00462101">
            <w:pPr>
              <w:rPr>
                <w:rFonts w:ascii="Times New Roman" w:hAnsi="Times New Roman" w:cs="Times New Roman"/>
                <w:color w:val="auto"/>
                <w:sz w:val="10"/>
                <w:szCs w:val="10"/>
              </w:rPr>
            </w:pPr>
          </w:p>
        </w:tc>
      </w:tr>
      <w:tr w:rsidR="00F935AB" w:rsidRPr="00F935AB" w14:paraId="1B3D682C" w14:textId="77777777" w:rsidTr="006130A2">
        <w:trPr>
          <w:trHeight w:hRule="exact" w:val="490"/>
          <w:jc w:val="center"/>
        </w:trPr>
        <w:tc>
          <w:tcPr>
            <w:tcW w:w="1444" w:type="dxa"/>
            <w:tcBorders>
              <w:top w:val="single" w:sz="4" w:space="0" w:color="auto"/>
              <w:left w:val="single" w:sz="4" w:space="0" w:color="auto"/>
            </w:tcBorders>
            <w:shd w:val="clear" w:color="auto" w:fill="auto"/>
          </w:tcPr>
          <w:p w14:paraId="3869FB76" w14:textId="77777777" w:rsidR="00060B8B" w:rsidRPr="00F935AB"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tcBorders>
            <w:shd w:val="clear" w:color="auto" w:fill="auto"/>
          </w:tcPr>
          <w:p w14:paraId="54E0ABDE" w14:textId="77777777" w:rsidR="00060B8B" w:rsidRPr="00F935AB"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tcBorders>
            <w:shd w:val="clear" w:color="auto" w:fill="auto"/>
          </w:tcPr>
          <w:p w14:paraId="4A2E40DC"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6B7B1043"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6B2BBA19"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078F3052" w14:textId="77777777" w:rsidR="00060B8B" w:rsidRPr="00F935AB" w:rsidRDefault="00060B8B" w:rsidP="00462101">
            <w:pPr>
              <w:rPr>
                <w:rFonts w:ascii="Times New Roman" w:hAnsi="Times New Roman" w:cs="Times New Roman"/>
                <w:color w:val="auto"/>
                <w:sz w:val="10"/>
                <w:szCs w:val="10"/>
              </w:rPr>
            </w:pPr>
          </w:p>
        </w:tc>
      </w:tr>
      <w:tr w:rsidR="00F935AB" w:rsidRPr="00F935AB" w14:paraId="208DF108" w14:textId="77777777" w:rsidTr="006130A2">
        <w:trPr>
          <w:trHeight w:hRule="exact" w:val="499"/>
          <w:jc w:val="center"/>
        </w:trPr>
        <w:tc>
          <w:tcPr>
            <w:tcW w:w="1444" w:type="dxa"/>
            <w:tcBorders>
              <w:top w:val="single" w:sz="4" w:space="0" w:color="auto"/>
              <w:left w:val="single" w:sz="4" w:space="0" w:color="auto"/>
              <w:bottom w:val="single" w:sz="4" w:space="0" w:color="auto"/>
            </w:tcBorders>
            <w:shd w:val="clear" w:color="auto" w:fill="auto"/>
          </w:tcPr>
          <w:p w14:paraId="1DD2242C" w14:textId="77777777" w:rsidR="00060B8B" w:rsidRPr="00F935AB"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bottom w:val="single" w:sz="4" w:space="0" w:color="auto"/>
            </w:tcBorders>
            <w:shd w:val="clear" w:color="auto" w:fill="auto"/>
          </w:tcPr>
          <w:p w14:paraId="21C26AB4" w14:textId="77777777" w:rsidR="00060B8B" w:rsidRPr="00F935AB"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bottom w:val="single" w:sz="4" w:space="0" w:color="auto"/>
            </w:tcBorders>
            <w:shd w:val="clear" w:color="auto" w:fill="auto"/>
          </w:tcPr>
          <w:p w14:paraId="3A843024" w14:textId="77777777" w:rsidR="00060B8B" w:rsidRPr="00F935AB"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bottom w:val="single" w:sz="4" w:space="0" w:color="auto"/>
            </w:tcBorders>
            <w:shd w:val="clear" w:color="auto" w:fill="auto"/>
          </w:tcPr>
          <w:p w14:paraId="7C37AA1E" w14:textId="77777777" w:rsidR="00060B8B" w:rsidRPr="00F935AB"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bottom w:val="single" w:sz="4" w:space="0" w:color="auto"/>
            </w:tcBorders>
            <w:shd w:val="clear" w:color="auto" w:fill="auto"/>
          </w:tcPr>
          <w:p w14:paraId="7E864751" w14:textId="77777777" w:rsidR="00060B8B" w:rsidRPr="00F935AB"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bottom w:val="single" w:sz="4" w:space="0" w:color="auto"/>
              <w:right w:val="single" w:sz="4" w:space="0" w:color="auto"/>
            </w:tcBorders>
            <w:shd w:val="clear" w:color="auto" w:fill="auto"/>
          </w:tcPr>
          <w:p w14:paraId="006AE98A" w14:textId="77777777" w:rsidR="00060B8B" w:rsidRPr="00F935AB" w:rsidRDefault="00060B8B" w:rsidP="00462101">
            <w:pPr>
              <w:rPr>
                <w:rFonts w:ascii="Times New Roman" w:hAnsi="Times New Roman" w:cs="Times New Roman"/>
                <w:color w:val="auto"/>
                <w:sz w:val="10"/>
                <w:szCs w:val="10"/>
              </w:rPr>
            </w:pPr>
          </w:p>
        </w:tc>
      </w:tr>
    </w:tbl>
    <w:p w14:paraId="779A33E6" w14:textId="556BAA3D" w:rsidR="00060B8B" w:rsidRPr="00F935AB" w:rsidRDefault="00682289" w:rsidP="00682289">
      <w:pPr>
        <w:pStyle w:val="Heading5"/>
        <w:keepNext/>
        <w:keepLines/>
        <w:spacing w:after="600"/>
        <w:ind w:firstLine="0"/>
        <w:jc w:val="center"/>
        <w:rPr>
          <w:rFonts w:ascii="Times New Roman" w:hAnsi="Times New Roman" w:cs="Times New Roman"/>
        </w:rPr>
      </w:pPr>
      <w:bookmarkStart w:id="135" w:name="bookmark189"/>
      <w:r w:rsidRPr="00F935AB">
        <w:rPr>
          <w:rFonts w:ascii="Times New Roman" w:hAnsi="Times New Roman" w:cs="Times New Roman"/>
          <w:lang w:eastAsia="fr-FR" w:bidi="fr-FR"/>
        </w:rPr>
        <w:lastRenderedPageBreak/>
        <w:t xml:space="preserve">3- </w:t>
      </w:r>
      <w:r w:rsidR="00060B8B" w:rsidRPr="00F935AB">
        <w:rPr>
          <w:rFonts w:ascii="Times New Roman" w:hAnsi="Times New Roman" w:cs="Times New Roman"/>
          <w:lang w:eastAsia="fr-FR" w:bidi="fr-FR"/>
        </w:rPr>
        <w:t>INSPECTIONS ET ESSAIS</w:t>
      </w:r>
      <w:bookmarkEnd w:id="135"/>
    </w:p>
    <w:p w14:paraId="71C5EB93" w14:textId="39A1855E" w:rsidR="00060B8B" w:rsidRPr="00F935AB" w:rsidRDefault="00060B8B" w:rsidP="00060B8B">
      <w:pPr>
        <w:pStyle w:val="Corpsdetexte"/>
        <w:spacing w:after="660"/>
        <w:ind w:firstLine="160"/>
        <w:rPr>
          <w:rFonts w:ascii="Times New Roman" w:hAnsi="Times New Roman" w:cs="Times New Roman"/>
        </w:rPr>
      </w:pPr>
      <w:r w:rsidRPr="00F935AB">
        <w:rPr>
          <w:rFonts w:ascii="Times New Roman" w:hAnsi="Times New Roman" w:cs="Times New Roman"/>
          <w:lang w:eastAsia="fr-FR" w:bidi="fr-FR"/>
        </w:rPr>
        <w:t xml:space="preserve">Les inspections et tests suivants seront réalisés </w:t>
      </w:r>
      <w:r w:rsidR="00FE3640" w:rsidRPr="00F935AB">
        <w:rPr>
          <w:rFonts w:ascii="Times New Roman" w:hAnsi="Times New Roman" w:cs="Times New Roman"/>
          <w:lang w:eastAsia="fr-FR" w:bidi="fr-FR"/>
        </w:rPr>
        <w:t>avec l’accompagnement de la cellule informatique</w:t>
      </w:r>
    </w:p>
    <w:p w14:paraId="50EB4B54" w14:textId="77777777" w:rsidR="00060B8B" w:rsidRPr="00F935AB" w:rsidRDefault="00060B8B" w:rsidP="00060B8B">
      <w:pPr>
        <w:pStyle w:val="Corpsdetexte"/>
        <w:spacing w:after="180"/>
        <w:rPr>
          <w:rFonts w:ascii="Times New Roman" w:hAnsi="Times New Roman" w:cs="Times New Roman"/>
        </w:rPr>
      </w:pPr>
      <w:r w:rsidRPr="00F935AB">
        <w:rPr>
          <w:rFonts w:ascii="Times New Roman" w:hAnsi="Times New Roman" w:cs="Times New Roman"/>
          <w:b/>
          <w:bCs/>
          <w:i/>
          <w:iCs/>
          <w:lang w:eastAsia="fr-FR" w:bidi="fr-FR"/>
        </w:rPr>
        <w:t xml:space="preserve">NB : </w:t>
      </w:r>
      <w:r w:rsidRPr="00F935AB">
        <w:rPr>
          <w:rFonts w:ascii="Times New Roman" w:hAnsi="Times New Roman" w:cs="Times New Roman"/>
          <w:i/>
          <w:iCs/>
          <w:lang w:eastAsia="fr-FR" w:bidi="fr-FR"/>
        </w:rPr>
        <w:t>À la livraison, le prestataire devra fournir :</w:t>
      </w:r>
    </w:p>
    <w:p w14:paraId="6DB5C921" w14:textId="70EE57D3" w:rsidR="00060B8B" w:rsidRPr="00F935AB" w:rsidRDefault="00060B8B" w:rsidP="00BA0374">
      <w:pPr>
        <w:pStyle w:val="Corpsdetexte"/>
        <w:numPr>
          <w:ilvl w:val="0"/>
          <w:numId w:val="20"/>
        </w:numPr>
        <w:tabs>
          <w:tab w:val="left" w:pos="581"/>
        </w:tabs>
        <w:spacing w:after="180"/>
        <w:ind w:firstLine="300"/>
        <w:rPr>
          <w:rFonts w:ascii="Times New Roman" w:hAnsi="Times New Roman" w:cs="Times New Roman"/>
        </w:rPr>
      </w:pPr>
      <w:r w:rsidRPr="00F935AB">
        <w:rPr>
          <w:rFonts w:ascii="Times New Roman" w:hAnsi="Times New Roman" w:cs="Times New Roman"/>
          <w:i/>
          <w:iCs/>
          <w:lang w:eastAsia="fr-FR" w:bidi="fr-FR"/>
        </w:rPr>
        <w:t>Les différentes fournitures en nombre et qualité ;</w:t>
      </w:r>
    </w:p>
    <w:p w14:paraId="6674B4DC" w14:textId="6C080AD9" w:rsidR="00060B8B" w:rsidRPr="00F935AB" w:rsidRDefault="00060B8B" w:rsidP="00BA0374">
      <w:pPr>
        <w:pStyle w:val="Corpsdetexte"/>
        <w:numPr>
          <w:ilvl w:val="0"/>
          <w:numId w:val="20"/>
        </w:numPr>
        <w:tabs>
          <w:tab w:val="left" w:pos="581"/>
          <w:tab w:val="left" w:pos="588"/>
        </w:tabs>
        <w:spacing w:after="240"/>
        <w:ind w:firstLine="300"/>
        <w:jc w:val="both"/>
        <w:rPr>
          <w:rFonts w:ascii="Times New Roman" w:hAnsi="Times New Roman" w:cs="Times New Roman"/>
        </w:rPr>
      </w:pPr>
      <w:r w:rsidRPr="00F935AB">
        <w:rPr>
          <w:rFonts w:ascii="Times New Roman" w:hAnsi="Times New Roman" w:cs="Times New Roman"/>
          <w:i/>
          <w:iCs/>
          <w:lang w:eastAsia="fr-FR" w:bidi="fr-FR"/>
        </w:rPr>
        <w:t>La documentation relative à chaque matériel sous format numérique et papier ;</w:t>
      </w:r>
    </w:p>
    <w:p w14:paraId="264B45F3" w14:textId="77777777" w:rsidR="00060B8B" w:rsidRPr="00F935AB" w:rsidRDefault="00060B8B" w:rsidP="00BA0374">
      <w:pPr>
        <w:pStyle w:val="Corpsdetexte"/>
        <w:numPr>
          <w:ilvl w:val="0"/>
          <w:numId w:val="20"/>
        </w:numPr>
        <w:tabs>
          <w:tab w:val="left" w:pos="581"/>
          <w:tab w:val="left" w:pos="588"/>
        </w:tabs>
        <w:spacing w:after="240"/>
        <w:ind w:firstLine="300"/>
        <w:jc w:val="both"/>
        <w:rPr>
          <w:rFonts w:ascii="Times New Roman" w:hAnsi="Times New Roman" w:cs="Times New Roman"/>
        </w:rPr>
      </w:pPr>
      <w:r w:rsidRPr="00F935AB">
        <w:rPr>
          <w:rFonts w:ascii="Times New Roman" w:hAnsi="Times New Roman" w:cs="Times New Roman"/>
          <w:i/>
          <w:iCs/>
          <w:lang w:eastAsia="fr-FR" w:bidi="fr-FR"/>
        </w:rPr>
        <w:t>Les guides d’utilisation ;</w:t>
      </w:r>
    </w:p>
    <w:p w14:paraId="30C72F94" w14:textId="77777777" w:rsidR="00060B8B" w:rsidRPr="00F935AB" w:rsidRDefault="00060B8B" w:rsidP="00BA0374">
      <w:pPr>
        <w:pStyle w:val="Corpsdetexte"/>
        <w:numPr>
          <w:ilvl w:val="0"/>
          <w:numId w:val="20"/>
        </w:numPr>
        <w:tabs>
          <w:tab w:val="left" w:pos="581"/>
        </w:tabs>
        <w:spacing w:after="180"/>
        <w:ind w:firstLine="300"/>
        <w:jc w:val="both"/>
        <w:rPr>
          <w:rFonts w:ascii="Times New Roman" w:hAnsi="Times New Roman" w:cs="Times New Roman"/>
        </w:rPr>
      </w:pPr>
      <w:r w:rsidRPr="00F935AB">
        <w:rPr>
          <w:rFonts w:ascii="Times New Roman" w:hAnsi="Times New Roman" w:cs="Times New Roman"/>
          <w:i/>
          <w:iCs/>
          <w:lang w:eastAsia="fr-FR" w:bidi="fr-FR"/>
        </w:rPr>
        <w:t>Les fiches techniques de mise en service ;</w:t>
      </w:r>
    </w:p>
    <w:p w14:paraId="6479125C" w14:textId="77777777" w:rsidR="00060B8B" w:rsidRPr="00F935AB" w:rsidRDefault="00060B8B" w:rsidP="00BA0374">
      <w:pPr>
        <w:pStyle w:val="Corpsdetexte"/>
        <w:numPr>
          <w:ilvl w:val="0"/>
          <w:numId w:val="20"/>
        </w:numPr>
        <w:tabs>
          <w:tab w:val="left" w:pos="581"/>
        </w:tabs>
        <w:spacing w:after="240"/>
        <w:ind w:firstLine="300"/>
        <w:jc w:val="both"/>
        <w:rPr>
          <w:rFonts w:ascii="Times New Roman" w:hAnsi="Times New Roman" w:cs="Times New Roman"/>
        </w:rPr>
        <w:sectPr w:rsidR="00060B8B" w:rsidRPr="00F935AB" w:rsidSect="006130A2">
          <w:type w:val="continuous"/>
          <w:pgSz w:w="16840" w:h="11900" w:orient="landscape"/>
          <w:pgMar w:top="1220" w:right="1131" w:bottom="1116" w:left="1155" w:header="688" w:footer="3" w:gutter="0"/>
          <w:cols w:space="720"/>
          <w:noEndnote/>
          <w:docGrid w:linePitch="360"/>
        </w:sectPr>
      </w:pPr>
      <w:r w:rsidRPr="00F935AB">
        <w:rPr>
          <w:rFonts w:ascii="Times New Roman" w:hAnsi="Times New Roman" w:cs="Times New Roman"/>
          <w:i/>
          <w:iCs/>
          <w:lang w:eastAsia="fr-FR" w:bidi="fr-FR"/>
        </w:rPr>
        <w:t>La documentation relative aux installations des différents équipements sous format numérique et papier.</w:t>
      </w:r>
    </w:p>
    <w:p w14:paraId="13C24C36" w14:textId="77777777" w:rsidR="00060B8B" w:rsidRPr="00F935AB" w:rsidRDefault="00060B8B" w:rsidP="00060B8B">
      <w:pPr>
        <w:pStyle w:val="Other0"/>
        <w:spacing w:after="260"/>
        <w:jc w:val="center"/>
        <w:rPr>
          <w:rFonts w:ascii="Times New Roman" w:eastAsia="Times New Roman" w:hAnsi="Times New Roman" w:cs="Times New Roman"/>
          <w:b/>
          <w:bCs/>
          <w:sz w:val="48"/>
          <w:szCs w:val="48"/>
          <w:lang w:eastAsia="fr-FR" w:bidi="fr-FR"/>
        </w:rPr>
      </w:pPr>
    </w:p>
    <w:p w14:paraId="304A6253" w14:textId="51D59E07" w:rsidR="00060B8B" w:rsidRPr="00F935AB" w:rsidRDefault="00060B8B" w:rsidP="00FA37D9">
      <w:pPr>
        <w:pStyle w:val="Titre1"/>
        <w:rPr>
          <w:rFonts w:ascii="Times New Roman" w:hAnsi="Times New Roman" w:cs="Times New Roman"/>
          <w:color w:val="auto"/>
          <w:sz w:val="32"/>
          <w:szCs w:val="32"/>
        </w:rPr>
        <w:sectPr w:rsidR="00060B8B" w:rsidRPr="00F935AB" w:rsidSect="00462101">
          <w:footerReference w:type="even" r:id="rId18"/>
          <w:footerReference w:type="default" r:id="rId19"/>
          <w:pgSz w:w="16840" w:h="11900" w:orient="landscape"/>
          <w:pgMar w:top="4762" w:right="1109" w:bottom="4762" w:left="1114" w:header="4334" w:footer="3" w:gutter="0"/>
          <w:cols w:space="720"/>
          <w:noEndnote/>
          <w:docGrid w:linePitch="360"/>
        </w:sectPr>
      </w:pPr>
      <w:bookmarkStart w:id="136" w:name="_Toc189822080"/>
      <w:r w:rsidRPr="00F935AB">
        <w:rPr>
          <w:rFonts w:ascii="Times New Roman" w:hAnsi="Times New Roman" w:cs="Times New Roman"/>
          <w:color w:val="auto"/>
          <w:sz w:val="32"/>
          <w:szCs w:val="32"/>
        </w:rPr>
        <w:t>P</w:t>
      </w:r>
      <w:r w:rsidR="000A1B39" w:rsidRPr="00F935AB">
        <w:rPr>
          <w:rFonts w:ascii="Times New Roman" w:hAnsi="Times New Roman" w:cs="Times New Roman"/>
          <w:color w:val="auto"/>
          <w:sz w:val="32"/>
          <w:szCs w:val="32"/>
        </w:rPr>
        <w:t>IECE</w:t>
      </w:r>
      <w:r w:rsidRPr="00F935AB">
        <w:rPr>
          <w:rFonts w:ascii="Times New Roman" w:hAnsi="Times New Roman" w:cs="Times New Roman"/>
          <w:color w:val="auto"/>
          <w:sz w:val="32"/>
          <w:szCs w:val="32"/>
        </w:rPr>
        <w:t xml:space="preserve"> N°IV</w:t>
      </w:r>
      <w:r w:rsidR="00994BAA" w:rsidRPr="00F935AB">
        <w:rPr>
          <w:rFonts w:ascii="Times New Roman" w:hAnsi="Times New Roman" w:cs="Times New Roman"/>
          <w:color w:val="auto"/>
          <w:sz w:val="32"/>
          <w:szCs w:val="32"/>
        </w:rPr>
        <w:t xml:space="preserve"> : </w:t>
      </w:r>
      <w:r w:rsidRPr="00F935AB">
        <w:rPr>
          <w:rFonts w:ascii="Times New Roman" w:hAnsi="Times New Roman" w:cs="Times New Roman"/>
          <w:color w:val="auto"/>
          <w:sz w:val="32"/>
          <w:szCs w:val="32"/>
        </w:rPr>
        <w:t>CADRE DU BORDEREAU DES PRIX UNITAIRE</w:t>
      </w:r>
      <w:bookmarkEnd w:id="136"/>
    </w:p>
    <w:p w14:paraId="256CAACB" w14:textId="7E2C19F9" w:rsidR="00060B8B" w:rsidRPr="00F935AB" w:rsidRDefault="00060B8B" w:rsidP="00797A5F">
      <w:pPr>
        <w:tabs>
          <w:tab w:val="left" w:pos="1215"/>
        </w:tabs>
        <w:rPr>
          <w:rFonts w:ascii="Times New Roman" w:eastAsia="Arial Narrow" w:hAnsi="Times New Roman" w:cs="Times New Roman"/>
          <w:b/>
          <w:bCs/>
          <w:color w:val="auto"/>
        </w:rPr>
      </w:pPr>
    </w:p>
    <w:p w14:paraId="35D5C983" w14:textId="77777777" w:rsidR="0061624E" w:rsidRPr="00F935AB" w:rsidRDefault="0061624E" w:rsidP="00797A5F">
      <w:pPr>
        <w:tabs>
          <w:tab w:val="left" w:pos="1215"/>
        </w:tabs>
        <w:rPr>
          <w:rFonts w:ascii="Times New Roman" w:hAnsi="Times New Roman" w:cs="Times New Roman"/>
          <w:b/>
          <w:bCs/>
          <w:color w:val="auto"/>
        </w:rPr>
      </w:pPr>
    </w:p>
    <w:p w14:paraId="54E10064" w14:textId="2EEE780A" w:rsidR="00060B8B" w:rsidRPr="00F935AB" w:rsidRDefault="00060B8B" w:rsidP="00060B8B">
      <w:pPr>
        <w:pStyle w:val="Bodytext40"/>
        <w:spacing w:after="120" w:line="360" w:lineRule="auto"/>
        <w:ind w:left="3100"/>
        <w:jc w:val="left"/>
        <w:rPr>
          <w:rFonts w:ascii="Times New Roman" w:hAnsi="Times New Roman" w:cs="Times New Roman"/>
        </w:rPr>
      </w:pPr>
      <w:r w:rsidRPr="00F935AB">
        <w:rPr>
          <w:rFonts w:ascii="Times New Roman" w:hAnsi="Times New Roman" w:cs="Times New Roman"/>
          <w:i w:val="0"/>
          <w:iCs w:val="0"/>
          <w:sz w:val="24"/>
          <w:szCs w:val="24"/>
          <w:lang w:eastAsia="fr-FR" w:bidi="fr-FR"/>
        </w:rPr>
        <w:t>IV-  MODELE de cadre du bordereau des prix unitaires pour Fournitures</w:t>
      </w:r>
    </w:p>
    <w:p w14:paraId="56D8E394" w14:textId="77777777" w:rsidR="00060B8B" w:rsidRPr="00F935AB" w:rsidRDefault="00060B8B" w:rsidP="00060B8B">
      <w:pPr>
        <w:pStyle w:val="Corpsdetexte"/>
        <w:spacing w:after="80" w:line="360" w:lineRule="auto"/>
        <w:jc w:val="both"/>
        <w:rPr>
          <w:rFonts w:ascii="Times New Roman" w:hAnsi="Times New Roman" w:cs="Times New Roman"/>
        </w:rPr>
      </w:pPr>
    </w:p>
    <w:p w14:paraId="0CD02922" w14:textId="77777777" w:rsidR="00797A5F" w:rsidRPr="00F935AB" w:rsidRDefault="00060B8B" w:rsidP="00060B8B">
      <w:pPr>
        <w:tabs>
          <w:tab w:val="left" w:pos="1451"/>
        </w:tabs>
        <w:rPr>
          <w:rFonts w:ascii="Times New Roman" w:hAnsi="Times New Roman" w:cs="Times New Roman"/>
          <w:color w:val="auto"/>
          <w:lang w:eastAsia="en-US" w:bidi="ar-SA"/>
        </w:rPr>
      </w:pPr>
      <w:r w:rsidRPr="00F935AB">
        <w:rPr>
          <w:rFonts w:ascii="Times New Roman" w:hAnsi="Times New Roman" w:cs="Times New Roman"/>
          <w:color w:val="auto"/>
          <w:lang w:eastAsia="en-US" w:bidi="ar-SA"/>
        </w:rPr>
        <w:tab/>
      </w:r>
    </w:p>
    <w:p w14:paraId="599F8A24" w14:textId="5073FD7B" w:rsidR="00060B8B" w:rsidRPr="00F935AB" w:rsidRDefault="00060B8B" w:rsidP="00060B8B">
      <w:pPr>
        <w:tabs>
          <w:tab w:val="left" w:pos="1451"/>
        </w:tabs>
        <w:rPr>
          <w:rFonts w:ascii="Times New Roman" w:hAnsi="Times New Roman" w:cs="Times New Roman"/>
          <w:color w:val="auto"/>
          <w:lang w:eastAsia="en-US" w:bidi="ar-SA"/>
        </w:rPr>
      </w:pPr>
    </w:p>
    <w:tbl>
      <w:tblPr>
        <w:tblW w:w="10236" w:type="dxa"/>
        <w:tblInd w:w="2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3702"/>
        <w:gridCol w:w="850"/>
        <w:gridCol w:w="2268"/>
        <w:gridCol w:w="3006"/>
      </w:tblGrid>
      <w:tr w:rsidR="00F935AB" w:rsidRPr="00F935AB" w14:paraId="24F2D6CC" w14:textId="77777777" w:rsidTr="002F7C03">
        <w:trPr>
          <w:trHeight w:val="375"/>
        </w:trPr>
        <w:tc>
          <w:tcPr>
            <w:tcW w:w="410" w:type="dxa"/>
            <w:vAlign w:val="center"/>
          </w:tcPr>
          <w:p w14:paraId="31C24E86" w14:textId="77777777" w:rsidR="002051AE" w:rsidRPr="00F935AB" w:rsidRDefault="002051AE" w:rsidP="002051AE">
            <w:pPr>
              <w:widowControl/>
              <w:jc w:val="center"/>
              <w:rPr>
                <w:rFonts w:ascii="Times New Roman" w:eastAsia="Times New Roman" w:hAnsi="Times New Roman" w:cs="Times New Roman"/>
                <w:b/>
                <w:bCs/>
                <w:color w:val="auto"/>
                <w:lang w:val="de-DE" w:eastAsia="de-DE" w:bidi="ar-SA"/>
              </w:rPr>
            </w:pPr>
            <w:r w:rsidRPr="00F935AB">
              <w:rPr>
                <w:rFonts w:ascii="Times New Roman" w:eastAsia="Times New Roman" w:hAnsi="Times New Roman" w:cs="Times New Roman"/>
                <w:b/>
                <w:bCs/>
                <w:color w:val="auto"/>
                <w:lang w:val="de-DE" w:eastAsia="de-DE" w:bidi="ar-SA"/>
              </w:rPr>
              <w:t>N°</w:t>
            </w:r>
          </w:p>
        </w:tc>
        <w:tc>
          <w:tcPr>
            <w:tcW w:w="3702" w:type="dxa"/>
            <w:shd w:val="clear" w:color="auto" w:fill="auto"/>
            <w:noWrap/>
            <w:vAlign w:val="center"/>
            <w:hideMark/>
          </w:tcPr>
          <w:p w14:paraId="064B46D8" w14:textId="77777777" w:rsidR="002051AE" w:rsidRPr="00F935AB" w:rsidRDefault="002051AE" w:rsidP="002051AE">
            <w:pPr>
              <w:autoSpaceDE w:val="0"/>
              <w:autoSpaceDN w:val="0"/>
              <w:adjustRightInd w:val="0"/>
              <w:jc w:val="center"/>
              <w:rPr>
                <w:rFonts w:ascii="Times New Roman" w:eastAsia="Times New Roman" w:hAnsi="Times New Roman" w:cs="Times New Roman"/>
                <w:b/>
                <w:bCs/>
                <w:color w:val="auto"/>
                <w:lang w:val="de-DE" w:eastAsia="de-DE" w:bidi="ar-SA"/>
              </w:rPr>
            </w:pPr>
            <w:r w:rsidRPr="00F935AB">
              <w:rPr>
                <w:rFonts w:ascii="Times New Roman" w:eastAsia="Times New Roman" w:hAnsi="Times New Roman" w:cs="Times New Roman"/>
                <w:b/>
                <w:bCs/>
                <w:color w:val="auto"/>
                <w:lang w:val="de-DE" w:eastAsia="de-DE" w:bidi="ar-SA"/>
              </w:rPr>
              <w:t>DESCRIPTION DES FOURNITURES</w:t>
            </w:r>
          </w:p>
        </w:tc>
        <w:tc>
          <w:tcPr>
            <w:tcW w:w="850" w:type="dxa"/>
            <w:shd w:val="clear" w:color="auto" w:fill="auto"/>
            <w:noWrap/>
            <w:vAlign w:val="center"/>
            <w:hideMark/>
          </w:tcPr>
          <w:p w14:paraId="10E98FFB" w14:textId="77777777" w:rsidR="002051AE" w:rsidRPr="00F935AB" w:rsidRDefault="002051AE" w:rsidP="002051AE">
            <w:pPr>
              <w:autoSpaceDE w:val="0"/>
              <w:autoSpaceDN w:val="0"/>
              <w:adjustRightInd w:val="0"/>
              <w:jc w:val="center"/>
              <w:rPr>
                <w:rFonts w:ascii="Times New Roman" w:eastAsia="Times New Roman" w:hAnsi="Times New Roman" w:cs="Times New Roman"/>
                <w:b/>
                <w:bCs/>
                <w:color w:val="auto"/>
                <w:lang w:val="de-DE" w:eastAsia="de-DE" w:bidi="ar-SA"/>
              </w:rPr>
            </w:pPr>
            <w:proofErr w:type="spellStart"/>
            <w:r w:rsidRPr="00F935AB">
              <w:rPr>
                <w:rFonts w:ascii="Times New Roman" w:eastAsia="Times New Roman" w:hAnsi="Times New Roman" w:cs="Times New Roman"/>
                <w:b/>
                <w:bCs/>
                <w:color w:val="auto"/>
                <w:lang w:val="de-DE" w:eastAsia="de-DE" w:bidi="ar-SA"/>
              </w:rPr>
              <w:t>Unité</w:t>
            </w:r>
            <w:proofErr w:type="spellEnd"/>
          </w:p>
        </w:tc>
        <w:tc>
          <w:tcPr>
            <w:tcW w:w="2268" w:type="dxa"/>
            <w:shd w:val="clear" w:color="auto" w:fill="auto"/>
            <w:noWrap/>
            <w:vAlign w:val="center"/>
            <w:hideMark/>
          </w:tcPr>
          <w:p w14:paraId="6B455CE8" w14:textId="77777777" w:rsidR="002051AE" w:rsidRPr="00F935AB" w:rsidRDefault="002051AE" w:rsidP="002051AE">
            <w:pPr>
              <w:autoSpaceDE w:val="0"/>
              <w:autoSpaceDN w:val="0"/>
              <w:adjustRightInd w:val="0"/>
              <w:jc w:val="center"/>
              <w:rPr>
                <w:rFonts w:ascii="Times New Roman" w:eastAsia="Times New Roman" w:hAnsi="Times New Roman" w:cs="Times New Roman"/>
                <w:b/>
                <w:bCs/>
                <w:color w:val="auto"/>
                <w:lang w:val="de-DE" w:eastAsia="de-DE" w:bidi="ar-SA"/>
              </w:rPr>
            </w:pPr>
            <w:r w:rsidRPr="00F935AB">
              <w:rPr>
                <w:rFonts w:ascii="Times New Roman" w:eastAsia="Times New Roman" w:hAnsi="Times New Roman" w:cs="Times New Roman"/>
                <w:b/>
                <w:bCs/>
                <w:color w:val="auto"/>
                <w:lang w:val="de-DE" w:eastAsia="de-DE" w:bidi="ar-SA"/>
              </w:rPr>
              <w:t xml:space="preserve">PU en </w:t>
            </w:r>
            <w:proofErr w:type="spellStart"/>
            <w:r w:rsidRPr="00F935AB">
              <w:rPr>
                <w:rFonts w:ascii="Times New Roman" w:eastAsia="Times New Roman" w:hAnsi="Times New Roman" w:cs="Times New Roman"/>
                <w:b/>
                <w:bCs/>
                <w:color w:val="auto"/>
                <w:lang w:val="de-DE" w:eastAsia="de-DE" w:bidi="ar-SA"/>
              </w:rPr>
              <w:t>chiffres</w:t>
            </w:r>
            <w:proofErr w:type="spellEnd"/>
            <w:r w:rsidRPr="00F935AB">
              <w:rPr>
                <w:rFonts w:ascii="Times New Roman" w:eastAsia="Times New Roman" w:hAnsi="Times New Roman" w:cs="Times New Roman"/>
                <w:b/>
                <w:bCs/>
                <w:color w:val="auto"/>
                <w:lang w:val="de-DE" w:eastAsia="de-DE" w:bidi="ar-SA"/>
              </w:rPr>
              <w:t xml:space="preserve"> HTVA</w:t>
            </w:r>
          </w:p>
        </w:tc>
        <w:tc>
          <w:tcPr>
            <w:tcW w:w="3006" w:type="dxa"/>
            <w:shd w:val="clear" w:color="auto" w:fill="auto"/>
            <w:noWrap/>
            <w:vAlign w:val="center"/>
            <w:hideMark/>
          </w:tcPr>
          <w:p w14:paraId="5F0A307B" w14:textId="77777777" w:rsidR="002051AE" w:rsidRPr="00F935AB" w:rsidRDefault="002051AE" w:rsidP="002051AE">
            <w:pPr>
              <w:autoSpaceDE w:val="0"/>
              <w:autoSpaceDN w:val="0"/>
              <w:adjustRightInd w:val="0"/>
              <w:jc w:val="center"/>
              <w:rPr>
                <w:rFonts w:ascii="Times New Roman" w:eastAsia="Times New Roman" w:hAnsi="Times New Roman" w:cs="Times New Roman"/>
                <w:b/>
                <w:bCs/>
                <w:color w:val="auto"/>
                <w:lang w:val="de-DE" w:eastAsia="de-DE" w:bidi="ar-SA"/>
              </w:rPr>
            </w:pPr>
            <w:r w:rsidRPr="00F935AB">
              <w:rPr>
                <w:rFonts w:ascii="Times New Roman" w:eastAsia="Times New Roman" w:hAnsi="Times New Roman" w:cs="Times New Roman"/>
                <w:b/>
                <w:bCs/>
                <w:color w:val="auto"/>
                <w:lang w:val="de-DE" w:eastAsia="de-DE" w:bidi="ar-SA"/>
              </w:rPr>
              <w:t xml:space="preserve">PU en </w:t>
            </w:r>
            <w:proofErr w:type="spellStart"/>
            <w:r w:rsidRPr="00F935AB">
              <w:rPr>
                <w:rFonts w:ascii="Times New Roman" w:eastAsia="Times New Roman" w:hAnsi="Times New Roman" w:cs="Times New Roman"/>
                <w:b/>
                <w:bCs/>
                <w:color w:val="auto"/>
                <w:lang w:val="de-DE" w:eastAsia="de-DE" w:bidi="ar-SA"/>
              </w:rPr>
              <w:t>lettres</w:t>
            </w:r>
            <w:proofErr w:type="spellEnd"/>
          </w:p>
        </w:tc>
      </w:tr>
      <w:tr w:rsidR="005D0422" w:rsidRPr="00F935AB" w14:paraId="5FD12BBB" w14:textId="77777777" w:rsidTr="000857EA">
        <w:trPr>
          <w:trHeight w:val="375"/>
        </w:trPr>
        <w:tc>
          <w:tcPr>
            <w:tcW w:w="410" w:type="dxa"/>
            <w:vAlign w:val="bottom"/>
          </w:tcPr>
          <w:p w14:paraId="13270A1B" w14:textId="130E4D3C"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1</w:t>
            </w:r>
          </w:p>
        </w:tc>
        <w:tc>
          <w:tcPr>
            <w:tcW w:w="3702" w:type="dxa"/>
            <w:shd w:val="clear" w:color="auto" w:fill="auto"/>
            <w:noWrap/>
          </w:tcPr>
          <w:p w14:paraId="5BBB77E9" w14:textId="145E70A3" w:rsidR="005D0422" w:rsidRPr="00FC57B7" w:rsidRDefault="005D0422" w:rsidP="005D0422">
            <w:pPr>
              <w:widowControl/>
              <w:jc w:val="both"/>
              <w:rPr>
                <w:rFonts w:ascii="Times New Roman" w:eastAsia="Times New Roman" w:hAnsi="Times New Roman" w:cs="Times New Roman"/>
                <w:strike/>
                <w:color w:val="FF0000"/>
                <w:lang w:bidi="ar-SA"/>
              </w:rPr>
            </w:pPr>
            <w:r w:rsidRPr="00241D73">
              <w:rPr>
                <w:rFonts w:ascii="Times New Roman" w:hAnsi="Times New Roman" w:cs="Times New Roman"/>
                <w:color w:val="auto"/>
                <w:lang w:eastAsia="en-US" w:bidi="ar-SA"/>
              </w:rPr>
              <w:t xml:space="preserve">Machine à coudre </w:t>
            </w:r>
          </w:p>
        </w:tc>
        <w:tc>
          <w:tcPr>
            <w:tcW w:w="850" w:type="dxa"/>
            <w:shd w:val="clear" w:color="auto" w:fill="auto"/>
            <w:noWrap/>
            <w:vAlign w:val="center"/>
            <w:hideMark/>
          </w:tcPr>
          <w:p w14:paraId="41F41823"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F935AB">
              <w:rPr>
                <w:rFonts w:ascii="Times New Roman" w:eastAsia="Times New Roman" w:hAnsi="Times New Roman" w:cs="Times New Roman"/>
                <w:color w:val="auto"/>
                <w:lang w:val="de-DE" w:eastAsia="de-DE" w:bidi="ar-SA"/>
              </w:rPr>
              <w:t>U</w:t>
            </w:r>
          </w:p>
        </w:tc>
        <w:tc>
          <w:tcPr>
            <w:tcW w:w="2268" w:type="dxa"/>
            <w:shd w:val="clear" w:color="auto" w:fill="auto"/>
            <w:noWrap/>
            <w:vAlign w:val="center"/>
            <w:hideMark/>
          </w:tcPr>
          <w:p w14:paraId="4C4EBF2C" w14:textId="77777777" w:rsidR="005D0422" w:rsidRPr="00F935AB" w:rsidRDefault="005D0422" w:rsidP="005D0422">
            <w:pPr>
              <w:widowControl/>
              <w:rPr>
                <w:rFonts w:ascii="Times New Roman" w:eastAsia="Times New Roman" w:hAnsi="Times New Roman" w:cs="Times New Roman"/>
                <w:color w:val="auto"/>
                <w:lang w:val="de-DE" w:eastAsia="de-DE" w:bidi="ar-SA"/>
              </w:rPr>
            </w:pPr>
          </w:p>
        </w:tc>
        <w:tc>
          <w:tcPr>
            <w:tcW w:w="3006" w:type="dxa"/>
            <w:shd w:val="clear" w:color="auto" w:fill="auto"/>
            <w:noWrap/>
            <w:vAlign w:val="center"/>
            <w:hideMark/>
          </w:tcPr>
          <w:p w14:paraId="0408C744"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0E0DCCD7" w14:textId="77777777" w:rsidTr="000857EA">
        <w:trPr>
          <w:trHeight w:val="375"/>
        </w:trPr>
        <w:tc>
          <w:tcPr>
            <w:tcW w:w="410" w:type="dxa"/>
            <w:vAlign w:val="bottom"/>
          </w:tcPr>
          <w:p w14:paraId="76878F54" w14:textId="24297BE5"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2</w:t>
            </w:r>
          </w:p>
        </w:tc>
        <w:tc>
          <w:tcPr>
            <w:tcW w:w="3702" w:type="dxa"/>
            <w:shd w:val="clear" w:color="auto" w:fill="auto"/>
            <w:noWrap/>
          </w:tcPr>
          <w:p w14:paraId="49928705" w14:textId="41C9A182" w:rsidR="005D0422" w:rsidRPr="00FC57B7" w:rsidRDefault="005D0422" w:rsidP="005D0422">
            <w:pPr>
              <w:widowControl/>
              <w:jc w:val="both"/>
              <w:rPr>
                <w:rFonts w:ascii="Times New Roman" w:eastAsia="Times New Roman" w:hAnsi="Times New Roman" w:cs="Times New Roman"/>
                <w:strike/>
                <w:color w:val="FF0000"/>
                <w:lang w:bidi="ar-SA"/>
              </w:rPr>
            </w:pPr>
            <w:r w:rsidRPr="00241D73">
              <w:rPr>
                <w:rFonts w:ascii="Times New Roman" w:hAnsi="Times New Roman" w:cs="Times New Roman"/>
                <w:color w:val="auto"/>
                <w:lang w:eastAsia="en-US" w:bidi="ar-SA"/>
              </w:rPr>
              <w:t>Machine à surfiler</w:t>
            </w:r>
          </w:p>
        </w:tc>
        <w:tc>
          <w:tcPr>
            <w:tcW w:w="850" w:type="dxa"/>
            <w:vAlign w:val="center"/>
            <w:hideMark/>
          </w:tcPr>
          <w:p w14:paraId="1552AE40" w14:textId="77777777" w:rsidR="005D0422" w:rsidRPr="00F935AB" w:rsidRDefault="005D0422" w:rsidP="005D0422">
            <w:pPr>
              <w:widowControl/>
              <w:jc w:val="center"/>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val="de-DE" w:eastAsia="de-DE" w:bidi="ar-SA"/>
              </w:rPr>
              <w:t>U</w:t>
            </w:r>
          </w:p>
        </w:tc>
        <w:tc>
          <w:tcPr>
            <w:tcW w:w="2268" w:type="dxa"/>
            <w:vAlign w:val="center"/>
            <w:hideMark/>
          </w:tcPr>
          <w:p w14:paraId="1FF38227"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hideMark/>
          </w:tcPr>
          <w:p w14:paraId="5BD4CEC9"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105AB790" w14:textId="77777777" w:rsidTr="000857EA">
        <w:trPr>
          <w:trHeight w:val="375"/>
        </w:trPr>
        <w:tc>
          <w:tcPr>
            <w:tcW w:w="410" w:type="dxa"/>
            <w:vAlign w:val="bottom"/>
          </w:tcPr>
          <w:p w14:paraId="42780316" w14:textId="4155A039"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3</w:t>
            </w:r>
          </w:p>
        </w:tc>
        <w:tc>
          <w:tcPr>
            <w:tcW w:w="3702" w:type="dxa"/>
            <w:shd w:val="clear" w:color="auto" w:fill="auto"/>
            <w:noWrap/>
          </w:tcPr>
          <w:p w14:paraId="111B3890" w14:textId="62654132" w:rsidR="005D0422" w:rsidRPr="00FC57B7" w:rsidRDefault="005D0422" w:rsidP="005D0422">
            <w:pPr>
              <w:widowControl/>
              <w:jc w:val="both"/>
              <w:rPr>
                <w:rFonts w:ascii="Times New Roman" w:eastAsia="Times New Roman" w:hAnsi="Times New Roman" w:cs="Times New Roman"/>
                <w:strike/>
                <w:color w:val="FF0000"/>
                <w:lang w:bidi="ar-SA"/>
              </w:rPr>
            </w:pPr>
            <w:r w:rsidRPr="00241D73">
              <w:rPr>
                <w:rFonts w:ascii="Times New Roman" w:hAnsi="Times New Roman" w:cs="Times New Roman"/>
                <w:color w:val="auto"/>
                <w:lang w:eastAsia="en-US" w:bidi="ar-SA"/>
              </w:rPr>
              <w:t>Machine à broder</w:t>
            </w:r>
          </w:p>
        </w:tc>
        <w:tc>
          <w:tcPr>
            <w:tcW w:w="850" w:type="dxa"/>
            <w:vAlign w:val="center"/>
            <w:hideMark/>
          </w:tcPr>
          <w:p w14:paraId="5C55B06C" w14:textId="77777777" w:rsidR="005D0422" w:rsidRPr="00F935AB" w:rsidRDefault="005D0422" w:rsidP="005D0422">
            <w:pPr>
              <w:widowControl/>
              <w:jc w:val="center"/>
              <w:rPr>
                <w:rFonts w:ascii="Times New Roman" w:eastAsia="Times New Roman" w:hAnsi="Times New Roman" w:cs="Times New Roman"/>
                <w:color w:val="auto"/>
                <w:lang w:bidi="ar-SA"/>
              </w:rPr>
            </w:pPr>
            <w:r w:rsidRPr="00F935AB">
              <w:rPr>
                <w:rFonts w:ascii="Times New Roman" w:eastAsia="Times New Roman" w:hAnsi="Times New Roman" w:cs="Times New Roman"/>
                <w:color w:val="auto"/>
                <w:lang w:val="de-DE" w:eastAsia="de-DE" w:bidi="ar-SA"/>
              </w:rPr>
              <w:t>U</w:t>
            </w:r>
          </w:p>
        </w:tc>
        <w:tc>
          <w:tcPr>
            <w:tcW w:w="2268" w:type="dxa"/>
            <w:vAlign w:val="center"/>
            <w:hideMark/>
          </w:tcPr>
          <w:p w14:paraId="5E5DFD58"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hideMark/>
          </w:tcPr>
          <w:p w14:paraId="56CCF834"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77D88C8B" w14:textId="77777777" w:rsidTr="000857EA">
        <w:trPr>
          <w:trHeight w:val="375"/>
        </w:trPr>
        <w:tc>
          <w:tcPr>
            <w:tcW w:w="410" w:type="dxa"/>
            <w:vAlign w:val="bottom"/>
          </w:tcPr>
          <w:p w14:paraId="3EA17F8E" w14:textId="0CF0745D"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4</w:t>
            </w:r>
          </w:p>
        </w:tc>
        <w:tc>
          <w:tcPr>
            <w:tcW w:w="3702" w:type="dxa"/>
            <w:shd w:val="clear" w:color="auto" w:fill="auto"/>
            <w:noWrap/>
          </w:tcPr>
          <w:p w14:paraId="54A73FEE" w14:textId="6182F6CD"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FER A REPASSER  </w:t>
            </w:r>
          </w:p>
        </w:tc>
        <w:tc>
          <w:tcPr>
            <w:tcW w:w="850" w:type="dxa"/>
          </w:tcPr>
          <w:p w14:paraId="2F4C6308" w14:textId="3FF2A0B7"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207FEE05"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66DAED90"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242AD206" w14:textId="77777777" w:rsidTr="000857EA">
        <w:trPr>
          <w:trHeight w:val="375"/>
        </w:trPr>
        <w:tc>
          <w:tcPr>
            <w:tcW w:w="410" w:type="dxa"/>
            <w:vAlign w:val="bottom"/>
          </w:tcPr>
          <w:p w14:paraId="24C276E8" w14:textId="7FACDC76"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5</w:t>
            </w:r>
          </w:p>
        </w:tc>
        <w:tc>
          <w:tcPr>
            <w:tcW w:w="3702" w:type="dxa"/>
            <w:shd w:val="clear" w:color="auto" w:fill="auto"/>
            <w:noWrap/>
            <w:vAlign w:val="center"/>
          </w:tcPr>
          <w:p w14:paraId="53586617" w14:textId="7842F5EE"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Chaise pour couture</w:t>
            </w:r>
          </w:p>
        </w:tc>
        <w:tc>
          <w:tcPr>
            <w:tcW w:w="850" w:type="dxa"/>
          </w:tcPr>
          <w:p w14:paraId="015168F6" w14:textId="5A0C5875"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2B34485C"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0FC8C499"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78FA6996" w14:textId="77777777" w:rsidTr="000857EA">
        <w:trPr>
          <w:trHeight w:val="375"/>
        </w:trPr>
        <w:tc>
          <w:tcPr>
            <w:tcW w:w="410" w:type="dxa"/>
            <w:vAlign w:val="bottom"/>
          </w:tcPr>
          <w:p w14:paraId="11DD6DB4" w14:textId="2592A26A"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6</w:t>
            </w:r>
          </w:p>
        </w:tc>
        <w:tc>
          <w:tcPr>
            <w:tcW w:w="3702" w:type="dxa"/>
            <w:shd w:val="clear" w:color="auto" w:fill="auto"/>
            <w:noWrap/>
          </w:tcPr>
          <w:p w14:paraId="76C63AD9" w14:textId="3BE19509"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Table de repassage </w:t>
            </w:r>
          </w:p>
        </w:tc>
        <w:tc>
          <w:tcPr>
            <w:tcW w:w="850" w:type="dxa"/>
          </w:tcPr>
          <w:p w14:paraId="2DCC9A55" w14:textId="26AA6163"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1D498054"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27CCDB00"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1A9ED410" w14:textId="77777777" w:rsidTr="000857EA">
        <w:trPr>
          <w:trHeight w:val="375"/>
        </w:trPr>
        <w:tc>
          <w:tcPr>
            <w:tcW w:w="410" w:type="dxa"/>
            <w:vAlign w:val="bottom"/>
          </w:tcPr>
          <w:p w14:paraId="0656B8F4" w14:textId="056D869E"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7</w:t>
            </w:r>
          </w:p>
        </w:tc>
        <w:tc>
          <w:tcPr>
            <w:tcW w:w="3702" w:type="dxa"/>
            <w:shd w:val="clear" w:color="auto" w:fill="auto"/>
            <w:noWrap/>
          </w:tcPr>
          <w:p w14:paraId="48022D5A" w14:textId="581F518F"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Table de coupe</w:t>
            </w:r>
          </w:p>
        </w:tc>
        <w:tc>
          <w:tcPr>
            <w:tcW w:w="850" w:type="dxa"/>
          </w:tcPr>
          <w:p w14:paraId="16929ED4" w14:textId="7166E77B"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11E3E949"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6F7946D2"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2C8342D8" w14:textId="77777777" w:rsidTr="000857EA">
        <w:trPr>
          <w:trHeight w:val="375"/>
        </w:trPr>
        <w:tc>
          <w:tcPr>
            <w:tcW w:w="410" w:type="dxa"/>
            <w:vAlign w:val="bottom"/>
          </w:tcPr>
          <w:p w14:paraId="54FA1707" w14:textId="55D20129"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8</w:t>
            </w:r>
          </w:p>
        </w:tc>
        <w:tc>
          <w:tcPr>
            <w:tcW w:w="3702" w:type="dxa"/>
            <w:shd w:val="clear" w:color="auto" w:fill="auto"/>
            <w:noWrap/>
          </w:tcPr>
          <w:p w14:paraId="19524C2D" w14:textId="4488CC3E"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Paires de ciseaux </w:t>
            </w:r>
          </w:p>
        </w:tc>
        <w:tc>
          <w:tcPr>
            <w:tcW w:w="850" w:type="dxa"/>
          </w:tcPr>
          <w:p w14:paraId="05410BA8" w14:textId="13CB55B1"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2B68CD14"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6E902FB6"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7843EF89" w14:textId="77777777" w:rsidTr="000857EA">
        <w:trPr>
          <w:trHeight w:val="375"/>
        </w:trPr>
        <w:tc>
          <w:tcPr>
            <w:tcW w:w="410" w:type="dxa"/>
            <w:vAlign w:val="bottom"/>
          </w:tcPr>
          <w:p w14:paraId="778C3D6D" w14:textId="748370B6"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9</w:t>
            </w:r>
          </w:p>
        </w:tc>
        <w:tc>
          <w:tcPr>
            <w:tcW w:w="3702" w:type="dxa"/>
            <w:shd w:val="clear" w:color="auto" w:fill="auto"/>
            <w:noWrap/>
          </w:tcPr>
          <w:p w14:paraId="5A1D6BC4" w14:textId="4F103293"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Paires de ciseaux </w:t>
            </w:r>
          </w:p>
        </w:tc>
        <w:tc>
          <w:tcPr>
            <w:tcW w:w="850" w:type="dxa"/>
          </w:tcPr>
          <w:p w14:paraId="35BC3112" w14:textId="7AA33273"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0FB3447A"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6B56B3FD"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4F2578C7" w14:textId="77777777" w:rsidTr="000857EA">
        <w:trPr>
          <w:trHeight w:val="375"/>
        </w:trPr>
        <w:tc>
          <w:tcPr>
            <w:tcW w:w="410" w:type="dxa"/>
            <w:vAlign w:val="bottom"/>
          </w:tcPr>
          <w:p w14:paraId="60E935B6" w14:textId="7187E8C1"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10</w:t>
            </w:r>
          </w:p>
        </w:tc>
        <w:tc>
          <w:tcPr>
            <w:tcW w:w="3702" w:type="dxa"/>
            <w:shd w:val="clear" w:color="auto" w:fill="auto"/>
            <w:noWrap/>
          </w:tcPr>
          <w:p w14:paraId="6DBE77E2" w14:textId="3B711941"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Table-bancs </w:t>
            </w:r>
          </w:p>
        </w:tc>
        <w:tc>
          <w:tcPr>
            <w:tcW w:w="850" w:type="dxa"/>
          </w:tcPr>
          <w:p w14:paraId="3F0A011A" w14:textId="61D36D19"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7DD920C7"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0DCB666F"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2F9B229A" w14:textId="77777777" w:rsidTr="000857EA">
        <w:trPr>
          <w:trHeight w:val="375"/>
        </w:trPr>
        <w:tc>
          <w:tcPr>
            <w:tcW w:w="410" w:type="dxa"/>
            <w:vAlign w:val="bottom"/>
          </w:tcPr>
          <w:p w14:paraId="6D8A1BFD" w14:textId="05F93106"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11</w:t>
            </w:r>
          </w:p>
        </w:tc>
        <w:tc>
          <w:tcPr>
            <w:tcW w:w="3702" w:type="dxa"/>
            <w:shd w:val="clear" w:color="auto" w:fill="auto"/>
            <w:noWrap/>
          </w:tcPr>
          <w:p w14:paraId="6660BAFC" w14:textId="7CE2A302"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Règle  graduée</w:t>
            </w:r>
          </w:p>
        </w:tc>
        <w:tc>
          <w:tcPr>
            <w:tcW w:w="850" w:type="dxa"/>
          </w:tcPr>
          <w:p w14:paraId="27F23BFA" w14:textId="070D33B9"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12F3A4EA"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280A563D"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2F5661EB" w14:textId="77777777" w:rsidTr="000857EA">
        <w:trPr>
          <w:trHeight w:val="375"/>
        </w:trPr>
        <w:tc>
          <w:tcPr>
            <w:tcW w:w="410" w:type="dxa"/>
            <w:vAlign w:val="bottom"/>
          </w:tcPr>
          <w:p w14:paraId="66F448CD" w14:textId="43DA5EDD"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12</w:t>
            </w:r>
          </w:p>
        </w:tc>
        <w:tc>
          <w:tcPr>
            <w:tcW w:w="3702" w:type="dxa"/>
            <w:shd w:val="clear" w:color="auto" w:fill="auto"/>
            <w:noWrap/>
          </w:tcPr>
          <w:p w14:paraId="4499C986" w14:textId="1D94801C"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Tableau noir</w:t>
            </w:r>
          </w:p>
        </w:tc>
        <w:tc>
          <w:tcPr>
            <w:tcW w:w="850" w:type="dxa"/>
          </w:tcPr>
          <w:p w14:paraId="5AD4E67B" w14:textId="2085F94E"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349ADD7E"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342FF853"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7535E49B" w14:textId="77777777" w:rsidTr="000857EA">
        <w:trPr>
          <w:trHeight w:val="375"/>
        </w:trPr>
        <w:tc>
          <w:tcPr>
            <w:tcW w:w="410" w:type="dxa"/>
            <w:vAlign w:val="bottom"/>
          </w:tcPr>
          <w:p w14:paraId="7ED99FFB" w14:textId="2B761A28"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13</w:t>
            </w:r>
          </w:p>
        </w:tc>
        <w:tc>
          <w:tcPr>
            <w:tcW w:w="3702" w:type="dxa"/>
            <w:shd w:val="clear" w:color="auto" w:fill="auto"/>
            <w:noWrap/>
          </w:tcPr>
          <w:p w14:paraId="7DDB6CF8" w14:textId="650379BA"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Tabouret</w:t>
            </w:r>
          </w:p>
        </w:tc>
        <w:tc>
          <w:tcPr>
            <w:tcW w:w="850" w:type="dxa"/>
          </w:tcPr>
          <w:p w14:paraId="65F071FC" w14:textId="4EB9E88C"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5451AF2E"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5CBA615C"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56C524D5" w14:textId="77777777" w:rsidTr="000857EA">
        <w:trPr>
          <w:trHeight w:val="375"/>
        </w:trPr>
        <w:tc>
          <w:tcPr>
            <w:tcW w:w="410" w:type="dxa"/>
            <w:vAlign w:val="bottom"/>
          </w:tcPr>
          <w:p w14:paraId="6EC90E08" w14:textId="6CD62A26"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14</w:t>
            </w:r>
          </w:p>
        </w:tc>
        <w:tc>
          <w:tcPr>
            <w:tcW w:w="3702" w:type="dxa"/>
            <w:shd w:val="clear" w:color="auto" w:fill="auto"/>
            <w:noWrap/>
          </w:tcPr>
          <w:p w14:paraId="322C4510" w14:textId="5161C051"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Mètre ruban</w:t>
            </w:r>
          </w:p>
        </w:tc>
        <w:tc>
          <w:tcPr>
            <w:tcW w:w="850" w:type="dxa"/>
          </w:tcPr>
          <w:p w14:paraId="67624FE6" w14:textId="4D1B1A13"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41A029A2"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386A0817"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16B09540" w14:textId="77777777" w:rsidTr="000857EA">
        <w:trPr>
          <w:trHeight w:val="375"/>
        </w:trPr>
        <w:tc>
          <w:tcPr>
            <w:tcW w:w="410" w:type="dxa"/>
            <w:vAlign w:val="bottom"/>
          </w:tcPr>
          <w:p w14:paraId="7DDF9FD2" w14:textId="6F1BE7CB"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15</w:t>
            </w:r>
          </w:p>
        </w:tc>
        <w:tc>
          <w:tcPr>
            <w:tcW w:w="3702" w:type="dxa"/>
            <w:shd w:val="clear" w:color="auto" w:fill="auto"/>
            <w:noWrap/>
          </w:tcPr>
          <w:p w14:paraId="07033580" w14:textId="2E1BC4E9"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Boite à outil</w:t>
            </w:r>
          </w:p>
        </w:tc>
        <w:tc>
          <w:tcPr>
            <w:tcW w:w="850" w:type="dxa"/>
          </w:tcPr>
          <w:p w14:paraId="21282CDE" w14:textId="23C4353A"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1D4E116C"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56FF2EBB"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374B815C" w14:textId="77777777" w:rsidTr="000857EA">
        <w:trPr>
          <w:trHeight w:val="375"/>
        </w:trPr>
        <w:tc>
          <w:tcPr>
            <w:tcW w:w="410" w:type="dxa"/>
            <w:vAlign w:val="bottom"/>
          </w:tcPr>
          <w:p w14:paraId="29016CE4" w14:textId="1C98377B"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16</w:t>
            </w:r>
          </w:p>
        </w:tc>
        <w:tc>
          <w:tcPr>
            <w:tcW w:w="3702" w:type="dxa"/>
            <w:shd w:val="clear" w:color="auto" w:fill="auto"/>
            <w:noWrap/>
          </w:tcPr>
          <w:p w14:paraId="36BB39C6" w14:textId="7A5DDE2E"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Piqueuse plate </w:t>
            </w:r>
          </w:p>
        </w:tc>
        <w:tc>
          <w:tcPr>
            <w:tcW w:w="850" w:type="dxa"/>
          </w:tcPr>
          <w:p w14:paraId="47A43DB1" w14:textId="393AC23F"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02DF8433"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53DF4449"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52C74E9C" w14:textId="77777777" w:rsidTr="000857EA">
        <w:trPr>
          <w:trHeight w:val="375"/>
        </w:trPr>
        <w:tc>
          <w:tcPr>
            <w:tcW w:w="410" w:type="dxa"/>
            <w:vAlign w:val="bottom"/>
          </w:tcPr>
          <w:p w14:paraId="2B9D1FC9" w14:textId="16953058"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17</w:t>
            </w:r>
          </w:p>
        </w:tc>
        <w:tc>
          <w:tcPr>
            <w:tcW w:w="3702" w:type="dxa"/>
            <w:shd w:val="clear" w:color="auto" w:fill="auto"/>
            <w:noWrap/>
            <w:vAlign w:val="center"/>
          </w:tcPr>
          <w:p w14:paraId="45D92561" w14:textId="7E218C1C"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Fer à repasser </w:t>
            </w:r>
          </w:p>
        </w:tc>
        <w:tc>
          <w:tcPr>
            <w:tcW w:w="850" w:type="dxa"/>
          </w:tcPr>
          <w:p w14:paraId="367BDF64" w14:textId="1E3AAC00"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C97974">
              <w:rPr>
                <w:rFonts w:ascii="Times New Roman" w:eastAsia="Times New Roman" w:hAnsi="Times New Roman" w:cs="Times New Roman"/>
                <w:color w:val="auto"/>
                <w:lang w:val="de-DE" w:eastAsia="de-DE" w:bidi="ar-SA"/>
              </w:rPr>
              <w:t>U</w:t>
            </w:r>
          </w:p>
        </w:tc>
        <w:tc>
          <w:tcPr>
            <w:tcW w:w="2268" w:type="dxa"/>
            <w:vAlign w:val="center"/>
          </w:tcPr>
          <w:p w14:paraId="4935E169"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33154A11"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043F9C52" w14:textId="77777777" w:rsidTr="000857EA">
        <w:trPr>
          <w:trHeight w:val="375"/>
        </w:trPr>
        <w:tc>
          <w:tcPr>
            <w:tcW w:w="410" w:type="dxa"/>
            <w:vAlign w:val="bottom"/>
          </w:tcPr>
          <w:p w14:paraId="68DBF0B8" w14:textId="746C5E75"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lastRenderedPageBreak/>
              <w:t>18</w:t>
            </w:r>
          </w:p>
        </w:tc>
        <w:tc>
          <w:tcPr>
            <w:tcW w:w="3702" w:type="dxa"/>
            <w:shd w:val="clear" w:color="auto" w:fill="auto"/>
            <w:noWrap/>
          </w:tcPr>
          <w:p w14:paraId="58AEC092" w14:textId="680902AF"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Machine presseur boutons </w:t>
            </w:r>
          </w:p>
        </w:tc>
        <w:tc>
          <w:tcPr>
            <w:tcW w:w="850" w:type="dxa"/>
          </w:tcPr>
          <w:p w14:paraId="431E994D" w14:textId="551605B1"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446B14">
              <w:rPr>
                <w:rFonts w:ascii="Times New Roman" w:eastAsia="Times New Roman" w:hAnsi="Times New Roman" w:cs="Times New Roman"/>
                <w:color w:val="auto"/>
                <w:lang w:val="de-DE" w:eastAsia="de-DE" w:bidi="ar-SA"/>
              </w:rPr>
              <w:t>U</w:t>
            </w:r>
          </w:p>
        </w:tc>
        <w:tc>
          <w:tcPr>
            <w:tcW w:w="2268" w:type="dxa"/>
            <w:vAlign w:val="center"/>
          </w:tcPr>
          <w:p w14:paraId="07EBE6E8"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00061426"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7CA25D50" w14:textId="77777777" w:rsidTr="000857EA">
        <w:trPr>
          <w:trHeight w:val="375"/>
        </w:trPr>
        <w:tc>
          <w:tcPr>
            <w:tcW w:w="410" w:type="dxa"/>
            <w:vAlign w:val="bottom"/>
          </w:tcPr>
          <w:p w14:paraId="2A890383" w14:textId="7C709B12"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19</w:t>
            </w:r>
          </w:p>
        </w:tc>
        <w:tc>
          <w:tcPr>
            <w:tcW w:w="3702" w:type="dxa"/>
            <w:shd w:val="clear" w:color="auto" w:fill="auto"/>
            <w:noWrap/>
          </w:tcPr>
          <w:p w14:paraId="65588E88" w14:textId="3CB8DECC"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Machine presseur </w:t>
            </w:r>
          </w:p>
        </w:tc>
        <w:tc>
          <w:tcPr>
            <w:tcW w:w="850" w:type="dxa"/>
          </w:tcPr>
          <w:p w14:paraId="1160DE5C" w14:textId="48E52BE5"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446B14">
              <w:rPr>
                <w:rFonts w:ascii="Times New Roman" w:eastAsia="Times New Roman" w:hAnsi="Times New Roman" w:cs="Times New Roman"/>
                <w:color w:val="auto"/>
                <w:lang w:val="de-DE" w:eastAsia="de-DE" w:bidi="ar-SA"/>
              </w:rPr>
              <w:t>U</w:t>
            </w:r>
          </w:p>
        </w:tc>
        <w:tc>
          <w:tcPr>
            <w:tcW w:w="2268" w:type="dxa"/>
            <w:vAlign w:val="center"/>
          </w:tcPr>
          <w:p w14:paraId="4C3F38ED"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3077BD35"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r w:rsidR="005D0422" w:rsidRPr="00F935AB" w14:paraId="1B2E11B8" w14:textId="77777777" w:rsidTr="000857EA">
        <w:trPr>
          <w:trHeight w:val="375"/>
        </w:trPr>
        <w:tc>
          <w:tcPr>
            <w:tcW w:w="410" w:type="dxa"/>
            <w:vAlign w:val="bottom"/>
          </w:tcPr>
          <w:p w14:paraId="16E27335" w14:textId="06FA0963" w:rsidR="005D0422" w:rsidRPr="00F935AB" w:rsidRDefault="005D0422" w:rsidP="005D0422">
            <w:pPr>
              <w:widowControl/>
              <w:jc w:val="center"/>
              <w:rPr>
                <w:rFonts w:ascii="Times New Roman" w:eastAsia="Times New Roman" w:hAnsi="Times New Roman" w:cs="Times New Roman"/>
                <w:b/>
                <w:bCs/>
                <w:color w:val="auto"/>
                <w:lang w:val="de-DE" w:eastAsia="de-DE" w:bidi="ar-SA"/>
              </w:rPr>
            </w:pPr>
            <w:r w:rsidRPr="005A4FC2">
              <w:rPr>
                <w:rFonts w:ascii="Times New Roman" w:eastAsia="Times New Roman" w:hAnsi="Times New Roman" w:cs="Times New Roman"/>
              </w:rPr>
              <w:t>20</w:t>
            </w:r>
          </w:p>
        </w:tc>
        <w:tc>
          <w:tcPr>
            <w:tcW w:w="3702" w:type="dxa"/>
            <w:shd w:val="clear" w:color="auto" w:fill="auto"/>
            <w:noWrap/>
          </w:tcPr>
          <w:p w14:paraId="086A65BD" w14:textId="1B480F2E" w:rsidR="005D0422" w:rsidRPr="008E7E95" w:rsidRDefault="005D0422" w:rsidP="005D0422">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Blouse </w:t>
            </w:r>
          </w:p>
        </w:tc>
        <w:tc>
          <w:tcPr>
            <w:tcW w:w="850" w:type="dxa"/>
          </w:tcPr>
          <w:p w14:paraId="74CDC0F3" w14:textId="1AD1CCCE" w:rsidR="005D0422" w:rsidRPr="00F935AB" w:rsidRDefault="005D0422" w:rsidP="005D0422">
            <w:pPr>
              <w:widowControl/>
              <w:jc w:val="center"/>
              <w:rPr>
                <w:rFonts w:ascii="Times New Roman" w:eastAsia="Times New Roman" w:hAnsi="Times New Roman" w:cs="Times New Roman"/>
                <w:color w:val="auto"/>
                <w:lang w:val="de-DE" w:eastAsia="de-DE" w:bidi="ar-SA"/>
              </w:rPr>
            </w:pPr>
            <w:r w:rsidRPr="00446B14">
              <w:rPr>
                <w:rFonts w:ascii="Times New Roman" w:eastAsia="Times New Roman" w:hAnsi="Times New Roman" w:cs="Times New Roman"/>
                <w:color w:val="auto"/>
                <w:lang w:val="de-DE" w:eastAsia="de-DE" w:bidi="ar-SA"/>
              </w:rPr>
              <w:t>U</w:t>
            </w:r>
          </w:p>
        </w:tc>
        <w:tc>
          <w:tcPr>
            <w:tcW w:w="2268" w:type="dxa"/>
            <w:vAlign w:val="center"/>
          </w:tcPr>
          <w:p w14:paraId="14701A73"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c>
          <w:tcPr>
            <w:tcW w:w="3006" w:type="dxa"/>
            <w:vAlign w:val="center"/>
          </w:tcPr>
          <w:p w14:paraId="2BB35E1C" w14:textId="77777777" w:rsidR="005D0422" w:rsidRPr="00F935AB" w:rsidRDefault="005D0422" w:rsidP="005D0422">
            <w:pPr>
              <w:widowControl/>
              <w:jc w:val="center"/>
              <w:rPr>
                <w:rFonts w:ascii="Times New Roman" w:eastAsia="Times New Roman" w:hAnsi="Times New Roman" w:cs="Times New Roman"/>
                <w:color w:val="auto"/>
                <w:lang w:val="de-DE" w:eastAsia="de-DE" w:bidi="ar-SA"/>
              </w:rPr>
            </w:pPr>
          </w:p>
        </w:tc>
      </w:tr>
    </w:tbl>
    <w:p w14:paraId="68BB540A" w14:textId="77777777" w:rsidR="00994BAA" w:rsidRPr="00F935AB" w:rsidRDefault="00994BAA" w:rsidP="00060B8B">
      <w:pPr>
        <w:tabs>
          <w:tab w:val="left" w:pos="1451"/>
        </w:tabs>
        <w:rPr>
          <w:rFonts w:ascii="Times New Roman" w:hAnsi="Times New Roman" w:cs="Times New Roman"/>
          <w:color w:val="auto"/>
          <w:lang w:eastAsia="en-US" w:bidi="ar-SA"/>
        </w:rPr>
        <w:sectPr w:rsidR="00994BAA" w:rsidRPr="00F935AB" w:rsidSect="00AE1012">
          <w:pgSz w:w="16840" w:h="11900" w:orient="landscape"/>
          <w:pgMar w:top="1140" w:right="1106" w:bottom="1185" w:left="1111" w:header="709" w:footer="6" w:gutter="0"/>
          <w:cols w:space="720"/>
          <w:noEndnote/>
          <w:docGrid w:linePitch="360"/>
        </w:sectPr>
      </w:pPr>
    </w:p>
    <w:p w14:paraId="12F9FBE4" w14:textId="7BB82EFD" w:rsidR="00060B8B" w:rsidRPr="00F935AB" w:rsidRDefault="00060B8B" w:rsidP="0061624E">
      <w:pPr>
        <w:pStyle w:val="Titre3"/>
        <w:ind w:left="720" w:firstLine="0"/>
        <w:rPr>
          <w:rFonts w:ascii="Times New Roman" w:hAnsi="Times New Roman" w:cs="Times New Roman"/>
          <w:color w:val="auto"/>
        </w:rPr>
      </w:pPr>
      <w:bookmarkStart w:id="137" w:name="bookmark218"/>
      <w:bookmarkStart w:id="138" w:name="_Toc189822081"/>
      <w:r w:rsidRPr="00F935AB">
        <w:rPr>
          <w:rFonts w:ascii="Times New Roman" w:hAnsi="Times New Roman" w:cs="Times New Roman"/>
          <w:color w:val="auto"/>
        </w:rPr>
        <w:lastRenderedPageBreak/>
        <w:t>Bordereau des prix unitaires des Fournitures Locale</w:t>
      </w:r>
      <w:bookmarkEnd w:id="137"/>
      <w:r w:rsidR="00B84CAC" w:rsidRPr="00F935AB">
        <w:rPr>
          <w:rFonts w:ascii="Times New Roman" w:hAnsi="Times New Roman" w:cs="Times New Roman"/>
          <w:color w:val="auto"/>
        </w:rPr>
        <w:t>s</w:t>
      </w:r>
      <w:bookmarkEnd w:id="138"/>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3259"/>
        <w:gridCol w:w="1598"/>
        <w:gridCol w:w="2506"/>
        <w:gridCol w:w="2702"/>
      </w:tblGrid>
      <w:tr w:rsidR="00F935AB" w:rsidRPr="00F935AB" w14:paraId="072CA49D" w14:textId="77777777" w:rsidTr="00462101">
        <w:trPr>
          <w:trHeight w:hRule="exact" w:val="850"/>
          <w:jc w:val="center"/>
        </w:trPr>
        <w:tc>
          <w:tcPr>
            <w:tcW w:w="859" w:type="dxa"/>
            <w:tcBorders>
              <w:top w:val="single" w:sz="4" w:space="0" w:color="auto"/>
              <w:left w:val="single" w:sz="4" w:space="0" w:color="auto"/>
            </w:tcBorders>
            <w:shd w:val="clear" w:color="auto" w:fill="EEECE0"/>
          </w:tcPr>
          <w:p w14:paraId="1B412848"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N°</w:t>
            </w:r>
          </w:p>
        </w:tc>
        <w:tc>
          <w:tcPr>
            <w:tcW w:w="3259" w:type="dxa"/>
            <w:tcBorders>
              <w:top w:val="single" w:sz="4" w:space="0" w:color="auto"/>
              <w:left w:val="single" w:sz="4" w:space="0" w:color="auto"/>
            </w:tcBorders>
            <w:shd w:val="clear" w:color="auto" w:fill="EEECE0"/>
          </w:tcPr>
          <w:p w14:paraId="2DB30C74"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Désignations</w:t>
            </w:r>
          </w:p>
        </w:tc>
        <w:tc>
          <w:tcPr>
            <w:tcW w:w="1598" w:type="dxa"/>
            <w:tcBorders>
              <w:top w:val="single" w:sz="4" w:space="0" w:color="auto"/>
              <w:left w:val="single" w:sz="4" w:space="0" w:color="auto"/>
            </w:tcBorders>
            <w:shd w:val="clear" w:color="auto" w:fill="EEECE0"/>
          </w:tcPr>
          <w:p w14:paraId="48F17DC1"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Unités</w:t>
            </w:r>
          </w:p>
        </w:tc>
        <w:tc>
          <w:tcPr>
            <w:tcW w:w="2506" w:type="dxa"/>
            <w:tcBorders>
              <w:top w:val="single" w:sz="4" w:space="0" w:color="auto"/>
              <w:left w:val="single" w:sz="4" w:space="0" w:color="auto"/>
            </w:tcBorders>
            <w:shd w:val="clear" w:color="auto" w:fill="EEECE0"/>
          </w:tcPr>
          <w:p w14:paraId="7372371E"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lang w:eastAsia="fr-FR" w:bidi="fr-FR"/>
              </w:rPr>
              <w:t>Prix Unitaire en lettres</w:t>
            </w:r>
          </w:p>
        </w:tc>
        <w:tc>
          <w:tcPr>
            <w:tcW w:w="2702" w:type="dxa"/>
            <w:tcBorders>
              <w:top w:val="single" w:sz="4" w:space="0" w:color="auto"/>
              <w:left w:val="single" w:sz="4" w:space="0" w:color="auto"/>
              <w:right w:val="single" w:sz="4" w:space="0" w:color="auto"/>
            </w:tcBorders>
            <w:shd w:val="clear" w:color="auto" w:fill="EEECE0"/>
          </w:tcPr>
          <w:p w14:paraId="7FB96A36"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Prix unitaire en chiffres</w:t>
            </w:r>
          </w:p>
        </w:tc>
      </w:tr>
      <w:tr w:rsidR="00F935AB" w:rsidRPr="00F935AB" w14:paraId="625506FA" w14:textId="77777777" w:rsidTr="00462101">
        <w:trPr>
          <w:trHeight w:hRule="exact" w:val="523"/>
          <w:jc w:val="center"/>
        </w:trPr>
        <w:tc>
          <w:tcPr>
            <w:tcW w:w="859" w:type="dxa"/>
            <w:tcBorders>
              <w:top w:val="single" w:sz="4" w:space="0" w:color="auto"/>
              <w:left w:val="single" w:sz="4" w:space="0" w:color="auto"/>
            </w:tcBorders>
            <w:shd w:val="clear" w:color="auto" w:fill="auto"/>
          </w:tcPr>
          <w:p w14:paraId="56B3CC69" w14:textId="77777777" w:rsidR="00060B8B" w:rsidRPr="00F935AB" w:rsidRDefault="00060B8B" w:rsidP="00462101">
            <w:pPr>
              <w:rPr>
                <w:rFonts w:ascii="Times New Roman" w:hAnsi="Times New Roman" w:cs="Times New Roman"/>
                <w:color w:val="auto"/>
                <w:sz w:val="10"/>
                <w:szCs w:val="10"/>
              </w:rPr>
            </w:pPr>
          </w:p>
        </w:tc>
        <w:tc>
          <w:tcPr>
            <w:tcW w:w="3259" w:type="dxa"/>
            <w:tcBorders>
              <w:top w:val="single" w:sz="4" w:space="0" w:color="auto"/>
              <w:left w:val="single" w:sz="4" w:space="0" w:color="auto"/>
            </w:tcBorders>
            <w:shd w:val="clear" w:color="auto" w:fill="auto"/>
          </w:tcPr>
          <w:p w14:paraId="4AB5CCE2" w14:textId="77777777" w:rsidR="00060B8B" w:rsidRPr="00F935AB" w:rsidRDefault="00060B8B" w:rsidP="00462101">
            <w:pPr>
              <w:rPr>
                <w:rFonts w:ascii="Times New Roman" w:hAnsi="Times New Roman" w:cs="Times New Roman"/>
                <w:color w:val="auto"/>
                <w:sz w:val="10"/>
                <w:szCs w:val="10"/>
              </w:rPr>
            </w:pPr>
          </w:p>
        </w:tc>
        <w:tc>
          <w:tcPr>
            <w:tcW w:w="1598" w:type="dxa"/>
            <w:tcBorders>
              <w:top w:val="single" w:sz="4" w:space="0" w:color="auto"/>
              <w:left w:val="single" w:sz="4" w:space="0" w:color="auto"/>
            </w:tcBorders>
            <w:shd w:val="clear" w:color="auto" w:fill="auto"/>
          </w:tcPr>
          <w:p w14:paraId="3B81D3CB" w14:textId="77777777" w:rsidR="00060B8B" w:rsidRPr="00F935AB" w:rsidRDefault="00060B8B" w:rsidP="00462101">
            <w:pPr>
              <w:rPr>
                <w:rFonts w:ascii="Times New Roman" w:hAnsi="Times New Roman" w:cs="Times New Roman"/>
                <w:color w:val="auto"/>
                <w:sz w:val="10"/>
                <w:szCs w:val="10"/>
              </w:rPr>
            </w:pPr>
          </w:p>
        </w:tc>
        <w:tc>
          <w:tcPr>
            <w:tcW w:w="2506" w:type="dxa"/>
            <w:tcBorders>
              <w:top w:val="single" w:sz="4" w:space="0" w:color="auto"/>
              <w:left w:val="single" w:sz="4" w:space="0" w:color="auto"/>
            </w:tcBorders>
            <w:shd w:val="clear" w:color="auto" w:fill="auto"/>
          </w:tcPr>
          <w:p w14:paraId="7EA6D67A" w14:textId="77777777" w:rsidR="00060B8B" w:rsidRPr="00F935AB" w:rsidRDefault="00060B8B" w:rsidP="00462101">
            <w:pPr>
              <w:rPr>
                <w:rFonts w:ascii="Times New Roman" w:hAnsi="Times New Roman" w:cs="Times New Roman"/>
                <w:color w:val="auto"/>
                <w:sz w:val="10"/>
                <w:szCs w:val="10"/>
              </w:rPr>
            </w:pPr>
          </w:p>
        </w:tc>
        <w:tc>
          <w:tcPr>
            <w:tcW w:w="2702" w:type="dxa"/>
            <w:tcBorders>
              <w:top w:val="single" w:sz="4" w:space="0" w:color="auto"/>
              <w:left w:val="single" w:sz="4" w:space="0" w:color="auto"/>
              <w:right w:val="single" w:sz="4" w:space="0" w:color="auto"/>
            </w:tcBorders>
            <w:shd w:val="clear" w:color="auto" w:fill="auto"/>
          </w:tcPr>
          <w:p w14:paraId="617F0E50" w14:textId="77777777" w:rsidR="00060B8B" w:rsidRPr="00F935AB" w:rsidRDefault="00060B8B" w:rsidP="00462101">
            <w:pPr>
              <w:rPr>
                <w:rFonts w:ascii="Times New Roman" w:hAnsi="Times New Roman" w:cs="Times New Roman"/>
                <w:color w:val="auto"/>
                <w:sz w:val="10"/>
                <w:szCs w:val="10"/>
              </w:rPr>
            </w:pPr>
          </w:p>
        </w:tc>
      </w:tr>
      <w:tr w:rsidR="00060B8B" w:rsidRPr="00F935AB" w14:paraId="421E60C2" w14:textId="77777777" w:rsidTr="00462101">
        <w:trPr>
          <w:trHeight w:hRule="exact" w:val="538"/>
          <w:jc w:val="center"/>
        </w:trPr>
        <w:tc>
          <w:tcPr>
            <w:tcW w:w="859" w:type="dxa"/>
            <w:tcBorders>
              <w:top w:val="single" w:sz="4" w:space="0" w:color="auto"/>
              <w:left w:val="single" w:sz="4" w:space="0" w:color="auto"/>
              <w:bottom w:val="single" w:sz="4" w:space="0" w:color="auto"/>
            </w:tcBorders>
            <w:shd w:val="clear" w:color="auto" w:fill="auto"/>
          </w:tcPr>
          <w:p w14:paraId="72F97E95" w14:textId="77777777" w:rsidR="00060B8B" w:rsidRPr="00F935AB" w:rsidRDefault="00060B8B" w:rsidP="00462101">
            <w:pPr>
              <w:rPr>
                <w:rFonts w:ascii="Times New Roman" w:hAnsi="Times New Roman" w:cs="Times New Roman"/>
                <w:color w:val="auto"/>
                <w:sz w:val="10"/>
                <w:szCs w:val="10"/>
              </w:rPr>
            </w:pPr>
          </w:p>
        </w:tc>
        <w:tc>
          <w:tcPr>
            <w:tcW w:w="3259" w:type="dxa"/>
            <w:tcBorders>
              <w:top w:val="single" w:sz="4" w:space="0" w:color="auto"/>
              <w:left w:val="single" w:sz="4" w:space="0" w:color="auto"/>
              <w:bottom w:val="single" w:sz="4" w:space="0" w:color="auto"/>
            </w:tcBorders>
            <w:shd w:val="clear" w:color="auto" w:fill="auto"/>
          </w:tcPr>
          <w:p w14:paraId="687A0B32" w14:textId="77777777" w:rsidR="00060B8B" w:rsidRPr="00F935AB" w:rsidRDefault="00060B8B" w:rsidP="00462101">
            <w:pPr>
              <w:rPr>
                <w:rFonts w:ascii="Times New Roman" w:hAnsi="Times New Roman" w:cs="Times New Roman"/>
                <w:color w:val="auto"/>
                <w:sz w:val="10"/>
                <w:szCs w:val="10"/>
              </w:rPr>
            </w:pPr>
          </w:p>
        </w:tc>
        <w:tc>
          <w:tcPr>
            <w:tcW w:w="1598" w:type="dxa"/>
            <w:tcBorders>
              <w:top w:val="single" w:sz="4" w:space="0" w:color="auto"/>
              <w:left w:val="single" w:sz="4" w:space="0" w:color="auto"/>
              <w:bottom w:val="single" w:sz="4" w:space="0" w:color="auto"/>
            </w:tcBorders>
            <w:shd w:val="clear" w:color="auto" w:fill="auto"/>
          </w:tcPr>
          <w:p w14:paraId="2D0C5AC0" w14:textId="77777777" w:rsidR="00060B8B" w:rsidRPr="00F935AB" w:rsidRDefault="00060B8B" w:rsidP="00462101">
            <w:pPr>
              <w:rPr>
                <w:rFonts w:ascii="Times New Roman" w:hAnsi="Times New Roman" w:cs="Times New Roman"/>
                <w:color w:val="auto"/>
                <w:sz w:val="10"/>
                <w:szCs w:val="10"/>
              </w:rPr>
            </w:pPr>
          </w:p>
        </w:tc>
        <w:tc>
          <w:tcPr>
            <w:tcW w:w="2506" w:type="dxa"/>
            <w:tcBorders>
              <w:top w:val="single" w:sz="4" w:space="0" w:color="auto"/>
              <w:left w:val="single" w:sz="4" w:space="0" w:color="auto"/>
              <w:bottom w:val="single" w:sz="4" w:space="0" w:color="auto"/>
            </w:tcBorders>
            <w:shd w:val="clear" w:color="auto" w:fill="auto"/>
          </w:tcPr>
          <w:p w14:paraId="4E024C91" w14:textId="77777777" w:rsidR="00060B8B" w:rsidRPr="00F935AB" w:rsidRDefault="00060B8B" w:rsidP="00462101">
            <w:pPr>
              <w:rPr>
                <w:rFonts w:ascii="Times New Roman" w:hAnsi="Times New Roman" w:cs="Times New Roman"/>
                <w:color w:val="auto"/>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49404831" w14:textId="77777777" w:rsidR="00060B8B" w:rsidRPr="00F935AB" w:rsidRDefault="00060B8B" w:rsidP="00462101">
            <w:pPr>
              <w:rPr>
                <w:rFonts w:ascii="Times New Roman" w:hAnsi="Times New Roman" w:cs="Times New Roman"/>
                <w:color w:val="auto"/>
                <w:sz w:val="10"/>
                <w:szCs w:val="10"/>
              </w:rPr>
            </w:pPr>
          </w:p>
        </w:tc>
      </w:tr>
    </w:tbl>
    <w:p w14:paraId="2272CDF7" w14:textId="77777777" w:rsidR="00060B8B" w:rsidRPr="00F935AB" w:rsidRDefault="00060B8B" w:rsidP="00060B8B">
      <w:pPr>
        <w:spacing w:after="1539" w:line="1" w:lineRule="exact"/>
        <w:rPr>
          <w:rFonts w:ascii="Times New Roman" w:hAnsi="Times New Roman" w:cs="Times New Roman"/>
          <w:color w:val="auto"/>
        </w:rPr>
      </w:pPr>
    </w:p>
    <w:p w14:paraId="29544E41" w14:textId="77777777" w:rsidR="00060B8B" w:rsidRPr="00F935AB" w:rsidRDefault="00060B8B" w:rsidP="00060B8B">
      <w:pPr>
        <w:pStyle w:val="Bodytext40"/>
        <w:tabs>
          <w:tab w:val="right" w:leader="dot" w:pos="6470"/>
          <w:tab w:val="left" w:pos="6675"/>
        </w:tabs>
        <w:spacing w:after="740"/>
        <w:jc w:val="left"/>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 xml:space="preserve">Nom du Soumissionnaire : </w:t>
      </w:r>
      <w:r w:rsidRPr="00F935AB">
        <w:rPr>
          <w:rFonts w:ascii="Times New Roman" w:hAnsi="Times New Roman" w:cs="Times New Roman"/>
          <w:b w:val="0"/>
          <w:bCs w:val="0"/>
          <w:i w:val="0"/>
          <w:iCs w:val="0"/>
          <w:sz w:val="24"/>
          <w:szCs w:val="24"/>
          <w:lang w:eastAsia="fr-FR" w:bidi="fr-FR"/>
        </w:rPr>
        <w:tab/>
      </w:r>
      <w:r w:rsidRPr="00F935AB">
        <w:rPr>
          <w:rFonts w:ascii="Times New Roman" w:hAnsi="Times New Roman" w:cs="Times New Roman"/>
          <w:b w:val="0"/>
          <w:bCs w:val="0"/>
          <w:sz w:val="24"/>
          <w:szCs w:val="24"/>
          <w:lang w:eastAsia="fr-FR" w:bidi="fr-FR"/>
        </w:rPr>
        <w:t>[insérer</w:t>
      </w:r>
      <w:r w:rsidRPr="00F935AB">
        <w:rPr>
          <w:rFonts w:ascii="Times New Roman" w:hAnsi="Times New Roman" w:cs="Times New Roman"/>
          <w:b w:val="0"/>
          <w:bCs w:val="0"/>
          <w:sz w:val="24"/>
          <w:szCs w:val="24"/>
          <w:lang w:eastAsia="fr-FR" w:bidi="fr-FR"/>
        </w:rPr>
        <w:tab/>
        <w:t>le nom du Soumissionnaire]</w:t>
      </w:r>
    </w:p>
    <w:p w14:paraId="224ADF11" w14:textId="77777777" w:rsidR="00060B8B" w:rsidRPr="00F935AB" w:rsidRDefault="00060B8B" w:rsidP="00060B8B">
      <w:pPr>
        <w:pStyle w:val="Bodytext40"/>
        <w:tabs>
          <w:tab w:val="right" w:leader="dot" w:pos="5371"/>
          <w:tab w:val="left" w:pos="5576"/>
        </w:tabs>
        <w:spacing w:after="240"/>
        <w:jc w:val="left"/>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 xml:space="preserve">Signature : </w:t>
      </w:r>
      <w:r w:rsidRPr="00F935AB">
        <w:rPr>
          <w:rFonts w:ascii="Times New Roman" w:hAnsi="Times New Roman" w:cs="Times New Roman"/>
          <w:b w:val="0"/>
          <w:bCs w:val="0"/>
          <w:i w:val="0"/>
          <w:iCs w:val="0"/>
          <w:sz w:val="24"/>
          <w:szCs w:val="24"/>
          <w:lang w:eastAsia="fr-FR" w:bidi="fr-FR"/>
        </w:rPr>
        <w:tab/>
        <w:t xml:space="preserve"> </w:t>
      </w:r>
      <w:r w:rsidRPr="00F935AB">
        <w:rPr>
          <w:rFonts w:ascii="Times New Roman" w:hAnsi="Times New Roman" w:cs="Times New Roman"/>
          <w:b w:val="0"/>
          <w:bCs w:val="0"/>
          <w:sz w:val="24"/>
          <w:szCs w:val="24"/>
          <w:lang w:eastAsia="fr-FR" w:bidi="fr-FR"/>
        </w:rPr>
        <w:t>[Insérer</w:t>
      </w:r>
      <w:r w:rsidRPr="00F935AB">
        <w:rPr>
          <w:rFonts w:ascii="Times New Roman" w:hAnsi="Times New Roman" w:cs="Times New Roman"/>
          <w:b w:val="0"/>
          <w:bCs w:val="0"/>
          <w:sz w:val="24"/>
          <w:szCs w:val="24"/>
          <w:lang w:eastAsia="fr-FR" w:bidi="fr-FR"/>
        </w:rPr>
        <w:tab/>
        <w:t>la signature]</w:t>
      </w:r>
      <w:r w:rsidRPr="00F935AB">
        <w:rPr>
          <w:rFonts w:ascii="Times New Roman" w:hAnsi="Times New Roman" w:cs="Times New Roman"/>
          <w:b w:val="0"/>
          <w:bCs w:val="0"/>
          <w:i w:val="0"/>
          <w:iCs w:val="0"/>
          <w:sz w:val="24"/>
          <w:szCs w:val="24"/>
          <w:lang w:eastAsia="fr-FR" w:bidi="fr-FR"/>
        </w:rPr>
        <w:t>,</w:t>
      </w:r>
    </w:p>
    <w:p w14:paraId="2D5C65A5" w14:textId="77777777" w:rsidR="00060B8B" w:rsidRPr="00F935AB" w:rsidRDefault="00060B8B" w:rsidP="00060B8B">
      <w:pPr>
        <w:pStyle w:val="Bodytext40"/>
        <w:tabs>
          <w:tab w:val="left" w:leader="dot" w:pos="4997"/>
        </w:tabs>
        <w:spacing w:after="2920"/>
        <w:jc w:val="left"/>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 xml:space="preserve">Date : </w:t>
      </w:r>
      <w:r w:rsidRPr="00F935AB">
        <w:rPr>
          <w:rFonts w:ascii="Times New Roman" w:hAnsi="Times New Roman" w:cs="Times New Roman"/>
          <w:b w:val="0"/>
          <w:bCs w:val="0"/>
          <w:i w:val="0"/>
          <w:iCs w:val="0"/>
          <w:sz w:val="24"/>
          <w:szCs w:val="24"/>
          <w:lang w:eastAsia="fr-FR" w:bidi="fr-FR"/>
        </w:rPr>
        <w:tab/>
        <w:t xml:space="preserve"> </w:t>
      </w:r>
      <w:r w:rsidRPr="00F935AB">
        <w:rPr>
          <w:rFonts w:ascii="Times New Roman" w:hAnsi="Times New Roman" w:cs="Times New Roman"/>
          <w:b w:val="0"/>
          <w:bCs w:val="0"/>
          <w:sz w:val="24"/>
          <w:szCs w:val="24"/>
          <w:lang w:eastAsia="fr-FR" w:bidi="fr-FR"/>
        </w:rPr>
        <w:t>[Insérer la date]</w:t>
      </w:r>
    </w:p>
    <w:p w14:paraId="4CB435F2" w14:textId="77777777" w:rsidR="00060B8B" w:rsidRPr="00F935AB" w:rsidRDefault="00060B8B" w:rsidP="00060B8B">
      <w:pPr>
        <w:pStyle w:val="Other0"/>
        <w:spacing w:after="0"/>
        <w:rPr>
          <w:rFonts w:ascii="Times New Roman" w:hAnsi="Times New Roman" w:cs="Times New Roman"/>
          <w:sz w:val="20"/>
          <w:szCs w:val="20"/>
        </w:rPr>
      </w:pPr>
      <w:bookmarkStart w:id="139" w:name="bookmark220"/>
      <w:r w:rsidRPr="00F935AB">
        <w:rPr>
          <w:rFonts w:ascii="Times New Roman" w:eastAsia="Times New Roman" w:hAnsi="Times New Roman" w:cs="Times New Roman"/>
          <w:sz w:val="20"/>
          <w:szCs w:val="20"/>
          <w:vertAlign w:val="superscript"/>
          <w:lang w:eastAsia="fr-FR" w:bidi="fr-FR"/>
        </w:rPr>
        <w:t>5</w:t>
      </w:r>
      <w:r w:rsidRPr="00F935AB">
        <w:rPr>
          <w:rFonts w:ascii="Times New Roman" w:eastAsia="Times New Roman" w:hAnsi="Times New Roman" w:cs="Times New Roman"/>
          <w:sz w:val="20"/>
          <w:szCs w:val="20"/>
          <w:lang w:eastAsia="fr-FR" w:bidi="fr-FR"/>
        </w:rPr>
        <w:t xml:space="preserve"> Ce BPU sera utilisé au cas où les fournitures à livrer sont locales et non importées</w:t>
      </w:r>
      <w:bookmarkEnd w:id="139"/>
      <w:r w:rsidRPr="00F935AB">
        <w:rPr>
          <w:rFonts w:ascii="Times New Roman" w:hAnsi="Times New Roman" w:cs="Times New Roman"/>
        </w:rPr>
        <w:br w:type="page"/>
      </w:r>
    </w:p>
    <w:p w14:paraId="388657EF" w14:textId="4F2B6BA5" w:rsidR="00060B8B" w:rsidRPr="00F935AB" w:rsidRDefault="00060B8B" w:rsidP="00BA0374">
      <w:pPr>
        <w:pStyle w:val="Titre3"/>
        <w:numPr>
          <w:ilvl w:val="0"/>
          <w:numId w:val="62"/>
        </w:numPr>
        <w:rPr>
          <w:rFonts w:ascii="Times New Roman" w:hAnsi="Times New Roman" w:cs="Times New Roman"/>
          <w:color w:val="auto"/>
        </w:rPr>
      </w:pPr>
      <w:bookmarkStart w:id="140" w:name="_Toc189822082"/>
      <w:r w:rsidRPr="00F935AB">
        <w:rPr>
          <w:rFonts w:ascii="Times New Roman" w:hAnsi="Times New Roman" w:cs="Times New Roman"/>
          <w:color w:val="auto"/>
        </w:rPr>
        <w:lastRenderedPageBreak/>
        <w:t>Cadre du Bordereau des prix unitaires et calendrier d’exécution des Services connexes</w:t>
      </w:r>
      <w:bookmarkEnd w:id="140"/>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1939"/>
        <w:gridCol w:w="1944"/>
        <w:gridCol w:w="1939"/>
        <w:gridCol w:w="1944"/>
        <w:gridCol w:w="1939"/>
        <w:gridCol w:w="1915"/>
      </w:tblGrid>
      <w:tr w:rsidR="00F935AB" w:rsidRPr="00F935AB" w14:paraId="23D3CB0A" w14:textId="77777777" w:rsidTr="00462101">
        <w:trPr>
          <w:trHeight w:hRule="exact" w:val="3086"/>
          <w:jc w:val="center"/>
        </w:trPr>
        <w:tc>
          <w:tcPr>
            <w:tcW w:w="13588" w:type="dxa"/>
            <w:gridSpan w:val="7"/>
            <w:tcBorders>
              <w:top w:val="single" w:sz="4" w:space="0" w:color="auto"/>
              <w:left w:val="single" w:sz="4" w:space="0" w:color="auto"/>
              <w:right w:val="single" w:sz="4" w:space="0" w:color="auto"/>
            </w:tcBorders>
            <w:shd w:val="clear" w:color="auto" w:fill="auto"/>
          </w:tcPr>
          <w:p w14:paraId="14E84F8F" w14:textId="77777777" w:rsidR="00060B8B" w:rsidRPr="00F935AB" w:rsidRDefault="00060B8B" w:rsidP="00462101">
            <w:pPr>
              <w:pStyle w:val="Other0"/>
              <w:tabs>
                <w:tab w:val="left" w:pos="7090"/>
                <w:tab w:val="left" w:leader="underscore" w:pos="8582"/>
              </w:tabs>
              <w:spacing w:after="0" w:line="276" w:lineRule="auto"/>
              <w:rPr>
                <w:rFonts w:ascii="Times New Roman" w:hAnsi="Times New Roman" w:cs="Times New Roman"/>
              </w:rPr>
            </w:pPr>
            <w:r w:rsidRPr="00F935AB">
              <w:rPr>
                <w:rFonts w:ascii="Times New Roman" w:eastAsia="Arial" w:hAnsi="Times New Roman" w:cs="Times New Roman"/>
                <w:lang w:eastAsia="fr-FR" w:bidi="fr-FR"/>
              </w:rPr>
              <w:t>Monnaie de l’offre en conformité avec la clause 15 du RGAO</w:t>
            </w:r>
            <w:r w:rsidRPr="00F935AB">
              <w:rPr>
                <w:rFonts w:ascii="Times New Roman" w:eastAsia="Arial" w:hAnsi="Times New Roman" w:cs="Times New Roman"/>
                <w:lang w:eastAsia="fr-FR" w:bidi="fr-FR"/>
              </w:rPr>
              <w:tab/>
              <w:t>Date :</w:t>
            </w:r>
            <w:r w:rsidRPr="00F935AB">
              <w:rPr>
                <w:rFonts w:ascii="Times New Roman" w:eastAsia="Arial" w:hAnsi="Times New Roman" w:cs="Times New Roman"/>
                <w:lang w:eastAsia="fr-FR" w:bidi="fr-FR"/>
              </w:rPr>
              <w:tab/>
            </w:r>
            <w:r w:rsidRPr="00F935AB">
              <w:rPr>
                <w:rFonts w:ascii="Times New Roman" w:eastAsia="Arial" w:hAnsi="Times New Roman" w:cs="Times New Roman"/>
                <w:i/>
                <w:iCs/>
                <w:lang w:eastAsia="fr-FR" w:bidi="fr-FR"/>
              </w:rPr>
              <w:t>[</w:t>
            </w:r>
            <w:proofErr w:type="spellStart"/>
            <w:r w:rsidRPr="00F935AB">
              <w:rPr>
                <w:rFonts w:ascii="Times New Roman" w:eastAsia="Arial" w:hAnsi="Times New Roman" w:cs="Times New Roman"/>
                <w:i/>
                <w:iCs/>
                <w:lang w:eastAsia="fr-FR" w:bidi="fr-FR"/>
              </w:rPr>
              <w:t>insérerla</w:t>
            </w:r>
            <w:proofErr w:type="spellEnd"/>
            <w:r w:rsidRPr="00F935AB">
              <w:rPr>
                <w:rFonts w:ascii="Times New Roman" w:eastAsia="Arial" w:hAnsi="Times New Roman" w:cs="Times New Roman"/>
                <w:i/>
                <w:iCs/>
                <w:lang w:eastAsia="fr-FR" w:bidi="fr-FR"/>
              </w:rPr>
              <w:t xml:space="preserve"> date (jour, mois, année) de</w:t>
            </w:r>
          </w:p>
          <w:p w14:paraId="2F40CB5C" w14:textId="77777777" w:rsidR="00060B8B" w:rsidRPr="00F935AB" w:rsidRDefault="00060B8B" w:rsidP="00462101">
            <w:pPr>
              <w:pStyle w:val="Other0"/>
              <w:spacing w:after="180" w:line="276" w:lineRule="auto"/>
              <w:ind w:left="7180"/>
              <w:rPr>
                <w:rFonts w:ascii="Times New Roman" w:hAnsi="Times New Roman" w:cs="Times New Roman"/>
              </w:rPr>
            </w:pPr>
            <w:proofErr w:type="gramStart"/>
            <w:r w:rsidRPr="00F935AB">
              <w:rPr>
                <w:rFonts w:ascii="Times New Roman" w:eastAsia="Arial" w:hAnsi="Times New Roman" w:cs="Times New Roman"/>
                <w:i/>
                <w:iCs/>
                <w:lang w:eastAsia="fr-FR" w:bidi="fr-FR"/>
              </w:rPr>
              <w:t>remise</w:t>
            </w:r>
            <w:proofErr w:type="gramEnd"/>
            <w:r w:rsidRPr="00F935AB">
              <w:rPr>
                <w:rFonts w:ascii="Times New Roman" w:eastAsia="Arial" w:hAnsi="Times New Roman" w:cs="Times New Roman"/>
                <w:i/>
                <w:iCs/>
                <w:lang w:eastAsia="fr-FR" w:bidi="fr-FR"/>
              </w:rPr>
              <w:t xml:space="preserve"> de l’offre]</w:t>
            </w:r>
          </w:p>
          <w:p w14:paraId="63C65AEB" w14:textId="77777777" w:rsidR="00060B8B" w:rsidRPr="00F935AB" w:rsidRDefault="00060B8B" w:rsidP="00462101">
            <w:pPr>
              <w:pStyle w:val="Other0"/>
              <w:tabs>
                <w:tab w:val="left" w:leader="underscore" w:pos="9062"/>
                <w:tab w:val="left" w:leader="underscore" w:pos="10530"/>
              </w:tabs>
              <w:spacing w:after="0" w:line="276" w:lineRule="auto"/>
              <w:ind w:left="7180"/>
              <w:rPr>
                <w:rFonts w:ascii="Times New Roman" w:hAnsi="Times New Roman" w:cs="Times New Roman"/>
              </w:rPr>
            </w:pPr>
            <w:r w:rsidRPr="00F935AB">
              <w:rPr>
                <w:rFonts w:ascii="Times New Roman" w:eastAsia="Arial" w:hAnsi="Times New Roman" w:cs="Times New Roman"/>
                <w:i/>
                <w:iCs/>
                <w:lang w:eastAsia="fr-FR" w:bidi="fr-FR"/>
              </w:rPr>
              <w:t>AO</w:t>
            </w:r>
            <w:r w:rsidRPr="00F935AB">
              <w:rPr>
                <w:rFonts w:ascii="Times New Roman" w:eastAsia="Arial" w:hAnsi="Times New Roman" w:cs="Times New Roman"/>
                <w:lang w:eastAsia="fr-FR" w:bidi="fr-FR"/>
              </w:rPr>
              <w:t xml:space="preserve"> N</w:t>
            </w:r>
            <w:proofErr w:type="gramStart"/>
            <w:r w:rsidRPr="00F935AB">
              <w:rPr>
                <w:rFonts w:ascii="Times New Roman" w:eastAsia="Arial" w:hAnsi="Times New Roman" w:cs="Times New Roman"/>
                <w:lang w:eastAsia="fr-FR" w:bidi="fr-FR"/>
              </w:rPr>
              <w:t>°:</w:t>
            </w:r>
            <w:proofErr w:type="gramEnd"/>
            <w:r w:rsidRPr="00F935AB">
              <w:rPr>
                <w:rFonts w:ascii="Times New Roman" w:eastAsia="Arial" w:hAnsi="Times New Roman" w:cs="Times New Roman"/>
                <w:lang w:eastAsia="fr-FR" w:bidi="fr-FR"/>
              </w:rPr>
              <w:tab/>
              <w:t>du</w:t>
            </w:r>
            <w:r w:rsidRPr="00F935AB">
              <w:rPr>
                <w:rFonts w:ascii="Times New Roman" w:eastAsia="Arial" w:hAnsi="Times New Roman" w:cs="Times New Roman"/>
                <w:lang w:eastAsia="fr-FR" w:bidi="fr-FR"/>
              </w:rPr>
              <w:tab/>
              <w:t>[insérer les références de</w:t>
            </w:r>
          </w:p>
          <w:p w14:paraId="4B9AC2AF" w14:textId="77777777" w:rsidR="00060B8B" w:rsidRPr="00F935AB" w:rsidRDefault="00060B8B" w:rsidP="00462101">
            <w:pPr>
              <w:pStyle w:val="Other0"/>
              <w:spacing w:after="720" w:line="276" w:lineRule="auto"/>
              <w:ind w:left="7180"/>
              <w:rPr>
                <w:rFonts w:ascii="Times New Roman" w:hAnsi="Times New Roman" w:cs="Times New Roman"/>
              </w:rPr>
            </w:pPr>
            <w:proofErr w:type="gramStart"/>
            <w:r w:rsidRPr="00F935AB">
              <w:rPr>
                <w:rFonts w:ascii="Times New Roman" w:eastAsia="Arial" w:hAnsi="Times New Roman" w:cs="Times New Roman"/>
                <w:lang w:eastAsia="fr-FR" w:bidi="fr-FR"/>
              </w:rPr>
              <w:t>l’Appel</w:t>
            </w:r>
            <w:proofErr w:type="gramEnd"/>
            <w:r w:rsidRPr="00F935AB">
              <w:rPr>
                <w:rFonts w:ascii="Times New Roman" w:eastAsia="Arial" w:hAnsi="Times New Roman" w:cs="Times New Roman"/>
                <w:lang w:eastAsia="fr-FR" w:bidi="fr-FR"/>
              </w:rPr>
              <w:t xml:space="preserve"> d’Offres]</w:t>
            </w:r>
          </w:p>
          <w:p w14:paraId="0B2BA133" w14:textId="77777777" w:rsidR="00060B8B" w:rsidRPr="00F935AB" w:rsidRDefault="00060B8B" w:rsidP="00462101">
            <w:pPr>
              <w:pStyle w:val="Other0"/>
              <w:spacing w:after="180" w:line="276" w:lineRule="auto"/>
              <w:ind w:left="7180"/>
              <w:rPr>
                <w:rFonts w:ascii="Times New Roman" w:hAnsi="Times New Roman" w:cs="Times New Roman"/>
              </w:rPr>
            </w:pPr>
            <w:r w:rsidRPr="00F935AB">
              <w:rPr>
                <w:rFonts w:ascii="Times New Roman" w:eastAsia="Arial" w:hAnsi="Times New Roman" w:cs="Times New Roman"/>
                <w:lang w:eastAsia="fr-FR" w:bidi="fr-FR"/>
              </w:rPr>
              <w:t>Variante N° : [insérer le numéro d’identification si cette offre est proposée pour une variante]</w:t>
            </w:r>
          </w:p>
        </w:tc>
      </w:tr>
      <w:tr w:rsidR="00F935AB" w:rsidRPr="00F935AB" w14:paraId="31FA6E2B" w14:textId="77777777" w:rsidTr="00462101">
        <w:trPr>
          <w:trHeight w:hRule="exact" w:val="566"/>
          <w:jc w:val="center"/>
        </w:trPr>
        <w:tc>
          <w:tcPr>
            <w:tcW w:w="1968" w:type="dxa"/>
            <w:tcBorders>
              <w:top w:val="single" w:sz="4" w:space="0" w:color="auto"/>
              <w:left w:val="single" w:sz="4" w:space="0" w:color="auto"/>
            </w:tcBorders>
            <w:shd w:val="clear" w:color="auto" w:fill="auto"/>
          </w:tcPr>
          <w:p w14:paraId="0F210A3D"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1</w:t>
            </w:r>
          </w:p>
        </w:tc>
        <w:tc>
          <w:tcPr>
            <w:tcW w:w="1939" w:type="dxa"/>
            <w:tcBorders>
              <w:top w:val="single" w:sz="4" w:space="0" w:color="auto"/>
              <w:left w:val="single" w:sz="4" w:space="0" w:color="auto"/>
            </w:tcBorders>
            <w:shd w:val="clear" w:color="auto" w:fill="auto"/>
          </w:tcPr>
          <w:p w14:paraId="01928434"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2</w:t>
            </w:r>
          </w:p>
        </w:tc>
        <w:tc>
          <w:tcPr>
            <w:tcW w:w="1944" w:type="dxa"/>
            <w:tcBorders>
              <w:top w:val="single" w:sz="4" w:space="0" w:color="auto"/>
              <w:left w:val="single" w:sz="4" w:space="0" w:color="auto"/>
            </w:tcBorders>
            <w:shd w:val="clear" w:color="auto" w:fill="auto"/>
          </w:tcPr>
          <w:p w14:paraId="6CE681A6"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3</w:t>
            </w:r>
          </w:p>
        </w:tc>
        <w:tc>
          <w:tcPr>
            <w:tcW w:w="1939" w:type="dxa"/>
            <w:tcBorders>
              <w:top w:val="single" w:sz="4" w:space="0" w:color="auto"/>
              <w:left w:val="single" w:sz="4" w:space="0" w:color="auto"/>
            </w:tcBorders>
            <w:shd w:val="clear" w:color="auto" w:fill="auto"/>
          </w:tcPr>
          <w:p w14:paraId="6208B770"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4</w:t>
            </w:r>
          </w:p>
        </w:tc>
        <w:tc>
          <w:tcPr>
            <w:tcW w:w="1944" w:type="dxa"/>
            <w:tcBorders>
              <w:top w:val="single" w:sz="4" w:space="0" w:color="auto"/>
              <w:left w:val="single" w:sz="4" w:space="0" w:color="auto"/>
            </w:tcBorders>
            <w:shd w:val="clear" w:color="auto" w:fill="auto"/>
          </w:tcPr>
          <w:p w14:paraId="03722BEB"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5</w:t>
            </w:r>
          </w:p>
        </w:tc>
        <w:tc>
          <w:tcPr>
            <w:tcW w:w="1939" w:type="dxa"/>
            <w:tcBorders>
              <w:top w:val="single" w:sz="4" w:space="0" w:color="auto"/>
              <w:left w:val="single" w:sz="4" w:space="0" w:color="auto"/>
            </w:tcBorders>
            <w:shd w:val="clear" w:color="auto" w:fill="auto"/>
          </w:tcPr>
          <w:p w14:paraId="4E0B7CE2"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6</w:t>
            </w:r>
          </w:p>
        </w:tc>
        <w:tc>
          <w:tcPr>
            <w:tcW w:w="1915" w:type="dxa"/>
            <w:tcBorders>
              <w:top w:val="single" w:sz="4" w:space="0" w:color="auto"/>
              <w:left w:val="single" w:sz="4" w:space="0" w:color="auto"/>
              <w:right w:val="single" w:sz="4" w:space="0" w:color="auto"/>
            </w:tcBorders>
            <w:shd w:val="clear" w:color="auto" w:fill="auto"/>
          </w:tcPr>
          <w:p w14:paraId="29C2D1E1"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7</w:t>
            </w:r>
          </w:p>
        </w:tc>
      </w:tr>
      <w:tr w:rsidR="00F935AB" w:rsidRPr="00F935AB" w14:paraId="311E26A2" w14:textId="77777777" w:rsidTr="00462101">
        <w:trPr>
          <w:trHeight w:hRule="exact" w:val="4363"/>
          <w:jc w:val="center"/>
        </w:trPr>
        <w:tc>
          <w:tcPr>
            <w:tcW w:w="1968" w:type="dxa"/>
            <w:tcBorders>
              <w:top w:val="single" w:sz="4" w:space="0" w:color="auto"/>
              <w:left w:val="single" w:sz="4" w:space="0" w:color="auto"/>
              <w:bottom w:val="single" w:sz="4" w:space="0" w:color="auto"/>
            </w:tcBorders>
            <w:shd w:val="clear" w:color="auto" w:fill="auto"/>
          </w:tcPr>
          <w:p w14:paraId="6F6141C2"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Article</w:t>
            </w:r>
          </w:p>
        </w:tc>
        <w:tc>
          <w:tcPr>
            <w:tcW w:w="1939" w:type="dxa"/>
            <w:tcBorders>
              <w:top w:val="single" w:sz="4" w:space="0" w:color="auto"/>
              <w:left w:val="single" w:sz="4" w:space="0" w:color="auto"/>
              <w:bottom w:val="single" w:sz="4" w:space="0" w:color="auto"/>
            </w:tcBorders>
            <w:shd w:val="clear" w:color="auto" w:fill="auto"/>
          </w:tcPr>
          <w:p w14:paraId="01249D07"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lang w:eastAsia="fr-FR" w:bidi="fr-FR"/>
              </w:rPr>
              <w:t>Description des Services (à l’exclusion du transport terrestre et autres services requis au Cameroun pour acheminer les fournitures jusqu’à destination finale)</w:t>
            </w:r>
          </w:p>
        </w:tc>
        <w:tc>
          <w:tcPr>
            <w:tcW w:w="1944" w:type="dxa"/>
            <w:tcBorders>
              <w:top w:val="single" w:sz="4" w:space="0" w:color="auto"/>
              <w:left w:val="single" w:sz="4" w:space="0" w:color="auto"/>
              <w:bottom w:val="single" w:sz="4" w:space="0" w:color="auto"/>
            </w:tcBorders>
            <w:shd w:val="clear" w:color="auto" w:fill="auto"/>
          </w:tcPr>
          <w:p w14:paraId="74A8B83B"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Pays d’origine</w:t>
            </w:r>
          </w:p>
        </w:tc>
        <w:tc>
          <w:tcPr>
            <w:tcW w:w="1939" w:type="dxa"/>
            <w:tcBorders>
              <w:top w:val="single" w:sz="4" w:space="0" w:color="auto"/>
              <w:left w:val="single" w:sz="4" w:space="0" w:color="auto"/>
              <w:bottom w:val="single" w:sz="4" w:space="0" w:color="auto"/>
            </w:tcBorders>
            <w:shd w:val="clear" w:color="auto" w:fill="auto"/>
          </w:tcPr>
          <w:p w14:paraId="07B0B376"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lang w:eastAsia="fr-FR" w:bidi="fr-FR"/>
              </w:rPr>
              <w:t>Date de réalisation au lieu de destination finale</w:t>
            </w:r>
          </w:p>
        </w:tc>
        <w:tc>
          <w:tcPr>
            <w:tcW w:w="1944" w:type="dxa"/>
            <w:tcBorders>
              <w:top w:val="single" w:sz="4" w:space="0" w:color="auto"/>
              <w:left w:val="single" w:sz="4" w:space="0" w:color="auto"/>
              <w:bottom w:val="single" w:sz="4" w:space="0" w:color="auto"/>
            </w:tcBorders>
            <w:shd w:val="clear" w:color="auto" w:fill="auto"/>
          </w:tcPr>
          <w:p w14:paraId="20E176D5" w14:textId="77777777" w:rsidR="00060B8B" w:rsidRPr="00F935AB" w:rsidRDefault="00060B8B" w:rsidP="00462101">
            <w:pPr>
              <w:pStyle w:val="Other0"/>
              <w:spacing w:after="200" w:line="276" w:lineRule="auto"/>
              <w:rPr>
                <w:rFonts w:ascii="Times New Roman" w:hAnsi="Times New Roman" w:cs="Times New Roman"/>
              </w:rPr>
            </w:pPr>
            <w:r w:rsidRPr="00F935AB">
              <w:rPr>
                <w:rFonts w:ascii="Times New Roman" w:eastAsia="Arial" w:hAnsi="Times New Roman" w:cs="Times New Roman"/>
                <w:lang w:eastAsia="fr-FR" w:bidi="fr-FR"/>
              </w:rPr>
              <w:t>Quantité</w:t>
            </w:r>
          </w:p>
          <w:p w14:paraId="04988F5E"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lang w:eastAsia="fr-FR" w:bidi="fr-FR"/>
              </w:rPr>
              <w:t>(Nombre d’unités)</w:t>
            </w:r>
          </w:p>
        </w:tc>
        <w:tc>
          <w:tcPr>
            <w:tcW w:w="1939" w:type="dxa"/>
            <w:tcBorders>
              <w:top w:val="single" w:sz="4" w:space="0" w:color="auto"/>
              <w:left w:val="single" w:sz="4" w:space="0" w:color="auto"/>
              <w:bottom w:val="single" w:sz="4" w:space="0" w:color="auto"/>
            </w:tcBorders>
            <w:shd w:val="clear" w:color="auto" w:fill="auto"/>
          </w:tcPr>
          <w:p w14:paraId="6BC0AF49"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Prix unitaire</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5A116ED1" w14:textId="77777777" w:rsidR="00060B8B" w:rsidRPr="00F935AB" w:rsidRDefault="00060B8B" w:rsidP="00462101">
            <w:pPr>
              <w:pStyle w:val="Other0"/>
              <w:spacing w:after="180" w:line="276" w:lineRule="auto"/>
              <w:rPr>
                <w:rFonts w:ascii="Times New Roman" w:hAnsi="Times New Roman" w:cs="Times New Roman"/>
              </w:rPr>
            </w:pPr>
            <w:r w:rsidRPr="00F935AB">
              <w:rPr>
                <w:rFonts w:ascii="Times New Roman" w:eastAsia="Arial" w:hAnsi="Times New Roman" w:cs="Times New Roman"/>
                <w:lang w:eastAsia="fr-FR" w:bidi="fr-FR"/>
              </w:rPr>
              <w:t>Prix total par article</w:t>
            </w:r>
          </w:p>
          <w:p w14:paraId="69D525F5"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lang w:eastAsia="fr-FR" w:bidi="fr-FR"/>
              </w:rPr>
              <w:t>(Col. 5*6)</w:t>
            </w:r>
          </w:p>
        </w:tc>
      </w:tr>
    </w:tbl>
    <w:p w14:paraId="6CBCEDA4" w14:textId="77777777" w:rsidR="00060B8B" w:rsidRPr="00F935AB" w:rsidRDefault="00060B8B" w:rsidP="00060B8B">
      <w:pPr>
        <w:spacing w:line="1" w:lineRule="exact"/>
        <w:rPr>
          <w:rFonts w:ascii="Times New Roman" w:hAnsi="Times New Roman" w:cs="Times New Roman"/>
          <w:color w:val="auto"/>
        </w:rPr>
      </w:pPr>
      <w:r w:rsidRPr="00F935AB">
        <w:rPr>
          <w:rFonts w:ascii="Times New Roman" w:hAnsi="Times New Roman" w:cs="Times New Roman"/>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1939"/>
        <w:gridCol w:w="1944"/>
        <w:gridCol w:w="1939"/>
        <w:gridCol w:w="1934"/>
        <w:gridCol w:w="1939"/>
        <w:gridCol w:w="1925"/>
      </w:tblGrid>
      <w:tr w:rsidR="00F935AB" w:rsidRPr="00F935AB" w14:paraId="4FB98871" w14:textId="77777777" w:rsidTr="00462101">
        <w:trPr>
          <w:trHeight w:hRule="exact" w:val="1810"/>
          <w:jc w:val="center"/>
        </w:trPr>
        <w:tc>
          <w:tcPr>
            <w:tcW w:w="1968" w:type="dxa"/>
            <w:tcBorders>
              <w:top w:val="single" w:sz="4" w:space="0" w:color="auto"/>
              <w:left w:val="single" w:sz="4" w:space="0" w:color="auto"/>
            </w:tcBorders>
            <w:shd w:val="clear" w:color="auto" w:fill="auto"/>
          </w:tcPr>
          <w:p w14:paraId="26F58FC9"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lastRenderedPageBreak/>
              <w:t>[insérer le No de l’article]</w:t>
            </w:r>
          </w:p>
        </w:tc>
        <w:tc>
          <w:tcPr>
            <w:tcW w:w="1939" w:type="dxa"/>
            <w:tcBorders>
              <w:top w:val="single" w:sz="4" w:space="0" w:color="auto"/>
              <w:left w:val="single" w:sz="4" w:space="0" w:color="auto"/>
            </w:tcBorders>
            <w:shd w:val="clear" w:color="auto" w:fill="auto"/>
          </w:tcPr>
          <w:p w14:paraId="3599D861"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l’identification du service]</w:t>
            </w:r>
          </w:p>
        </w:tc>
        <w:tc>
          <w:tcPr>
            <w:tcW w:w="1944" w:type="dxa"/>
            <w:tcBorders>
              <w:top w:val="single" w:sz="4" w:space="0" w:color="auto"/>
              <w:left w:val="single" w:sz="4" w:space="0" w:color="auto"/>
            </w:tcBorders>
            <w:shd w:val="clear" w:color="auto" w:fill="auto"/>
          </w:tcPr>
          <w:p w14:paraId="6A0ECA37"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le pays d’origine]</w:t>
            </w:r>
          </w:p>
        </w:tc>
        <w:tc>
          <w:tcPr>
            <w:tcW w:w="1939" w:type="dxa"/>
            <w:tcBorders>
              <w:top w:val="single" w:sz="4" w:space="0" w:color="auto"/>
              <w:left w:val="single" w:sz="4" w:space="0" w:color="auto"/>
            </w:tcBorders>
            <w:shd w:val="clear" w:color="auto" w:fill="auto"/>
          </w:tcPr>
          <w:p w14:paraId="54709D09"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la date de réalisation offerte]</w:t>
            </w:r>
          </w:p>
        </w:tc>
        <w:tc>
          <w:tcPr>
            <w:tcW w:w="1934" w:type="dxa"/>
            <w:tcBorders>
              <w:top w:val="single" w:sz="4" w:space="0" w:color="auto"/>
              <w:left w:val="single" w:sz="4" w:space="0" w:color="auto"/>
            </w:tcBorders>
            <w:shd w:val="clear" w:color="auto" w:fill="auto"/>
          </w:tcPr>
          <w:p w14:paraId="7F45422D"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la quantité et l’identification de l’unité de mesure]</w:t>
            </w:r>
          </w:p>
        </w:tc>
        <w:tc>
          <w:tcPr>
            <w:tcW w:w="1939" w:type="dxa"/>
            <w:tcBorders>
              <w:top w:val="single" w:sz="4" w:space="0" w:color="auto"/>
              <w:left w:val="single" w:sz="4" w:space="0" w:color="auto"/>
            </w:tcBorders>
            <w:shd w:val="clear" w:color="auto" w:fill="auto"/>
          </w:tcPr>
          <w:p w14:paraId="1F08A55F"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le prix unitaire pour l’article]</w:t>
            </w:r>
          </w:p>
        </w:tc>
        <w:tc>
          <w:tcPr>
            <w:tcW w:w="1925" w:type="dxa"/>
            <w:tcBorders>
              <w:top w:val="single" w:sz="4" w:space="0" w:color="auto"/>
              <w:left w:val="single" w:sz="4" w:space="0" w:color="auto"/>
              <w:right w:val="single" w:sz="4" w:space="0" w:color="auto"/>
            </w:tcBorders>
            <w:shd w:val="clear" w:color="auto" w:fill="auto"/>
          </w:tcPr>
          <w:p w14:paraId="29BCEC14"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le prix total pour l’article]</w:t>
            </w:r>
          </w:p>
        </w:tc>
      </w:tr>
      <w:tr w:rsidR="00F935AB" w:rsidRPr="00F935AB" w14:paraId="344075F1" w14:textId="77777777" w:rsidTr="00462101">
        <w:trPr>
          <w:trHeight w:hRule="exact" w:val="533"/>
          <w:jc w:val="center"/>
        </w:trPr>
        <w:tc>
          <w:tcPr>
            <w:tcW w:w="1968" w:type="dxa"/>
            <w:tcBorders>
              <w:top w:val="single" w:sz="4" w:space="0" w:color="auto"/>
              <w:left w:val="single" w:sz="4" w:space="0" w:color="auto"/>
            </w:tcBorders>
            <w:shd w:val="clear" w:color="auto" w:fill="auto"/>
          </w:tcPr>
          <w:p w14:paraId="1BB43457"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6B48A68C" w14:textId="77777777" w:rsidR="00060B8B" w:rsidRPr="00F935AB" w:rsidRDefault="00060B8B" w:rsidP="00462101">
            <w:pPr>
              <w:rPr>
                <w:rFonts w:ascii="Times New Roman" w:hAnsi="Times New Roman" w:cs="Times New Roman"/>
                <w:color w:val="auto"/>
                <w:sz w:val="10"/>
                <w:szCs w:val="10"/>
              </w:rPr>
            </w:pPr>
          </w:p>
        </w:tc>
        <w:tc>
          <w:tcPr>
            <w:tcW w:w="1944" w:type="dxa"/>
            <w:tcBorders>
              <w:top w:val="single" w:sz="4" w:space="0" w:color="auto"/>
              <w:left w:val="single" w:sz="4" w:space="0" w:color="auto"/>
            </w:tcBorders>
            <w:shd w:val="clear" w:color="auto" w:fill="auto"/>
          </w:tcPr>
          <w:p w14:paraId="5D2A4ADC"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3A86B975" w14:textId="77777777" w:rsidR="00060B8B" w:rsidRPr="00F935AB" w:rsidRDefault="00060B8B" w:rsidP="00462101">
            <w:pPr>
              <w:rPr>
                <w:rFonts w:ascii="Times New Roman" w:hAnsi="Times New Roman" w:cs="Times New Roman"/>
                <w:color w:val="auto"/>
                <w:sz w:val="10"/>
                <w:szCs w:val="10"/>
              </w:rPr>
            </w:pPr>
          </w:p>
        </w:tc>
        <w:tc>
          <w:tcPr>
            <w:tcW w:w="1934" w:type="dxa"/>
            <w:tcBorders>
              <w:top w:val="single" w:sz="4" w:space="0" w:color="auto"/>
              <w:left w:val="single" w:sz="4" w:space="0" w:color="auto"/>
            </w:tcBorders>
            <w:shd w:val="clear" w:color="auto" w:fill="auto"/>
          </w:tcPr>
          <w:p w14:paraId="5D8587AE"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66B317AB" w14:textId="77777777" w:rsidR="00060B8B" w:rsidRPr="00F935AB" w:rsidRDefault="00060B8B" w:rsidP="00462101">
            <w:pPr>
              <w:rPr>
                <w:rFonts w:ascii="Times New Roman" w:hAnsi="Times New Roman" w:cs="Times New Roman"/>
                <w:color w:val="auto"/>
                <w:sz w:val="10"/>
                <w:szCs w:val="10"/>
              </w:rPr>
            </w:pPr>
          </w:p>
        </w:tc>
        <w:tc>
          <w:tcPr>
            <w:tcW w:w="1925" w:type="dxa"/>
            <w:tcBorders>
              <w:top w:val="single" w:sz="4" w:space="0" w:color="auto"/>
              <w:left w:val="single" w:sz="4" w:space="0" w:color="auto"/>
              <w:right w:val="single" w:sz="4" w:space="0" w:color="auto"/>
            </w:tcBorders>
            <w:shd w:val="clear" w:color="auto" w:fill="auto"/>
          </w:tcPr>
          <w:p w14:paraId="7F9FE5D1" w14:textId="77777777" w:rsidR="00060B8B" w:rsidRPr="00F935AB" w:rsidRDefault="00060B8B" w:rsidP="00462101">
            <w:pPr>
              <w:rPr>
                <w:rFonts w:ascii="Times New Roman" w:hAnsi="Times New Roman" w:cs="Times New Roman"/>
                <w:color w:val="auto"/>
                <w:sz w:val="10"/>
                <w:szCs w:val="10"/>
              </w:rPr>
            </w:pPr>
          </w:p>
        </w:tc>
      </w:tr>
      <w:tr w:rsidR="00F935AB" w:rsidRPr="00F935AB" w14:paraId="59EBC4AF" w14:textId="77777777" w:rsidTr="00462101">
        <w:trPr>
          <w:trHeight w:hRule="exact" w:val="533"/>
          <w:jc w:val="center"/>
        </w:trPr>
        <w:tc>
          <w:tcPr>
            <w:tcW w:w="1968" w:type="dxa"/>
            <w:tcBorders>
              <w:top w:val="single" w:sz="4" w:space="0" w:color="auto"/>
              <w:left w:val="single" w:sz="4" w:space="0" w:color="auto"/>
            </w:tcBorders>
            <w:shd w:val="clear" w:color="auto" w:fill="auto"/>
          </w:tcPr>
          <w:p w14:paraId="27F97180"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2783F1E6" w14:textId="77777777" w:rsidR="00060B8B" w:rsidRPr="00F935AB" w:rsidRDefault="00060B8B" w:rsidP="00462101">
            <w:pPr>
              <w:rPr>
                <w:rFonts w:ascii="Times New Roman" w:hAnsi="Times New Roman" w:cs="Times New Roman"/>
                <w:color w:val="auto"/>
                <w:sz w:val="10"/>
                <w:szCs w:val="10"/>
              </w:rPr>
            </w:pPr>
          </w:p>
        </w:tc>
        <w:tc>
          <w:tcPr>
            <w:tcW w:w="1944" w:type="dxa"/>
            <w:tcBorders>
              <w:top w:val="single" w:sz="4" w:space="0" w:color="auto"/>
              <w:left w:val="single" w:sz="4" w:space="0" w:color="auto"/>
            </w:tcBorders>
            <w:shd w:val="clear" w:color="auto" w:fill="auto"/>
          </w:tcPr>
          <w:p w14:paraId="0BE3D974"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3F19E2E6" w14:textId="77777777" w:rsidR="00060B8B" w:rsidRPr="00F935AB" w:rsidRDefault="00060B8B" w:rsidP="00462101">
            <w:pPr>
              <w:rPr>
                <w:rFonts w:ascii="Times New Roman" w:hAnsi="Times New Roman" w:cs="Times New Roman"/>
                <w:color w:val="auto"/>
                <w:sz w:val="10"/>
                <w:szCs w:val="10"/>
              </w:rPr>
            </w:pPr>
          </w:p>
        </w:tc>
        <w:tc>
          <w:tcPr>
            <w:tcW w:w="1934" w:type="dxa"/>
            <w:tcBorders>
              <w:top w:val="single" w:sz="4" w:space="0" w:color="auto"/>
              <w:left w:val="single" w:sz="4" w:space="0" w:color="auto"/>
            </w:tcBorders>
            <w:shd w:val="clear" w:color="auto" w:fill="auto"/>
          </w:tcPr>
          <w:p w14:paraId="5F226E64"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46F1CE31" w14:textId="77777777" w:rsidR="00060B8B" w:rsidRPr="00F935AB" w:rsidRDefault="00060B8B" w:rsidP="00462101">
            <w:pPr>
              <w:rPr>
                <w:rFonts w:ascii="Times New Roman" w:hAnsi="Times New Roman" w:cs="Times New Roman"/>
                <w:color w:val="auto"/>
                <w:sz w:val="10"/>
                <w:szCs w:val="10"/>
              </w:rPr>
            </w:pPr>
          </w:p>
        </w:tc>
        <w:tc>
          <w:tcPr>
            <w:tcW w:w="1925" w:type="dxa"/>
            <w:tcBorders>
              <w:top w:val="single" w:sz="4" w:space="0" w:color="auto"/>
              <w:left w:val="single" w:sz="4" w:space="0" w:color="auto"/>
              <w:right w:val="single" w:sz="4" w:space="0" w:color="auto"/>
            </w:tcBorders>
            <w:shd w:val="clear" w:color="auto" w:fill="auto"/>
          </w:tcPr>
          <w:p w14:paraId="457FFBCD" w14:textId="77777777" w:rsidR="00060B8B" w:rsidRPr="00F935AB" w:rsidRDefault="00060B8B" w:rsidP="00462101">
            <w:pPr>
              <w:rPr>
                <w:rFonts w:ascii="Times New Roman" w:hAnsi="Times New Roman" w:cs="Times New Roman"/>
                <w:color w:val="auto"/>
                <w:sz w:val="10"/>
                <w:szCs w:val="10"/>
              </w:rPr>
            </w:pPr>
          </w:p>
        </w:tc>
      </w:tr>
      <w:tr w:rsidR="00F935AB" w:rsidRPr="00F935AB" w14:paraId="138F3CA4" w14:textId="77777777" w:rsidTr="00462101">
        <w:trPr>
          <w:trHeight w:hRule="exact" w:val="547"/>
          <w:jc w:val="center"/>
        </w:trPr>
        <w:tc>
          <w:tcPr>
            <w:tcW w:w="1968" w:type="dxa"/>
            <w:tcBorders>
              <w:top w:val="single" w:sz="4" w:space="0" w:color="auto"/>
              <w:left w:val="single" w:sz="4" w:space="0" w:color="auto"/>
            </w:tcBorders>
            <w:shd w:val="clear" w:color="auto" w:fill="auto"/>
          </w:tcPr>
          <w:p w14:paraId="44E545EA"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2AB801C5" w14:textId="77777777" w:rsidR="00060B8B" w:rsidRPr="00F935AB" w:rsidRDefault="00060B8B" w:rsidP="00462101">
            <w:pPr>
              <w:rPr>
                <w:rFonts w:ascii="Times New Roman" w:hAnsi="Times New Roman" w:cs="Times New Roman"/>
                <w:color w:val="auto"/>
                <w:sz w:val="10"/>
                <w:szCs w:val="10"/>
              </w:rPr>
            </w:pPr>
          </w:p>
        </w:tc>
        <w:tc>
          <w:tcPr>
            <w:tcW w:w="1944" w:type="dxa"/>
            <w:tcBorders>
              <w:top w:val="single" w:sz="4" w:space="0" w:color="auto"/>
              <w:left w:val="single" w:sz="4" w:space="0" w:color="auto"/>
            </w:tcBorders>
            <w:shd w:val="clear" w:color="auto" w:fill="auto"/>
          </w:tcPr>
          <w:p w14:paraId="70289B49"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60DA2C9D" w14:textId="77777777" w:rsidR="00060B8B" w:rsidRPr="00F935AB" w:rsidRDefault="00060B8B" w:rsidP="00462101">
            <w:pPr>
              <w:rPr>
                <w:rFonts w:ascii="Times New Roman" w:hAnsi="Times New Roman" w:cs="Times New Roman"/>
                <w:color w:val="auto"/>
                <w:sz w:val="10"/>
                <w:szCs w:val="10"/>
              </w:rPr>
            </w:pPr>
          </w:p>
        </w:tc>
        <w:tc>
          <w:tcPr>
            <w:tcW w:w="1934" w:type="dxa"/>
            <w:tcBorders>
              <w:top w:val="single" w:sz="4" w:space="0" w:color="auto"/>
              <w:left w:val="single" w:sz="4" w:space="0" w:color="auto"/>
            </w:tcBorders>
            <w:shd w:val="clear" w:color="auto" w:fill="auto"/>
          </w:tcPr>
          <w:p w14:paraId="2CEE6EDC"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521FB002" w14:textId="77777777" w:rsidR="00060B8B" w:rsidRPr="00F935AB" w:rsidRDefault="00060B8B" w:rsidP="00462101">
            <w:pPr>
              <w:rPr>
                <w:rFonts w:ascii="Times New Roman" w:hAnsi="Times New Roman" w:cs="Times New Roman"/>
                <w:color w:val="auto"/>
                <w:sz w:val="10"/>
                <w:szCs w:val="10"/>
              </w:rPr>
            </w:pPr>
          </w:p>
        </w:tc>
        <w:tc>
          <w:tcPr>
            <w:tcW w:w="1925" w:type="dxa"/>
            <w:tcBorders>
              <w:top w:val="single" w:sz="4" w:space="0" w:color="auto"/>
              <w:left w:val="single" w:sz="4" w:space="0" w:color="auto"/>
              <w:right w:val="single" w:sz="4" w:space="0" w:color="auto"/>
            </w:tcBorders>
            <w:shd w:val="clear" w:color="auto" w:fill="auto"/>
          </w:tcPr>
          <w:p w14:paraId="24B01E83" w14:textId="77777777" w:rsidR="00060B8B" w:rsidRPr="00F935AB" w:rsidRDefault="00060B8B" w:rsidP="00462101">
            <w:pPr>
              <w:rPr>
                <w:rFonts w:ascii="Times New Roman" w:hAnsi="Times New Roman" w:cs="Times New Roman"/>
                <w:color w:val="auto"/>
                <w:sz w:val="10"/>
                <w:szCs w:val="10"/>
              </w:rPr>
            </w:pPr>
          </w:p>
        </w:tc>
      </w:tr>
      <w:tr w:rsidR="00F935AB" w:rsidRPr="00F935AB" w14:paraId="46DEC911" w14:textId="77777777" w:rsidTr="00462101">
        <w:trPr>
          <w:trHeight w:hRule="exact" w:val="902"/>
          <w:jc w:val="center"/>
        </w:trPr>
        <w:tc>
          <w:tcPr>
            <w:tcW w:w="9724" w:type="dxa"/>
            <w:gridSpan w:val="5"/>
            <w:tcBorders>
              <w:top w:val="single" w:sz="4" w:space="0" w:color="auto"/>
            </w:tcBorders>
            <w:shd w:val="clear" w:color="auto" w:fill="auto"/>
          </w:tcPr>
          <w:p w14:paraId="79162A21" w14:textId="77777777" w:rsidR="00060B8B" w:rsidRPr="00F935AB"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bottom w:val="single" w:sz="4" w:space="0" w:color="auto"/>
            </w:tcBorders>
            <w:shd w:val="clear" w:color="auto" w:fill="auto"/>
          </w:tcPr>
          <w:p w14:paraId="625B29EC" w14:textId="77777777" w:rsidR="00060B8B" w:rsidRPr="00F935AB" w:rsidRDefault="00060B8B" w:rsidP="00462101">
            <w:pPr>
              <w:pStyle w:val="Other0"/>
              <w:spacing w:after="0"/>
              <w:rPr>
                <w:rFonts w:ascii="Times New Roman" w:hAnsi="Times New Roman" w:cs="Times New Roman"/>
              </w:rPr>
            </w:pPr>
            <w:r w:rsidRPr="00F935AB">
              <w:rPr>
                <w:rFonts w:ascii="Times New Roman" w:eastAsia="Arial" w:hAnsi="Times New Roman" w:cs="Times New Roman"/>
                <w:lang w:eastAsia="fr-FR" w:bidi="fr-FR"/>
              </w:rPr>
              <w:t>Prix total</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E643F57" w14:textId="77777777" w:rsidR="00060B8B" w:rsidRPr="00F935AB" w:rsidRDefault="00060B8B" w:rsidP="00462101">
            <w:pPr>
              <w:pStyle w:val="Other0"/>
              <w:spacing w:after="0" w:line="276" w:lineRule="auto"/>
              <w:rPr>
                <w:rFonts w:ascii="Times New Roman" w:hAnsi="Times New Roman" w:cs="Times New Roman"/>
              </w:rPr>
            </w:pPr>
            <w:r w:rsidRPr="00F935AB">
              <w:rPr>
                <w:rFonts w:ascii="Times New Roman" w:eastAsia="Arial" w:hAnsi="Times New Roman" w:cs="Times New Roman"/>
                <w:i/>
                <w:iCs/>
                <w:lang w:eastAsia="fr-FR" w:bidi="fr-FR"/>
              </w:rPr>
              <w:t>[insérer le prix total]</w:t>
            </w:r>
          </w:p>
        </w:tc>
      </w:tr>
    </w:tbl>
    <w:p w14:paraId="6BD4708F" w14:textId="77777777" w:rsidR="00060B8B" w:rsidRPr="00F935AB" w:rsidRDefault="00060B8B" w:rsidP="00060B8B">
      <w:pPr>
        <w:pStyle w:val="Tablecaption0"/>
        <w:ind w:left="86"/>
        <w:rPr>
          <w:rFonts w:ascii="Times New Roman" w:hAnsi="Times New Roman" w:cs="Times New Roman"/>
        </w:rPr>
        <w:sectPr w:rsidR="00060B8B" w:rsidRPr="00F935AB" w:rsidSect="00AE1012">
          <w:footerReference w:type="even" r:id="rId20"/>
          <w:footerReference w:type="default" r:id="rId21"/>
          <w:footerReference w:type="first" r:id="rId22"/>
          <w:footnotePr>
            <w:numStart w:val="2"/>
          </w:footnotePr>
          <w:pgSz w:w="16840" w:h="11900" w:orient="landscape"/>
          <w:pgMar w:top="917" w:right="1493" w:bottom="1237" w:left="1119" w:header="0" w:footer="3" w:gutter="0"/>
          <w:pgNumType w:start="35"/>
          <w:cols w:space="720"/>
          <w:noEndnote/>
          <w:titlePg/>
          <w:docGrid w:linePitch="360"/>
        </w:sectPr>
      </w:pPr>
      <w:r w:rsidRPr="00F935AB">
        <w:rPr>
          <w:rFonts w:ascii="Times New Roman" w:hAnsi="Times New Roman" w:cs="Times New Roman"/>
          <w:i w:val="0"/>
          <w:iCs w:val="0"/>
          <w:sz w:val="24"/>
          <w:szCs w:val="24"/>
          <w:lang w:eastAsia="fr-FR" w:bidi="fr-FR"/>
        </w:rPr>
        <w:t xml:space="preserve">Nom du Soumissionnaire </w:t>
      </w:r>
      <w:r w:rsidRPr="00F935AB">
        <w:rPr>
          <w:rFonts w:ascii="Times New Roman" w:hAnsi="Times New Roman" w:cs="Times New Roman"/>
          <w:sz w:val="24"/>
          <w:szCs w:val="24"/>
          <w:lang w:eastAsia="fr-FR" w:bidi="fr-FR"/>
        </w:rPr>
        <w:t>[insérer le nom du Soumissionnaire]</w:t>
      </w:r>
      <w:r w:rsidRPr="00F935AB">
        <w:rPr>
          <w:rFonts w:ascii="Times New Roman" w:hAnsi="Times New Roman" w:cs="Times New Roman"/>
          <w:i w:val="0"/>
          <w:iCs w:val="0"/>
          <w:sz w:val="24"/>
          <w:szCs w:val="24"/>
          <w:lang w:eastAsia="fr-FR" w:bidi="fr-FR"/>
        </w:rPr>
        <w:t xml:space="preserve"> Signature </w:t>
      </w:r>
      <w:r w:rsidRPr="00F935AB">
        <w:rPr>
          <w:rFonts w:ascii="Times New Roman" w:hAnsi="Times New Roman" w:cs="Times New Roman"/>
          <w:sz w:val="24"/>
          <w:szCs w:val="24"/>
          <w:lang w:eastAsia="fr-FR" w:bidi="fr-FR"/>
        </w:rPr>
        <w:t>[insérer signature]</w:t>
      </w:r>
      <w:r w:rsidRPr="00F935AB">
        <w:rPr>
          <w:rFonts w:ascii="Times New Roman" w:hAnsi="Times New Roman" w:cs="Times New Roman"/>
          <w:i w:val="0"/>
          <w:iCs w:val="0"/>
          <w:sz w:val="24"/>
          <w:szCs w:val="24"/>
          <w:lang w:eastAsia="fr-FR" w:bidi="fr-FR"/>
        </w:rPr>
        <w:t xml:space="preserve"> Date </w:t>
      </w:r>
      <w:r w:rsidRPr="00F935AB">
        <w:rPr>
          <w:rFonts w:ascii="Times New Roman" w:hAnsi="Times New Roman" w:cs="Times New Roman"/>
          <w:sz w:val="24"/>
          <w:szCs w:val="24"/>
          <w:lang w:eastAsia="fr-FR" w:bidi="fr-FR"/>
        </w:rPr>
        <w:t>[insérer la date ]</w:t>
      </w:r>
    </w:p>
    <w:p w14:paraId="4FEF008E" w14:textId="77777777" w:rsidR="0061030D" w:rsidRPr="00F935AB" w:rsidRDefault="0061030D" w:rsidP="00060B8B">
      <w:pPr>
        <w:pStyle w:val="Other0"/>
        <w:spacing w:after="280"/>
        <w:jc w:val="center"/>
        <w:rPr>
          <w:rFonts w:ascii="Times New Roman" w:eastAsia="Times New Roman" w:hAnsi="Times New Roman" w:cs="Times New Roman"/>
          <w:b/>
          <w:bCs/>
          <w:sz w:val="48"/>
          <w:szCs w:val="48"/>
          <w:lang w:eastAsia="fr-FR" w:bidi="fr-FR"/>
        </w:rPr>
      </w:pPr>
    </w:p>
    <w:p w14:paraId="1EF522ED" w14:textId="77777777" w:rsidR="0061030D" w:rsidRPr="00F935AB" w:rsidRDefault="0061030D" w:rsidP="00060B8B">
      <w:pPr>
        <w:pStyle w:val="Other0"/>
        <w:spacing w:after="280"/>
        <w:jc w:val="center"/>
        <w:rPr>
          <w:rFonts w:ascii="Times New Roman" w:eastAsia="Times New Roman" w:hAnsi="Times New Roman" w:cs="Times New Roman"/>
          <w:b/>
          <w:bCs/>
          <w:sz w:val="48"/>
          <w:szCs w:val="48"/>
          <w:lang w:eastAsia="fr-FR" w:bidi="fr-FR"/>
        </w:rPr>
      </w:pPr>
    </w:p>
    <w:p w14:paraId="3D49A1AF" w14:textId="77777777" w:rsidR="0061030D" w:rsidRPr="00F935AB" w:rsidRDefault="0061030D" w:rsidP="00060B8B">
      <w:pPr>
        <w:pStyle w:val="Other0"/>
        <w:spacing w:after="280"/>
        <w:jc w:val="center"/>
        <w:rPr>
          <w:rFonts w:ascii="Times New Roman" w:eastAsia="Times New Roman" w:hAnsi="Times New Roman" w:cs="Times New Roman"/>
          <w:b/>
          <w:bCs/>
          <w:sz w:val="48"/>
          <w:szCs w:val="48"/>
          <w:lang w:eastAsia="fr-FR" w:bidi="fr-FR"/>
        </w:rPr>
      </w:pPr>
    </w:p>
    <w:p w14:paraId="4CCC8A45" w14:textId="77777777" w:rsidR="0061030D" w:rsidRPr="00F935AB" w:rsidRDefault="0061030D" w:rsidP="00060B8B">
      <w:pPr>
        <w:pStyle w:val="Other0"/>
        <w:spacing w:after="280"/>
        <w:jc w:val="center"/>
        <w:rPr>
          <w:rFonts w:ascii="Times New Roman" w:eastAsia="Times New Roman" w:hAnsi="Times New Roman" w:cs="Times New Roman"/>
          <w:b/>
          <w:bCs/>
          <w:sz w:val="48"/>
          <w:szCs w:val="48"/>
          <w:lang w:eastAsia="fr-FR" w:bidi="fr-FR"/>
        </w:rPr>
      </w:pPr>
    </w:p>
    <w:p w14:paraId="27984711" w14:textId="1E725762" w:rsidR="00060B8B" w:rsidRPr="00F935AB" w:rsidRDefault="000A1B39" w:rsidP="00FA37D9">
      <w:pPr>
        <w:pStyle w:val="Titre1"/>
        <w:rPr>
          <w:rFonts w:ascii="Times New Roman" w:hAnsi="Times New Roman" w:cs="Times New Roman"/>
          <w:color w:val="auto"/>
          <w:sz w:val="32"/>
          <w:szCs w:val="32"/>
        </w:rPr>
        <w:sectPr w:rsidR="00060B8B" w:rsidRPr="00F935AB" w:rsidSect="00462101">
          <w:footerReference w:type="even" r:id="rId23"/>
          <w:footerReference w:type="default" r:id="rId24"/>
          <w:footnotePr>
            <w:numStart w:val="2"/>
          </w:footnotePr>
          <w:pgSz w:w="12240" w:h="15840"/>
          <w:pgMar w:top="2913" w:right="1274" w:bottom="2913" w:left="1274" w:header="2485" w:footer="3" w:gutter="0"/>
          <w:cols w:space="720"/>
          <w:noEndnote/>
          <w:docGrid w:linePitch="360"/>
        </w:sectPr>
      </w:pPr>
      <w:bookmarkStart w:id="141" w:name="_Toc189822083"/>
      <w:r w:rsidRPr="00F935AB">
        <w:rPr>
          <w:rFonts w:ascii="Times New Roman" w:hAnsi="Times New Roman" w:cs="Times New Roman"/>
          <w:color w:val="auto"/>
          <w:sz w:val="32"/>
          <w:szCs w:val="32"/>
        </w:rPr>
        <w:t>PIECE</w:t>
      </w:r>
      <w:r w:rsidR="00060B8B" w:rsidRPr="00F935AB">
        <w:rPr>
          <w:rFonts w:ascii="Times New Roman" w:hAnsi="Times New Roman" w:cs="Times New Roman"/>
          <w:color w:val="auto"/>
          <w:sz w:val="32"/>
          <w:szCs w:val="32"/>
        </w:rPr>
        <w:t xml:space="preserve"> N°V</w:t>
      </w:r>
      <w:r w:rsidR="00994BAA" w:rsidRPr="00F935AB">
        <w:rPr>
          <w:rFonts w:ascii="Times New Roman" w:hAnsi="Times New Roman" w:cs="Times New Roman"/>
          <w:color w:val="auto"/>
          <w:sz w:val="32"/>
          <w:szCs w:val="32"/>
        </w:rPr>
        <w:t xml:space="preserve"> : CADRE DU DETAIL QUANTITATIF ET </w:t>
      </w:r>
      <w:r w:rsidR="00060B8B" w:rsidRPr="00F935AB">
        <w:rPr>
          <w:rFonts w:ascii="Times New Roman" w:hAnsi="Times New Roman" w:cs="Times New Roman"/>
          <w:color w:val="auto"/>
          <w:sz w:val="32"/>
          <w:szCs w:val="32"/>
        </w:rPr>
        <w:t>ESTIMAT</w:t>
      </w:r>
      <w:r w:rsidR="00385D16" w:rsidRPr="00F935AB">
        <w:rPr>
          <w:rFonts w:ascii="Times New Roman" w:hAnsi="Times New Roman" w:cs="Times New Roman"/>
          <w:color w:val="auto"/>
          <w:sz w:val="32"/>
          <w:szCs w:val="32"/>
        </w:rPr>
        <w:t>IF</w:t>
      </w:r>
      <w:bookmarkEnd w:id="141"/>
    </w:p>
    <w:p w14:paraId="121610D0" w14:textId="5A728D99" w:rsidR="00060B8B" w:rsidRPr="00F935AB" w:rsidRDefault="00A53362" w:rsidP="00A53362">
      <w:pPr>
        <w:tabs>
          <w:tab w:val="left" w:pos="3935"/>
        </w:tabs>
        <w:jc w:val="center"/>
        <w:rPr>
          <w:rFonts w:ascii="Times New Roman" w:hAnsi="Times New Roman" w:cs="Times New Roman"/>
          <w:b/>
          <w:bCs/>
          <w:color w:val="auto"/>
          <w:sz w:val="28"/>
          <w:szCs w:val="28"/>
        </w:rPr>
      </w:pPr>
      <w:bookmarkStart w:id="142" w:name="bookmark230"/>
      <w:r w:rsidRPr="00F935AB">
        <w:rPr>
          <w:rFonts w:ascii="Times New Roman" w:hAnsi="Times New Roman" w:cs="Times New Roman"/>
          <w:b/>
          <w:bCs/>
          <w:color w:val="auto"/>
          <w:sz w:val="28"/>
          <w:szCs w:val="28"/>
        </w:rPr>
        <w:lastRenderedPageBreak/>
        <w:t>V-CADRE DU DETAIL QUANTITATIF ET ESTIMATIF POUR FOURNITURES</w:t>
      </w:r>
      <w:bookmarkEnd w:id="142"/>
    </w:p>
    <w:p w14:paraId="0B2CCE9B" w14:textId="77777777" w:rsidR="00533E64" w:rsidRPr="00F935AB" w:rsidRDefault="00533E64" w:rsidP="00994BAA">
      <w:pPr>
        <w:pStyle w:val="Corpsdetexte"/>
        <w:tabs>
          <w:tab w:val="left" w:pos="583"/>
        </w:tabs>
        <w:spacing w:after="260"/>
        <w:rPr>
          <w:rFonts w:ascii="Times New Roman" w:eastAsia="Arial" w:hAnsi="Times New Roman" w:cs="Times New Roman"/>
          <w:lang w:eastAsia="fr-FR" w:bidi="fr-FR"/>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36"/>
        <w:gridCol w:w="4867"/>
        <w:gridCol w:w="993"/>
        <w:gridCol w:w="850"/>
        <w:gridCol w:w="993"/>
        <w:gridCol w:w="1417"/>
      </w:tblGrid>
      <w:tr w:rsidR="00F935AB" w:rsidRPr="00F935AB" w14:paraId="1B2D8C98" w14:textId="77777777" w:rsidTr="002F7C03">
        <w:trPr>
          <w:trHeight w:val="510"/>
        </w:trPr>
        <w:tc>
          <w:tcPr>
            <w:tcW w:w="675" w:type="dxa"/>
            <w:shd w:val="clear" w:color="auto" w:fill="auto"/>
            <w:vAlign w:val="center"/>
            <w:hideMark/>
          </w:tcPr>
          <w:p w14:paraId="164A2DA5" w14:textId="77777777" w:rsidR="002051AE" w:rsidRPr="00F935AB" w:rsidRDefault="002051AE" w:rsidP="002051AE">
            <w:pPr>
              <w:widowControl/>
              <w:jc w:val="center"/>
              <w:rPr>
                <w:rFonts w:ascii="Times New Roman" w:eastAsia="Times New Roman" w:hAnsi="Times New Roman" w:cs="Times New Roman"/>
                <w:b/>
                <w:bCs/>
                <w:color w:val="auto"/>
                <w:lang w:val="en-US" w:bidi="ar-SA"/>
              </w:rPr>
            </w:pPr>
            <w:r w:rsidRPr="00F935AB">
              <w:rPr>
                <w:rFonts w:ascii="Times New Roman" w:eastAsia="Times New Roman" w:hAnsi="Times New Roman" w:cs="Times New Roman" w:hint="eastAsia"/>
                <w:b/>
                <w:bCs/>
                <w:color w:val="auto"/>
                <w:lang w:bidi="ar-SA"/>
              </w:rPr>
              <w:t>N°</w:t>
            </w:r>
          </w:p>
        </w:tc>
        <w:tc>
          <w:tcPr>
            <w:tcW w:w="236" w:type="dxa"/>
            <w:vMerge w:val="restart"/>
            <w:shd w:val="clear" w:color="auto" w:fill="auto"/>
            <w:vAlign w:val="center"/>
            <w:hideMark/>
          </w:tcPr>
          <w:p w14:paraId="36C5DF98" w14:textId="77777777" w:rsidR="002051AE" w:rsidRPr="00F935AB" w:rsidRDefault="002051AE" w:rsidP="002051AE">
            <w:pPr>
              <w:widowControl/>
              <w:jc w:val="center"/>
              <w:rPr>
                <w:rFonts w:ascii="Times New Roman" w:eastAsia="Times New Roman" w:hAnsi="Times New Roman" w:cs="Times New Roman"/>
                <w:b/>
                <w:bCs/>
                <w:color w:val="auto"/>
                <w:lang w:bidi="ar-SA"/>
              </w:rPr>
            </w:pPr>
          </w:p>
        </w:tc>
        <w:tc>
          <w:tcPr>
            <w:tcW w:w="4867" w:type="dxa"/>
            <w:shd w:val="clear" w:color="auto" w:fill="auto"/>
            <w:vAlign w:val="center"/>
            <w:hideMark/>
          </w:tcPr>
          <w:p w14:paraId="601F9D16" w14:textId="77777777" w:rsidR="002051AE" w:rsidRPr="00F935AB" w:rsidRDefault="002051AE" w:rsidP="002051AE">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DESIGNATIONS</w:t>
            </w:r>
          </w:p>
        </w:tc>
        <w:tc>
          <w:tcPr>
            <w:tcW w:w="993" w:type="dxa"/>
            <w:shd w:val="clear" w:color="auto" w:fill="auto"/>
            <w:vAlign w:val="center"/>
            <w:hideMark/>
          </w:tcPr>
          <w:p w14:paraId="37DA5126" w14:textId="77777777" w:rsidR="002051AE" w:rsidRPr="00E1694C" w:rsidRDefault="002051AE" w:rsidP="002051AE">
            <w:pPr>
              <w:widowControl/>
              <w:jc w:val="center"/>
              <w:rPr>
                <w:rFonts w:ascii="Times New Roman" w:eastAsia="Times New Roman" w:hAnsi="Times New Roman" w:cs="Times New Roman"/>
                <w:b/>
                <w:bCs/>
                <w:color w:val="auto"/>
                <w:lang w:bidi="ar-SA"/>
              </w:rPr>
            </w:pPr>
            <w:r w:rsidRPr="00E1694C">
              <w:rPr>
                <w:rFonts w:ascii="Times New Roman" w:eastAsia="Times New Roman" w:hAnsi="Times New Roman" w:cs="Times New Roman" w:hint="eastAsia"/>
                <w:b/>
                <w:bCs/>
                <w:color w:val="auto"/>
                <w:lang w:bidi="ar-SA"/>
              </w:rPr>
              <w:t>Unité</w:t>
            </w:r>
          </w:p>
        </w:tc>
        <w:tc>
          <w:tcPr>
            <w:tcW w:w="850" w:type="dxa"/>
            <w:shd w:val="clear" w:color="auto" w:fill="auto"/>
            <w:vAlign w:val="center"/>
            <w:hideMark/>
          </w:tcPr>
          <w:p w14:paraId="4D67F7D2" w14:textId="77777777" w:rsidR="002051AE" w:rsidRPr="00F935AB" w:rsidRDefault="002051AE" w:rsidP="002051AE">
            <w:pPr>
              <w:widowControl/>
              <w:jc w:val="center"/>
              <w:rPr>
                <w:rFonts w:ascii="Times New Roman" w:eastAsia="Times New Roman" w:hAnsi="Times New Roman" w:cs="Times New Roman"/>
                <w:b/>
                <w:bCs/>
                <w:color w:val="auto"/>
                <w:lang w:bidi="ar-SA"/>
              </w:rPr>
            </w:pPr>
            <w:proofErr w:type="spellStart"/>
            <w:r w:rsidRPr="00F935AB">
              <w:rPr>
                <w:rFonts w:ascii="Times New Roman" w:eastAsia="Times New Roman" w:hAnsi="Times New Roman" w:cs="Times New Roman" w:hint="eastAsia"/>
                <w:b/>
                <w:bCs/>
                <w:color w:val="auto"/>
                <w:lang w:bidi="ar-SA"/>
              </w:rPr>
              <w:t>Qté</w:t>
            </w:r>
            <w:proofErr w:type="spellEnd"/>
          </w:p>
        </w:tc>
        <w:tc>
          <w:tcPr>
            <w:tcW w:w="993" w:type="dxa"/>
            <w:shd w:val="clear" w:color="auto" w:fill="auto"/>
            <w:vAlign w:val="center"/>
            <w:hideMark/>
          </w:tcPr>
          <w:p w14:paraId="289B050A" w14:textId="77777777" w:rsidR="002051AE" w:rsidRPr="00F935AB" w:rsidRDefault="002051AE" w:rsidP="002051AE">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PU</w:t>
            </w:r>
          </w:p>
        </w:tc>
        <w:tc>
          <w:tcPr>
            <w:tcW w:w="1417" w:type="dxa"/>
            <w:shd w:val="clear" w:color="auto" w:fill="auto"/>
            <w:vAlign w:val="center"/>
            <w:hideMark/>
          </w:tcPr>
          <w:p w14:paraId="5E1D0AA0" w14:textId="77777777" w:rsidR="002051AE" w:rsidRPr="00F935AB" w:rsidRDefault="002051AE" w:rsidP="002051AE">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Prix Total HT</w:t>
            </w:r>
          </w:p>
        </w:tc>
      </w:tr>
      <w:tr w:rsidR="00E1694C" w:rsidRPr="00F935AB" w14:paraId="0AA073B6" w14:textId="77777777" w:rsidTr="00AE2806">
        <w:trPr>
          <w:trHeight w:val="300"/>
        </w:trPr>
        <w:tc>
          <w:tcPr>
            <w:tcW w:w="675" w:type="dxa"/>
            <w:shd w:val="clear" w:color="auto" w:fill="auto"/>
            <w:vAlign w:val="bottom"/>
            <w:hideMark/>
          </w:tcPr>
          <w:p w14:paraId="3D776F59" w14:textId="67899E83" w:rsidR="00E1694C" w:rsidRPr="00F935AB" w:rsidRDefault="00E1694C" w:rsidP="00E1694C">
            <w:pPr>
              <w:widowControl/>
              <w:jc w:val="center"/>
              <w:rPr>
                <w:rFonts w:ascii="Times New Roman" w:eastAsia="Times New Roman" w:hAnsi="Times New Roman" w:cs="Times New Roman"/>
                <w:color w:val="auto"/>
                <w:lang w:bidi="ar-SA"/>
              </w:rPr>
            </w:pPr>
            <w:r w:rsidRPr="005A4FC2">
              <w:rPr>
                <w:rFonts w:ascii="Times New Roman" w:eastAsia="Times New Roman" w:hAnsi="Times New Roman" w:cs="Times New Roman"/>
              </w:rPr>
              <w:t>1</w:t>
            </w:r>
          </w:p>
        </w:tc>
        <w:tc>
          <w:tcPr>
            <w:tcW w:w="236" w:type="dxa"/>
            <w:vMerge/>
            <w:shd w:val="clear" w:color="auto" w:fill="auto"/>
          </w:tcPr>
          <w:p w14:paraId="29F771CA"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14D51EAA" w14:textId="7CEC90BC" w:rsidR="00E1694C" w:rsidRPr="005D0422" w:rsidRDefault="00E1694C" w:rsidP="00E1694C">
            <w:pPr>
              <w:widowControl/>
              <w:jc w:val="both"/>
              <w:rPr>
                <w:rFonts w:ascii="Times New Roman" w:eastAsia="Times New Roman" w:hAnsi="Times New Roman" w:cs="Times New Roman"/>
                <w:strike/>
                <w:color w:val="FF0000"/>
                <w:lang w:bidi="ar-SA"/>
              </w:rPr>
            </w:pPr>
            <w:r w:rsidRPr="00241D73">
              <w:rPr>
                <w:rFonts w:ascii="Times New Roman" w:hAnsi="Times New Roman" w:cs="Times New Roman"/>
                <w:color w:val="auto"/>
                <w:lang w:eastAsia="en-US" w:bidi="ar-SA"/>
              </w:rPr>
              <w:t xml:space="preserve">Machine à coudre </w:t>
            </w:r>
          </w:p>
        </w:tc>
        <w:tc>
          <w:tcPr>
            <w:tcW w:w="993" w:type="dxa"/>
            <w:shd w:val="clear" w:color="auto" w:fill="auto"/>
            <w:vAlign w:val="center"/>
            <w:hideMark/>
          </w:tcPr>
          <w:p w14:paraId="4F060FC9" w14:textId="77777777"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36987C6B" w14:textId="72FADB04"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15</w:t>
            </w:r>
          </w:p>
        </w:tc>
        <w:tc>
          <w:tcPr>
            <w:tcW w:w="993" w:type="dxa"/>
            <w:shd w:val="clear" w:color="auto" w:fill="auto"/>
          </w:tcPr>
          <w:p w14:paraId="12E9EC04"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33101272"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0250C179" w14:textId="77777777" w:rsidTr="00AE2806">
        <w:trPr>
          <w:trHeight w:val="300"/>
        </w:trPr>
        <w:tc>
          <w:tcPr>
            <w:tcW w:w="675" w:type="dxa"/>
            <w:shd w:val="clear" w:color="auto" w:fill="auto"/>
            <w:vAlign w:val="bottom"/>
            <w:hideMark/>
          </w:tcPr>
          <w:p w14:paraId="4883CDDB" w14:textId="116E6D26" w:rsidR="00E1694C" w:rsidRPr="00F935AB" w:rsidRDefault="00E1694C" w:rsidP="00E1694C">
            <w:pPr>
              <w:widowControl/>
              <w:jc w:val="center"/>
              <w:rPr>
                <w:rFonts w:ascii="Times New Roman" w:eastAsia="Times New Roman" w:hAnsi="Times New Roman" w:cs="Times New Roman"/>
                <w:color w:val="auto"/>
                <w:lang w:bidi="ar-SA"/>
              </w:rPr>
            </w:pPr>
            <w:r w:rsidRPr="005A4FC2">
              <w:rPr>
                <w:rFonts w:ascii="Times New Roman" w:eastAsia="Times New Roman" w:hAnsi="Times New Roman" w:cs="Times New Roman"/>
              </w:rPr>
              <w:t>2</w:t>
            </w:r>
          </w:p>
        </w:tc>
        <w:tc>
          <w:tcPr>
            <w:tcW w:w="236" w:type="dxa"/>
            <w:vMerge/>
            <w:shd w:val="clear" w:color="auto" w:fill="auto"/>
          </w:tcPr>
          <w:p w14:paraId="037D2201"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728E32DD" w14:textId="3ED88CA2" w:rsidR="00E1694C" w:rsidRPr="005D0422" w:rsidRDefault="00E1694C" w:rsidP="00E1694C">
            <w:pPr>
              <w:widowControl/>
              <w:jc w:val="both"/>
              <w:rPr>
                <w:rFonts w:ascii="Times New Roman" w:eastAsia="Times New Roman" w:hAnsi="Times New Roman" w:cs="Times New Roman"/>
                <w:strike/>
                <w:color w:val="FF0000"/>
                <w:lang w:bidi="ar-SA"/>
              </w:rPr>
            </w:pPr>
            <w:r w:rsidRPr="00241D73">
              <w:rPr>
                <w:rFonts w:ascii="Times New Roman" w:hAnsi="Times New Roman" w:cs="Times New Roman"/>
                <w:color w:val="auto"/>
                <w:lang w:eastAsia="en-US" w:bidi="ar-SA"/>
              </w:rPr>
              <w:t>Machine à surfiler</w:t>
            </w:r>
          </w:p>
        </w:tc>
        <w:tc>
          <w:tcPr>
            <w:tcW w:w="993" w:type="dxa"/>
            <w:shd w:val="clear" w:color="auto" w:fill="auto"/>
            <w:hideMark/>
          </w:tcPr>
          <w:p w14:paraId="54423275" w14:textId="4A77DC37"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0A969B2F" w14:textId="15813EF2"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5</w:t>
            </w:r>
          </w:p>
        </w:tc>
        <w:tc>
          <w:tcPr>
            <w:tcW w:w="993" w:type="dxa"/>
            <w:shd w:val="clear" w:color="auto" w:fill="auto"/>
          </w:tcPr>
          <w:p w14:paraId="4ECC0409"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03C39C53"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2DCD6D5F" w14:textId="77777777" w:rsidTr="00AE2806">
        <w:trPr>
          <w:trHeight w:val="300"/>
        </w:trPr>
        <w:tc>
          <w:tcPr>
            <w:tcW w:w="675" w:type="dxa"/>
            <w:shd w:val="clear" w:color="auto" w:fill="auto"/>
            <w:vAlign w:val="bottom"/>
          </w:tcPr>
          <w:p w14:paraId="3148FE7F" w14:textId="545E1150"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3</w:t>
            </w:r>
          </w:p>
        </w:tc>
        <w:tc>
          <w:tcPr>
            <w:tcW w:w="236" w:type="dxa"/>
            <w:vMerge/>
            <w:shd w:val="clear" w:color="auto" w:fill="auto"/>
          </w:tcPr>
          <w:p w14:paraId="58581757"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46845034" w14:textId="257E0735"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Machine à broder</w:t>
            </w:r>
          </w:p>
        </w:tc>
        <w:tc>
          <w:tcPr>
            <w:tcW w:w="993" w:type="dxa"/>
            <w:shd w:val="clear" w:color="auto" w:fill="auto"/>
          </w:tcPr>
          <w:p w14:paraId="5D05AE6F" w14:textId="734816C6"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3E01C678" w14:textId="1A588124"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5</w:t>
            </w:r>
          </w:p>
        </w:tc>
        <w:tc>
          <w:tcPr>
            <w:tcW w:w="993" w:type="dxa"/>
            <w:shd w:val="clear" w:color="auto" w:fill="auto"/>
          </w:tcPr>
          <w:p w14:paraId="6527C3E1"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41928A38"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7DC553E3" w14:textId="77777777" w:rsidTr="00AE2806">
        <w:trPr>
          <w:trHeight w:val="300"/>
        </w:trPr>
        <w:tc>
          <w:tcPr>
            <w:tcW w:w="675" w:type="dxa"/>
            <w:shd w:val="clear" w:color="auto" w:fill="auto"/>
            <w:vAlign w:val="bottom"/>
          </w:tcPr>
          <w:p w14:paraId="537DFB9A" w14:textId="37CB00FB"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4</w:t>
            </w:r>
          </w:p>
        </w:tc>
        <w:tc>
          <w:tcPr>
            <w:tcW w:w="236" w:type="dxa"/>
            <w:vMerge/>
            <w:shd w:val="clear" w:color="auto" w:fill="auto"/>
          </w:tcPr>
          <w:p w14:paraId="232A3211"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24CF77F7" w14:textId="39FE9DFD"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FER A REPASSER  </w:t>
            </w:r>
          </w:p>
        </w:tc>
        <w:tc>
          <w:tcPr>
            <w:tcW w:w="993" w:type="dxa"/>
            <w:shd w:val="clear" w:color="auto" w:fill="auto"/>
          </w:tcPr>
          <w:p w14:paraId="463A04A3" w14:textId="2F9EA03E"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3AD0CD1D" w14:textId="505EF088"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2</w:t>
            </w:r>
          </w:p>
        </w:tc>
        <w:tc>
          <w:tcPr>
            <w:tcW w:w="993" w:type="dxa"/>
            <w:shd w:val="clear" w:color="auto" w:fill="auto"/>
          </w:tcPr>
          <w:p w14:paraId="77599A96"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438C7084"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64A731EE" w14:textId="77777777" w:rsidTr="00AE2806">
        <w:trPr>
          <w:trHeight w:val="300"/>
        </w:trPr>
        <w:tc>
          <w:tcPr>
            <w:tcW w:w="675" w:type="dxa"/>
            <w:shd w:val="clear" w:color="auto" w:fill="auto"/>
            <w:vAlign w:val="bottom"/>
          </w:tcPr>
          <w:p w14:paraId="400CAF4E" w14:textId="01F16BA3"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5</w:t>
            </w:r>
          </w:p>
        </w:tc>
        <w:tc>
          <w:tcPr>
            <w:tcW w:w="236" w:type="dxa"/>
            <w:vMerge/>
            <w:shd w:val="clear" w:color="auto" w:fill="auto"/>
          </w:tcPr>
          <w:p w14:paraId="41AE1F20"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vAlign w:val="center"/>
          </w:tcPr>
          <w:p w14:paraId="4FECECA9" w14:textId="2AF73814"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Chaise pour couture</w:t>
            </w:r>
          </w:p>
        </w:tc>
        <w:tc>
          <w:tcPr>
            <w:tcW w:w="993" w:type="dxa"/>
            <w:shd w:val="clear" w:color="auto" w:fill="auto"/>
          </w:tcPr>
          <w:p w14:paraId="4F3FE7A9" w14:textId="73763D2B"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61A7172F" w14:textId="653E82EC"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10</w:t>
            </w:r>
          </w:p>
        </w:tc>
        <w:tc>
          <w:tcPr>
            <w:tcW w:w="993" w:type="dxa"/>
            <w:shd w:val="clear" w:color="auto" w:fill="auto"/>
          </w:tcPr>
          <w:p w14:paraId="62314947"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17D51584"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48C6495E" w14:textId="77777777" w:rsidTr="00AE2806">
        <w:trPr>
          <w:trHeight w:val="300"/>
        </w:trPr>
        <w:tc>
          <w:tcPr>
            <w:tcW w:w="675" w:type="dxa"/>
            <w:shd w:val="clear" w:color="auto" w:fill="auto"/>
            <w:vAlign w:val="bottom"/>
          </w:tcPr>
          <w:p w14:paraId="7D5A0611" w14:textId="25BB0683"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6</w:t>
            </w:r>
          </w:p>
        </w:tc>
        <w:tc>
          <w:tcPr>
            <w:tcW w:w="236" w:type="dxa"/>
            <w:vMerge/>
            <w:shd w:val="clear" w:color="auto" w:fill="auto"/>
          </w:tcPr>
          <w:p w14:paraId="01A7AC98"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189504C9" w14:textId="51ACB3CB"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Table de repassage </w:t>
            </w:r>
          </w:p>
        </w:tc>
        <w:tc>
          <w:tcPr>
            <w:tcW w:w="993" w:type="dxa"/>
            <w:shd w:val="clear" w:color="auto" w:fill="auto"/>
          </w:tcPr>
          <w:p w14:paraId="27E54407" w14:textId="1A1581E0"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216F7794" w14:textId="2A3178B1"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2</w:t>
            </w:r>
          </w:p>
        </w:tc>
        <w:tc>
          <w:tcPr>
            <w:tcW w:w="993" w:type="dxa"/>
            <w:shd w:val="clear" w:color="auto" w:fill="auto"/>
          </w:tcPr>
          <w:p w14:paraId="4C4B3F58"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7DC9FB9A"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3EEE57EE" w14:textId="77777777" w:rsidTr="00AE2806">
        <w:trPr>
          <w:trHeight w:val="300"/>
        </w:trPr>
        <w:tc>
          <w:tcPr>
            <w:tcW w:w="675" w:type="dxa"/>
            <w:shd w:val="clear" w:color="auto" w:fill="auto"/>
            <w:vAlign w:val="bottom"/>
          </w:tcPr>
          <w:p w14:paraId="5675BA9F" w14:textId="12F58F36"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7</w:t>
            </w:r>
          </w:p>
        </w:tc>
        <w:tc>
          <w:tcPr>
            <w:tcW w:w="236" w:type="dxa"/>
            <w:vMerge/>
            <w:shd w:val="clear" w:color="auto" w:fill="auto"/>
          </w:tcPr>
          <w:p w14:paraId="7D85485D"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7D36197C" w14:textId="1240BA88"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Table de coupe</w:t>
            </w:r>
          </w:p>
        </w:tc>
        <w:tc>
          <w:tcPr>
            <w:tcW w:w="993" w:type="dxa"/>
            <w:shd w:val="clear" w:color="auto" w:fill="auto"/>
          </w:tcPr>
          <w:p w14:paraId="1F7C9413" w14:textId="46242D8A"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09495148" w14:textId="46EFF9CA"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4</w:t>
            </w:r>
          </w:p>
        </w:tc>
        <w:tc>
          <w:tcPr>
            <w:tcW w:w="993" w:type="dxa"/>
            <w:shd w:val="clear" w:color="auto" w:fill="auto"/>
          </w:tcPr>
          <w:p w14:paraId="5CBFE95B"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49683CB9"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7AD741FD" w14:textId="77777777" w:rsidTr="00AE2806">
        <w:trPr>
          <w:trHeight w:val="300"/>
        </w:trPr>
        <w:tc>
          <w:tcPr>
            <w:tcW w:w="675" w:type="dxa"/>
            <w:shd w:val="clear" w:color="auto" w:fill="auto"/>
            <w:vAlign w:val="bottom"/>
          </w:tcPr>
          <w:p w14:paraId="465C415D" w14:textId="7183B6E6"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8</w:t>
            </w:r>
          </w:p>
        </w:tc>
        <w:tc>
          <w:tcPr>
            <w:tcW w:w="236" w:type="dxa"/>
            <w:vMerge/>
            <w:shd w:val="clear" w:color="auto" w:fill="auto"/>
          </w:tcPr>
          <w:p w14:paraId="5C446191"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465FD27D" w14:textId="44B36DBD"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Paires de ciseaux </w:t>
            </w:r>
          </w:p>
        </w:tc>
        <w:tc>
          <w:tcPr>
            <w:tcW w:w="993" w:type="dxa"/>
            <w:shd w:val="clear" w:color="auto" w:fill="auto"/>
          </w:tcPr>
          <w:p w14:paraId="651AE4F1" w14:textId="42EAF712"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53CDE218" w14:textId="136AF418"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15</w:t>
            </w:r>
          </w:p>
        </w:tc>
        <w:tc>
          <w:tcPr>
            <w:tcW w:w="993" w:type="dxa"/>
            <w:shd w:val="clear" w:color="auto" w:fill="auto"/>
          </w:tcPr>
          <w:p w14:paraId="1C6785D1"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4A856743"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05730300" w14:textId="77777777" w:rsidTr="00AE2806">
        <w:trPr>
          <w:trHeight w:val="300"/>
        </w:trPr>
        <w:tc>
          <w:tcPr>
            <w:tcW w:w="675" w:type="dxa"/>
            <w:shd w:val="clear" w:color="auto" w:fill="auto"/>
            <w:vAlign w:val="bottom"/>
          </w:tcPr>
          <w:p w14:paraId="023BB65B" w14:textId="650C7CCE"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9</w:t>
            </w:r>
          </w:p>
        </w:tc>
        <w:tc>
          <w:tcPr>
            <w:tcW w:w="236" w:type="dxa"/>
            <w:vMerge/>
            <w:shd w:val="clear" w:color="auto" w:fill="auto"/>
          </w:tcPr>
          <w:p w14:paraId="47CF7608"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7CEFFADB" w14:textId="4F0DE728"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Paires de ciseaux </w:t>
            </w:r>
          </w:p>
        </w:tc>
        <w:tc>
          <w:tcPr>
            <w:tcW w:w="993" w:type="dxa"/>
            <w:shd w:val="clear" w:color="auto" w:fill="auto"/>
          </w:tcPr>
          <w:p w14:paraId="1D778E42" w14:textId="4BBF99FB"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0E9946A2" w14:textId="18177041"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2</w:t>
            </w:r>
          </w:p>
        </w:tc>
        <w:tc>
          <w:tcPr>
            <w:tcW w:w="993" w:type="dxa"/>
            <w:shd w:val="clear" w:color="auto" w:fill="auto"/>
          </w:tcPr>
          <w:p w14:paraId="2937615C"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4C9EDC37"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1A3A66B4" w14:textId="77777777" w:rsidTr="00AE2806">
        <w:trPr>
          <w:trHeight w:val="300"/>
        </w:trPr>
        <w:tc>
          <w:tcPr>
            <w:tcW w:w="675" w:type="dxa"/>
            <w:shd w:val="clear" w:color="auto" w:fill="auto"/>
            <w:vAlign w:val="bottom"/>
          </w:tcPr>
          <w:p w14:paraId="11AFB0B9" w14:textId="2B1CD05E"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10</w:t>
            </w:r>
          </w:p>
        </w:tc>
        <w:tc>
          <w:tcPr>
            <w:tcW w:w="236" w:type="dxa"/>
            <w:vMerge/>
            <w:shd w:val="clear" w:color="auto" w:fill="auto"/>
          </w:tcPr>
          <w:p w14:paraId="1C1B6CDF"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632C5B4F" w14:textId="6CE8D4A1"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Table-bancs </w:t>
            </w:r>
          </w:p>
        </w:tc>
        <w:tc>
          <w:tcPr>
            <w:tcW w:w="993" w:type="dxa"/>
            <w:shd w:val="clear" w:color="auto" w:fill="auto"/>
          </w:tcPr>
          <w:p w14:paraId="37B7DDA9" w14:textId="10831491"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23BF6ED1" w14:textId="563A35FE"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10</w:t>
            </w:r>
          </w:p>
        </w:tc>
        <w:tc>
          <w:tcPr>
            <w:tcW w:w="993" w:type="dxa"/>
            <w:shd w:val="clear" w:color="auto" w:fill="auto"/>
          </w:tcPr>
          <w:p w14:paraId="020B1A47"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7EFBBACE"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67694906" w14:textId="77777777" w:rsidTr="00AE2806">
        <w:trPr>
          <w:trHeight w:val="300"/>
        </w:trPr>
        <w:tc>
          <w:tcPr>
            <w:tcW w:w="675" w:type="dxa"/>
            <w:shd w:val="clear" w:color="auto" w:fill="auto"/>
            <w:vAlign w:val="bottom"/>
          </w:tcPr>
          <w:p w14:paraId="2AA7599F" w14:textId="0B725E59"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11</w:t>
            </w:r>
          </w:p>
        </w:tc>
        <w:tc>
          <w:tcPr>
            <w:tcW w:w="236" w:type="dxa"/>
            <w:vMerge/>
            <w:shd w:val="clear" w:color="auto" w:fill="auto"/>
          </w:tcPr>
          <w:p w14:paraId="7125ED48"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570CD469" w14:textId="09555E7D"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Règle  graduée</w:t>
            </w:r>
          </w:p>
        </w:tc>
        <w:tc>
          <w:tcPr>
            <w:tcW w:w="993" w:type="dxa"/>
            <w:shd w:val="clear" w:color="auto" w:fill="auto"/>
          </w:tcPr>
          <w:p w14:paraId="223D9BEF" w14:textId="0FB8C51D"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3093E6DC" w14:textId="5E56D7DE"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15</w:t>
            </w:r>
          </w:p>
        </w:tc>
        <w:tc>
          <w:tcPr>
            <w:tcW w:w="993" w:type="dxa"/>
            <w:shd w:val="clear" w:color="auto" w:fill="auto"/>
          </w:tcPr>
          <w:p w14:paraId="350C40E4"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322242CC"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5FD78D73" w14:textId="77777777" w:rsidTr="00AE2806">
        <w:trPr>
          <w:trHeight w:val="300"/>
        </w:trPr>
        <w:tc>
          <w:tcPr>
            <w:tcW w:w="675" w:type="dxa"/>
            <w:shd w:val="clear" w:color="auto" w:fill="auto"/>
            <w:vAlign w:val="bottom"/>
          </w:tcPr>
          <w:p w14:paraId="1B10732F" w14:textId="3D9A38A6"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12</w:t>
            </w:r>
          </w:p>
        </w:tc>
        <w:tc>
          <w:tcPr>
            <w:tcW w:w="236" w:type="dxa"/>
            <w:vMerge/>
            <w:shd w:val="clear" w:color="auto" w:fill="auto"/>
          </w:tcPr>
          <w:p w14:paraId="611FA19C"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1587DA78" w14:textId="1CB975DF"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Tableau noir</w:t>
            </w:r>
          </w:p>
        </w:tc>
        <w:tc>
          <w:tcPr>
            <w:tcW w:w="993" w:type="dxa"/>
            <w:shd w:val="clear" w:color="auto" w:fill="auto"/>
          </w:tcPr>
          <w:p w14:paraId="17D4E1E5" w14:textId="3E6E931F"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5CEADFC9" w14:textId="45CCEA6D"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2</w:t>
            </w:r>
          </w:p>
        </w:tc>
        <w:tc>
          <w:tcPr>
            <w:tcW w:w="993" w:type="dxa"/>
            <w:shd w:val="clear" w:color="auto" w:fill="auto"/>
          </w:tcPr>
          <w:p w14:paraId="39981ACE"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1B49232F"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07A2B2DC" w14:textId="77777777" w:rsidTr="00AE2806">
        <w:trPr>
          <w:trHeight w:val="300"/>
        </w:trPr>
        <w:tc>
          <w:tcPr>
            <w:tcW w:w="675" w:type="dxa"/>
            <w:shd w:val="clear" w:color="auto" w:fill="auto"/>
            <w:vAlign w:val="bottom"/>
          </w:tcPr>
          <w:p w14:paraId="27CCE04B" w14:textId="607C1A9C"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13</w:t>
            </w:r>
          </w:p>
        </w:tc>
        <w:tc>
          <w:tcPr>
            <w:tcW w:w="236" w:type="dxa"/>
            <w:vMerge/>
            <w:shd w:val="clear" w:color="auto" w:fill="auto"/>
          </w:tcPr>
          <w:p w14:paraId="79C5628D"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2462BC1A" w14:textId="19DED2BA"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Tabouret</w:t>
            </w:r>
          </w:p>
        </w:tc>
        <w:tc>
          <w:tcPr>
            <w:tcW w:w="993" w:type="dxa"/>
            <w:shd w:val="clear" w:color="auto" w:fill="auto"/>
          </w:tcPr>
          <w:p w14:paraId="7AD6F51A" w14:textId="330EDED5"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2385E779" w14:textId="0A9B0463"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10</w:t>
            </w:r>
          </w:p>
        </w:tc>
        <w:tc>
          <w:tcPr>
            <w:tcW w:w="993" w:type="dxa"/>
            <w:shd w:val="clear" w:color="auto" w:fill="auto"/>
          </w:tcPr>
          <w:p w14:paraId="630DDEB4"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26257FC0"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3CCFD3DD" w14:textId="77777777" w:rsidTr="00AE2806">
        <w:trPr>
          <w:trHeight w:val="300"/>
        </w:trPr>
        <w:tc>
          <w:tcPr>
            <w:tcW w:w="675" w:type="dxa"/>
            <w:shd w:val="clear" w:color="auto" w:fill="auto"/>
            <w:vAlign w:val="bottom"/>
          </w:tcPr>
          <w:p w14:paraId="7C2ED19F" w14:textId="1415B881"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14</w:t>
            </w:r>
          </w:p>
        </w:tc>
        <w:tc>
          <w:tcPr>
            <w:tcW w:w="236" w:type="dxa"/>
            <w:vMerge/>
            <w:shd w:val="clear" w:color="auto" w:fill="auto"/>
          </w:tcPr>
          <w:p w14:paraId="2B2CCBE8"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70974298" w14:textId="01131F13"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Mètre ruban</w:t>
            </w:r>
          </w:p>
        </w:tc>
        <w:tc>
          <w:tcPr>
            <w:tcW w:w="993" w:type="dxa"/>
            <w:shd w:val="clear" w:color="auto" w:fill="auto"/>
          </w:tcPr>
          <w:p w14:paraId="75E2ADB6" w14:textId="5C8771A9"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142F1FEC" w14:textId="2677B7B4"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15</w:t>
            </w:r>
          </w:p>
        </w:tc>
        <w:tc>
          <w:tcPr>
            <w:tcW w:w="993" w:type="dxa"/>
            <w:shd w:val="clear" w:color="auto" w:fill="auto"/>
          </w:tcPr>
          <w:p w14:paraId="6EE85D80"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6357DD40"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48CD3B36" w14:textId="77777777" w:rsidTr="00AE2806">
        <w:trPr>
          <w:trHeight w:val="300"/>
        </w:trPr>
        <w:tc>
          <w:tcPr>
            <w:tcW w:w="675" w:type="dxa"/>
            <w:shd w:val="clear" w:color="auto" w:fill="auto"/>
            <w:vAlign w:val="bottom"/>
          </w:tcPr>
          <w:p w14:paraId="08FAE2EA" w14:textId="2053DA92"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15</w:t>
            </w:r>
          </w:p>
        </w:tc>
        <w:tc>
          <w:tcPr>
            <w:tcW w:w="236" w:type="dxa"/>
            <w:vMerge/>
            <w:shd w:val="clear" w:color="auto" w:fill="auto"/>
          </w:tcPr>
          <w:p w14:paraId="1BDFDDE3"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76500DC0" w14:textId="5441BB7D"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Boite à outil</w:t>
            </w:r>
          </w:p>
        </w:tc>
        <w:tc>
          <w:tcPr>
            <w:tcW w:w="993" w:type="dxa"/>
            <w:shd w:val="clear" w:color="auto" w:fill="auto"/>
          </w:tcPr>
          <w:p w14:paraId="782C791B" w14:textId="532049E5"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5D2EF279" w14:textId="1E88E092"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15</w:t>
            </w:r>
          </w:p>
        </w:tc>
        <w:tc>
          <w:tcPr>
            <w:tcW w:w="993" w:type="dxa"/>
            <w:shd w:val="clear" w:color="auto" w:fill="auto"/>
          </w:tcPr>
          <w:p w14:paraId="6D18FAEC"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725F304F"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2B59B0B1" w14:textId="77777777" w:rsidTr="00AE2806">
        <w:trPr>
          <w:trHeight w:val="300"/>
        </w:trPr>
        <w:tc>
          <w:tcPr>
            <w:tcW w:w="675" w:type="dxa"/>
            <w:shd w:val="clear" w:color="auto" w:fill="auto"/>
            <w:vAlign w:val="bottom"/>
          </w:tcPr>
          <w:p w14:paraId="1B3DCB38" w14:textId="4BF4E53C"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16</w:t>
            </w:r>
          </w:p>
        </w:tc>
        <w:tc>
          <w:tcPr>
            <w:tcW w:w="236" w:type="dxa"/>
            <w:vMerge/>
            <w:shd w:val="clear" w:color="auto" w:fill="auto"/>
          </w:tcPr>
          <w:p w14:paraId="2CA9D805"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0AD105E5" w14:textId="5C99F76A"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Piqueuse plate </w:t>
            </w:r>
          </w:p>
        </w:tc>
        <w:tc>
          <w:tcPr>
            <w:tcW w:w="993" w:type="dxa"/>
            <w:shd w:val="clear" w:color="auto" w:fill="auto"/>
          </w:tcPr>
          <w:p w14:paraId="0FDBE003" w14:textId="18BFA671"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012D80F3" w14:textId="7AF35EA8"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5</w:t>
            </w:r>
          </w:p>
        </w:tc>
        <w:tc>
          <w:tcPr>
            <w:tcW w:w="993" w:type="dxa"/>
            <w:shd w:val="clear" w:color="auto" w:fill="auto"/>
          </w:tcPr>
          <w:p w14:paraId="49B8A40C"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4B7A3BEC"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1CCCAA41" w14:textId="77777777" w:rsidTr="00AE2806">
        <w:trPr>
          <w:trHeight w:val="300"/>
        </w:trPr>
        <w:tc>
          <w:tcPr>
            <w:tcW w:w="675" w:type="dxa"/>
            <w:shd w:val="clear" w:color="auto" w:fill="auto"/>
            <w:vAlign w:val="bottom"/>
          </w:tcPr>
          <w:p w14:paraId="4F82EACD" w14:textId="0D0B129B"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17</w:t>
            </w:r>
          </w:p>
        </w:tc>
        <w:tc>
          <w:tcPr>
            <w:tcW w:w="236" w:type="dxa"/>
            <w:vMerge/>
            <w:shd w:val="clear" w:color="auto" w:fill="auto"/>
          </w:tcPr>
          <w:p w14:paraId="6C769B6D"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vAlign w:val="center"/>
          </w:tcPr>
          <w:p w14:paraId="1D35A673" w14:textId="667EABA6"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Fer à repasser </w:t>
            </w:r>
          </w:p>
        </w:tc>
        <w:tc>
          <w:tcPr>
            <w:tcW w:w="993" w:type="dxa"/>
            <w:shd w:val="clear" w:color="auto" w:fill="auto"/>
          </w:tcPr>
          <w:p w14:paraId="2E3F5B60" w14:textId="0B610523"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4FA1444C" w14:textId="658352B5"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5</w:t>
            </w:r>
          </w:p>
        </w:tc>
        <w:tc>
          <w:tcPr>
            <w:tcW w:w="993" w:type="dxa"/>
            <w:shd w:val="clear" w:color="auto" w:fill="auto"/>
          </w:tcPr>
          <w:p w14:paraId="78C5E9F4"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5BAD2761"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23138FF4" w14:textId="77777777" w:rsidTr="00AE2806">
        <w:trPr>
          <w:trHeight w:val="300"/>
        </w:trPr>
        <w:tc>
          <w:tcPr>
            <w:tcW w:w="675" w:type="dxa"/>
            <w:shd w:val="clear" w:color="auto" w:fill="auto"/>
            <w:vAlign w:val="bottom"/>
          </w:tcPr>
          <w:p w14:paraId="69B4D6EF" w14:textId="7CD575AF"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18</w:t>
            </w:r>
          </w:p>
        </w:tc>
        <w:tc>
          <w:tcPr>
            <w:tcW w:w="236" w:type="dxa"/>
            <w:vMerge/>
            <w:shd w:val="clear" w:color="auto" w:fill="auto"/>
          </w:tcPr>
          <w:p w14:paraId="59A67F71"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6373EC1D" w14:textId="29E72F20"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Machine presseur boutons </w:t>
            </w:r>
          </w:p>
        </w:tc>
        <w:tc>
          <w:tcPr>
            <w:tcW w:w="993" w:type="dxa"/>
            <w:shd w:val="clear" w:color="auto" w:fill="auto"/>
          </w:tcPr>
          <w:p w14:paraId="7135FB1C" w14:textId="240EB927"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3EEF5490" w14:textId="7A08D75F"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2</w:t>
            </w:r>
          </w:p>
        </w:tc>
        <w:tc>
          <w:tcPr>
            <w:tcW w:w="993" w:type="dxa"/>
            <w:shd w:val="clear" w:color="auto" w:fill="auto"/>
          </w:tcPr>
          <w:p w14:paraId="7E8BE7A8"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584325F2"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51E0E27A" w14:textId="77777777" w:rsidTr="00AE2806">
        <w:trPr>
          <w:trHeight w:val="300"/>
        </w:trPr>
        <w:tc>
          <w:tcPr>
            <w:tcW w:w="675" w:type="dxa"/>
            <w:shd w:val="clear" w:color="auto" w:fill="auto"/>
            <w:vAlign w:val="bottom"/>
          </w:tcPr>
          <w:p w14:paraId="0DB3E2F8" w14:textId="2410AF51"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19</w:t>
            </w:r>
          </w:p>
        </w:tc>
        <w:tc>
          <w:tcPr>
            <w:tcW w:w="236" w:type="dxa"/>
            <w:vMerge/>
            <w:shd w:val="clear" w:color="auto" w:fill="auto"/>
          </w:tcPr>
          <w:p w14:paraId="4916FDDD"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1215E2DA" w14:textId="3076AA5B"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Machine presseur </w:t>
            </w:r>
          </w:p>
        </w:tc>
        <w:tc>
          <w:tcPr>
            <w:tcW w:w="993" w:type="dxa"/>
            <w:shd w:val="clear" w:color="auto" w:fill="auto"/>
          </w:tcPr>
          <w:p w14:paraId="6CAC7752" w14:textId="63E1D1CD"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2F6A727C" w14:textId="403B4DC0"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hAnsi="Times New Roman" w:cs="Times New Roman"/>
                <w:color w:val="auto"/>
              </w:rPr>
              <w:t>2</w:t>
            </w:r>
          </w:p>
        </w:tc>
        <w:tc>
          <w:tcPr>
            <w:tcW w:w="993" w:type="dxa"/>
            <w:shd w:val="clear" w:color="auto" w:fill="auto"/>
          </w:tcPr>
          <w:p w14:paraId="21B6D5E4"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7E38534E"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3B18D821" w14:textId="77777777" w:rsidTr="00AE2806">
        <w:trPr>
          <w:trHeight w:val="300"/>
        </w:trPr>
        <w:tc>
          <w:tcPr>
            <w:tcW w:w="675" w:type="dxa"/>
            <w:shd w:val="clear" w:color="auto" w:fill="auto"/>
            <w:vAlign w:val="bottom"/>
          </w:tcPr>
          <w:p w14:paraId="2AD9E470" w14:textId="2F2269E7" w:rsidR="00E1694C" w:rsidRPr="00F935AB" w:rsidRDefault="00E1694C" w:rsidP="00E1694C">
            <w:pPr>
              <w:widowControl/>
              <w:jc w:val="center"/>
              <w:rPr>
                <w:rFonts w:ascii="Times New Roman" w:eastAsia="Times New Roman" w:hAnsi="Times New Roman" w:cs="Times New Roman" w:hint="eastAsia"/>
                <w:color w:val="auto"/>
                <w:lang w:bidi="ar-SA"/>
              </w:rPr>
            </w:pPr>
            <w:r w:rsidRPr="005A4FC2">
              <w:rPr>
                <w:rFonts w:ascii="Times New Roman" w:eastAsia="Times New Roman" w:hAnsi="Times New Roman" w:cs="Times New Roman"/>
              </w:rPr>
              <w:t>20</w:t>
            </w:r>
          </w:p>
        </w:tc>
        <w:tc>
          <w:tcPr>
            <w:tcW w:w="236" w:type="dxa"/>
            <w:vMerge/>
            <w:shd w:val="clear" w:color="auto" w:fill="auto"/>
          </w:tcPr>
          <w:p w14:paraId="041D685E"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4867" w:type="dxa"/>
            <w:shd w:val="clear" w:color="auto" w:fill="auto"/>
          </w:tcPr>
          <w:p w14:paraId="7739A328" w14:textId="5372420B" w:rsidR="00E1694C" w:rsidRPr="005D0422" w:rsidRDefault="00E1694C" w:rsidP="00E1694C">
            <w:pPr>
              <w:widowControl/>
              <w:jc w:val="both"/>
              <w:rPr>
                <w:rFonts w:ascii="Times New Roman" w:eastAsia="Arial Narrow" w:hAnsi="Times New Roman" w:cs="Times New Roman"/>
                <w:color w:val="auto"/>
                <w:lang w:eastAsia="en-US" w:bidi="ar-SA"/>
              </w:rPr>
            </w:pPr>
            <w:r w:rsidRPr="00241D73">
              <w:rPr>
                <w:rFonts w:ascii="Times New Roman" w:hAnsi="Times New Roman" w:cs="Times New Roman"/>
                <w:color w:val="auto"/>
                <w:lang w:eastAsia="en-US" w:bidi="ar-SA"/>
              </w:rPr>
              <w:t xml:space="preserve">Blouse </w:t>
            </w:r>
          </w:p>
        </w:tc>
        <w:tc>
          <w:tcPr>
            <w:tcW w:w="993" w:type="dxa"/>
            <w:shd w:val="clear" w:color="auto" w:fill="auto"/>
          </w:tcPr>
          <w:p w14:paraId="79351A88" w14:textId="693A8DFF"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hint="eastAsia"/>
                <w:color w:val="auto"/>
                <w:lang w:bidi="ar-SA"/>
              </w:rPr>
              <w:t>U</w:t>
            </w:r>
          </w:p>
        </w:tc>
        <w:tc>
          <w:tcPr>
            <w:tcW w:w="850" w:type="dxa"/>
            <w:shd w:val="clear" w:color="auto" w:fill="auto"/>
            <w:vAlign w:val="center"/>
          </w:tcPr>
          <w:p w14:paraId="0547CDEB" w14:textId="51885F27" w:rsidR="00E1694C" w:rsidRPr="00E1694C" w:rsidRDefault="00E1694C" w:rsidP="00E1694C">
            <w:pPr>
              <w:widowControl/>
              <w:jc w:val="center"/>
              <w:rPr>
                <w:rFonts w:ascii="Times New Roman" w:eastAsia="Times New Roman" w:hAnsi="Times New Roman" w:cs="Times New Roman"/>
                <w:color w:val="auto"/>
                <w:lang w:bidi="ar-SA"/>
              </w:rPr>
            </w:pPr>
            <w:r w:rsidRPr="00E1694C">
              <w:rPr>
                <w:rFonts w:ascii="Times New Roman" w:eastAsia="Times New Roman" w:hAnsi="Times New Roman" w:cs="Times New Roman"/>
                <w:color w:val="auto"/>
                <w:lang w:bidi="ar-SA"/>
              </w:rPr>
              <w:t>2</w:t>
            </w:r>
          </w:p>
        </w:tc>
        <w:tc>
          <w:tcPr>
            <w:tcW w:w="993" w:type="dxa"/>
            <w:shd w:val="clear" w:color="auto" w:fill="auto"/>
          </w:tcPr>
          <w:p w14:paraId="2EB36340" w14:textId="77777777" w:rsidR="00E1694C" w:rsidRPr="00F935AB" w:rsidRDefault="00E1694C" w:rsidP="00E1694C">
            <w:pPr>
              <w:widowControl/>
              <w:jc w:val="both"/>
              <w:rPr>
                <w:rFonts w:ascii="Times New Roman" w:eastAsia="Times New Roman" w:hAnsi="Times New Roman" w:cs="Times New Roman"/>
                <w:color w:val="auto"/>
                <w:lang w:bidi="ar-SA"/>
              </w:rPr>
            </w:pPr>
          </w:p>
        </w:tc>
        <w:tc>
          <w:tcPr>
            <w:tcW w:w="1417" w:type="dxa"/>
            <w:shd w:val="clear" w:color="auto" w:fill="auto"/>
          </w:tcPr>
          <w:p w14:paraId="32F34E8A" w14:textId="77777777" w:rsidR="00E1694C" w:rsidRPr="00F935AB" w:rsidRDefault="00E1694C" w:rsidP="00E1694C">
            <w:pPr>
              <w:widowControl/>
              <w:jc w:val="both"/>
              <w:rPr>
                <w:rFonts w:ascii="Times New Roman" w:eastAsia="Times New Roman" w:hAnsi="Times New Roman" w:cs="Times New Roman"/>
                <w:color w:val="auto"/>
                <w:lang w:bidi="ar-SA"/>
              </w:rPr>
            </w:pPr>
          </w:p>
        </w:tc>
      </w:tr>
      <w:tr w:rsidR="00E1694C" w:rsidRPr="00F935AB" w14:paraId="72AAEC52" w14:textId="77777777" w:rsidTr="002F7C03">
        <w:trPr>
          <w:trHeight w:val="315"/>
        </w:trPr>
        <w:tc>
          <w:tcPr>
            <w:tcW w:w="8614" w:type="dxa"/>
            <w:gridSpan w:val="6"/>
            <w:shd w:val="clear" w:color="auto" w:fill="auto"/>
            <w:vAlign w:val="center"/>
            <w:hideMark/>
          </w:tcPr>
          <w:p w14:paraId="65707054" w14:textId="77777777" w:rsidR="00E1694C" w:rsidRPr="00E1694C" w:rsidRDefault="00E1694C" w:rsidP="00E1694C">
            <w:pPr>
              <w:widowControl/>
              <w:jc w:val="center"/>
              <w:rPr>
                <w:rFonts w:ascii="Times New Roman" w:eastAsia="Times New Roman" w:hAnsi="Times New Roman" w:cs="Times New Roman"/>
                <w:b/>
                <w:bCs/>
                <w:color w:val="auto"/>
                <w:lang w:bidi="ar-SA"/>
              </w:rPr>
            </w:pPr>
            <w:r w:rsidRPr="00E1694C">
              <w:rPr>
                <w:rFonts w:ascii="Times New Roman" w:eastAsia="Times New Roman" w:hAnsi="Times New Roman" w:cs="Times New Roman" w:hint="eastAsia"/>
                <w:b/>
                <w:bCs/>
                <w:color w:val="auto"/>
                <w:lang w:bidi="ar-SA"/>
              </w:rPr>
              <w:t>TOTAL</w:t>
            </w:r>
          </w:p>
        </w:tc>
        <w:tc>
          <w:tcPr>
            <w:tcW w:w="1417" w:type="dxa"/>
            <w:shd w:val="clear" w:color="auto" w:fill="auto"/>
          </w:tcPr>
          <w:p w14:paraId="2592253A" w14:textId="77777777" w:rsidR="00E1694C" w:rsidRPr="00F935AB" w:rsidRDefault="00E1694C" w:rsidP="00E1694C">
            <w:pPr>
              <w:widowControl/>
              <w:jc w:val="both"/>
              <w:rPr>
                <w:rFonts w:ascii="Times New Roman" w:eastAsia="Times New Roman" w:hAnsi="Times New Roman" w:cs="Times New Roman"/>
                <w:b/>
                <w:bCs/>
                <w:color w:val="auto"/>
                <w:lang w:bidi="ar-SA"/>
              </w:rPr>
            </w:pPr>
          </w:p>
        </w:tc>
      </w:tr>
      <w:tr w:rsidR="00E1694C" w:rsidRPr="00F935AB" w14:paraId="0761C4B8" w14:textId="77777777" w:rsidTr="002F7C03">
        <w:trPr>
          <w:trHeight w:val="315"/>
        </w:trPr>
        <w:tc>
          <w:tcPr>
            <w:tcW w:w="8614" w:type="dxa"/>
            <w:gridSpan w:val="6"/>
            <w:shd w:val="clear" w:color="auto" w:fill="auto"/>
            <w:vAlign w:val="center"/>
            <w:hideMark/>
          </w:tcPr>
          <w:p w14:paraId="22390638" w14:textId="77777777" w:rsidR="00E1694C" w:rsidRPr="00F935AB" w:rsidRDefault="00E1694C" w:rsidP="00E1694C">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TVA 19,25%</w:t>
            </w:r>
          </w:p>
        </w:tc>
        <w:tc>
          <w:tcPr>
            <w:tcW w:w="1417" w:type="dxa"/>
            <w:shd w:val="clear" w:color="auto" w:fill="auto"/>
          </w:tcPr>
          <w:p w14:paraId="00B052B6" w14:textId="77777777" w:rsidR="00E1694C" w:rsidRPr="00F935AB" w:rsidRDefault="00E1694C" w:rsidP="00E1694C">
            <w:pPr>
              <w:widowControl/>
              <w:jc w:val="both"/>
              <w:rPr>
                <w:rFonts w:ascii="Times New Roman" w:eastAsia="Times New Roman" w:hAnsi="Times New Roman" w:cs="Times New Roman"/>
                <w:b/>
                <w:bCs/>
                <w:color w:val="auto"/>
                <w:lang w:bidi="ar-SA"/>
              </w:rPr>
            </w:pPr>
          </w:p>
        </w:tc>
      </w:tr>
      <w:tr w:rsidR="00E1694C" w:rsidRPr="00F935AB" w14:paraId="655EBCB8" w14:textId="77777777" w:rsidTr="002F7C03">
        <w:trPr>
          <w:trHeight w:val="315"/>
        </w:trPr>
        <w:tc>
          <w:tcPr>
            <w:tcW w:w="8614" w:type="dxa"/>
            <w:gridSpan w:val="6"/>
            <w:shd w:val="clear" w:color="auto" w:fill="auto"/>
            <w:vAlign w:val="center"/>
            <w:hideMark/>
          </w:tcPr>
          <w:p w14:paraId="4CC48DF4" w14:textId="77777777" w:rsidR="00E1694C" w:rsidRPr="00F935AB" w:rsidRDefault="00E1694C" w:rsidP="00E1694C">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AIR 2,2%</w:t>
            </w:r>
          </w:p>
        </w:tc>
        <w:tc>
          <w:tcPr>
            <w:tcW w:w="1417" w:type="dxa"/>
            <w:shd w:val="clear" w:color="auto" w:fill="auto"/>
          </w:tcPr>
          <w:p w14:paraId="2B869715" w14:textId="77777777" w:rsidR="00E1694C" w:rsidRPr="00F935AB" w:rsidRDefault="00E1694C" w:rsidP="00E1694C">
            <w:pPr>
              <w:widowControl/>
              <w:jc w:val="both"/>
              <w:rPr>
                <w:rFonts w:ascii="Times New Roman" w:eastAsia="Times New Roman" w:hAnsi="Times New Roman" w:cs="Times New Roman"/>
                <w:b/>
                <w:bCs/>
                <w:color w:val="auto"/>
                <w:lang w:bidi="ar-SA"/>
              </w:rPr>
            </w:pPr>
          </w:p>
        </w:tc>
      </w:tr>
      <w:tr w:rsidR="00E1694C" w:rsidRPr="00F935AB" w14:paraId="7F44DF71" w14:textId="77777777" w:rsidTr="002F7C03">
        <w:trPr>
          <w:trHeight w:val="315"/>
        </w:trPr>
        <w:tc>
          <w:tcPr>
            <w:tcW w:w="8614" w:type="dxa"/>
            <w:gridSpan w:val="6"/>
            <w:shd w:val="clear" w:color="auto" w:fill="auto"/>
            <w:vAlign w:val="center"/>
            <w:hideMark/>
          </w:tcPr>
          <w:p w14:paraId="7E7AD29B" w14:textId="77777777" w:rsidR="00E1694C" w:rsidRPr="00F935AB" w:rsidRDefault="00E1694C" w:rsidP="00E1694C">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NAP</w:t>
            </w:r>
          </w:p>
        </w:tc>
        <w:tc>
          <w:tcPr>
            <w:tcW w:w="1417" w:type="dxa"/>
            <w:shd w:val="clear" w:color="auto" w:fill="auto"/>
          </w:tcPr>
          <w:p w14:paraId="48EE7680" w14:textId="77777777" w:rsidR="00E1694C" w:rsidRPr="00F935AB" w:rsidRDefault="00E1694C" w:rsidP="00E1694C">
            <w:pPr>
              <w:widowControl/>
              <w:jc w:val="both"/>
              <w:rPr>
                <w:rFonts w:ascii="Times New Roman" w:eastAsia="Times New Roman" w:hAnsi="Times New Roman" w:cs="Times New Roman"/>
                <w:b/>
                <w:bCs/>
                <w:color w:val="auto"/>
                <w:lang w:bidi="ar-SA"/>
              </w:rPr>
            </w:pPr>
          </w:p>
        </w:tc>
      </w:tr>
      <w:tr w:rsidR="00E1694C" w:rsidRPr="00F935AB" w14:paraId="64C7A062" w14:textId="77777777" w:rsidTr="002F7C03">
        <w:trPr>
          <w:trHeight w:val="315"/>
        </w:trPr>
        <w:tc>
          <w:tcPr>
            <w:tcW w:w="8614" w:type="dxa"/>
            <w:gridSpan w:val="6"/>
            <w:shd w:val="clear" w:color="auto" w:fill="auto"/>
            <w:vAlign w:val="center"/>
            <w:hideMark/>
          </w:tcPr>
          <w:p w14:paraId="103CF52E" w14:textId="77777777" w:rsidR="00E1694C" w:rsidRPr="00F935AB" w:rsidRDefault="00E1694C" w:rsidP="00E1694C">
            <w:pPr>
              <w:widowControl/>
              <w:jc w:val="center"/>
              <w:rPr>
                <w:rFonts w:ascii="Times New Roman" w:eastAsia="Times New Roman" w:hAnsi="Times New Roman" w:cs="Times New Roman"/>
                <w:b/>
                <w:bCs/>
                <w:color w:val="auto"/>
                <w:lang w:bidi="ar-SA"/>
              </w:rPr>
            </w:pPr>
            <w:r w:rsidRPr="00F935AB">
              <w:rPr>
                <w:rFonts w:ascii="Times New Roman" w:eastAsia="Times New Roman" w:hAnsi="Times New Roman" w:cs="Times New Roman" w:hint="eastAsia"/>
                <w:b/>
                <w:bCs/>
                <w:color w:val="auto"/>
                <w:lang w:bidi="ar-SA"/>
              </w:rPr>
              <w:t>TTC</w:t>
            </w:r>
          </w:p>
        </w:tc>
        <w:tc>
          <w:tcPr>
            <w:tcW w:w="1417" w:type="dxa"/>
            <w:shd w:val="clear" w:color="auto" w:fill="auto"/>
          </w:tcPr>
          <w:p w14:paraId="0D969465" w14:textId="77777777" w:rsidR="00E1694C" w:rsidRPr="00F935AB" w:rsidRDefault="00E1694C" w:rsidP="00E1694C">
            <w:pPr>
              <w:widowControl/>
              <w:jc w:val="both"/>
              <w:rPr>
                <w:rFonts w:ascii="Times New Roman" w:eastAsia="Times New Roman" w:hAnsi="Times New Roman" w:cs="Times New Roman"/>
                <w:b/>
                <w:bCs/>
                <w:color w:val="auto"/>
                <w:lang w:bidi="ar-SA"/>
              </w:rPr>
            </w:pPr>
          </w:p>
        </w:tc>
      </w:tr>
    </w:tbl>
    <w:p w14:paraId="2E1932A0" w14:textId="77777777" w:rsidR="00454B48" w:rsidRPr="00F935AB" w:rsidRDefault="00454B48" w:rsidP="00994BAA">
      <w:pPr>
        <w:pStyle w:val="Corpsdetexte"/>
        <w:tabs>
          <w:tab w:val="left" w:pos="583"/>
        </w:tabs>
        <w:spacing w:after="260"/>
        <w:rPr>
          <w:rFonts w:ascii="Times New Roman" w:eastAsia="Arial" w:hAnsi="Times New Roman" w:cs="Times New Roman"/>
          <w:lang w:eastAsia="fr-FR" w:bidi="fr-FR"/>
        </w:rPr>
      </w:pPr>
    </w:p>
    <w:p w14:paraId="70D0B415" w14:textId="514C4514" w:rsidR="00060B8B" w:rsidRPr="00F935AB" w:rsidRDefault="00060B8B" w:rsidP="00797A5F">
      <w:pPr>
        <w:pStyle w:val="Bodytext40"/>
        <w:tabs>
          <w:tab w:val="left" w:pos="9288"/>
        </w:tabs>
        <w:spacing w:after="0"/>
        <w:jc w:val="left"/>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Arrêté le présent détail quantitatif et estimatif à la somme de :</w:t>
      </w:r>
      <w:r w:rsidR="00E87915" w:rsidRPr="00F935AB">
        <w:rPr>
          <w:rFonts w:ascii="Times New Roman" w:hAnsi="Times New Roman" w:cs="Times New Roman"/>
          <w:b w:val="0"/>
          <w:bCs w:val="0"/>
          <w:i w:val="0"/>
          <w:iCs w:val="0"/>
          <w:sz w:val="24"/>
          <w:szCs w:val="24"/>
          <w:lang w:eastAsia="fr-FR" w:bidi="fr-FR"/>
        </w:rPr>
        <w:t xml:space="preserve"> </w:t>
      </w:r>
      <w:r w:rsidRPr="00F935AB">
        <w:rPr>
          <w:rFonts w:ascii="Times New Roman" w:hAnsi="Times New Roman" w:cs="Times New Roman"/>
          <w:b w:val="0"/>
          <w:bCs w:val="0"/>
          <w:i w:val="0"/>
          <w:iCs w:val="0"/>
          <w:sz w:val="24"/>
          <w:szCs w:val="24"/>
          <w:lang w:eastAsia="fr-FR" w:bidi="fr-FR"/>
        </w:rPr>
        <w:t>(en</w:t>
      </w:r>
      <w:r w:rsidR="00797A5F" w:rsidRPr="00F935AB">
        <w:rPr>
          <w:rFonts w:ascii="Times New Roman" w:hAnsi="Times New Roman" w:cs="Times New Roman"/>
        </w:rPr>
        <w:t xml:space="preserve"> </w:t>
      </w:r>
      <w:r w:rsidRPr="00F935AB">
        <w:rPr>
          <w:rFonts w:ascii="Times New Roman" w:hAnsi="Times New Roman" w:cs="Times New Roman"/>
          <w:b w:val="0"/>
          <w:bCs w:val="0"/>
          <w:i w:val="0"/>
          <w:iCs w:val="0"/>
          <w:sz w:val="24"/>
          <w:szCs w:val="24"/>
          <w:lang w:eastAsia="fr-FR" w:bidi="fr-FR"/>
        </w:rPr>
        <w:t>lettre)</w:t>
      </w:r>
      <w:r w:rsidR="00E87915" w:rsidRPr="00F935AB">
        <w:rPr>
          <w:rFonts w:ascii="Times New Roman" w:hAnsi="Times New Roman" w:cs="Times New Roman"/>
          <w:b w:val="0"/>
          <w:bCs w:val="0"/>
          <w:i w:val="0"/>
          <w:iCs w:val="0"/>
          <w:sz w:val="24"/>
          <w:szCs w:val="24"/>
          <w:lang w:eastAsia="fr-FR" w:bidi="fr-FR"/>
        </w:rPr>
        <w:t xml:space="preserve"> </w:t>
      </w:r>
      <w:r w:rsidRPr="00F935AB">
        <w:rPr>
          <w:rFonts w:ascii="Times New Roman" w:hAnsi="Times New Roman" w:cs="Times New Roman"/>
          <w:b w:val="0"/>
          <w:bCs w:val="0"/>
          <w:i w:val="0"/>
          <w:iCs w:val="0"/>
          <w:sz w:val="24"/>
          <w:szCs w:val="24"/>
          <w:lang w:eastAsia="fr-FR" w:bidi="fr-FR"/>
        </w:rPr>
        <w:t>F</w:t>
      </w:r>
      <w:r w:rsidR="00E87915" w:rsidRPr="00F935AB">
        <w:rPr>
          <w:rFonts w:ascii="Times New Roman" w:hAnsi="Times New Roman" w:cs="Times New Roman"/>
          <w:b w:val="0"/>
          <w:bCs w:val="0"/>
          <w:i w:val="0"/>
          <w:iCs w:val="0"/>
          <w:sz w:val="24"/>
          <w:szCs w:val="24"/>
          <w:lang w:eastAsia="fr-FR" w:bidi="fr-FR"/>
        </w:rPr>
        <w:t xml:space="preserve"> </w:t>
      </w:r>
      <w:r w:rsidRPr="00F935AB">
        <w:rPr>
          <w:rFonts w:ascii="Times New Roman" w:hAnsi="Times New Roman" w:cs="Times New Roman"/>
          <w:b w:val="0"/>
          <w:bCs w:val="0"/>
          <w:i w:val="0"/>
          <w:iCs w:val="0"/>
          <w:sz w:val="24"/>
          <w:szCs w:val="24"/>
          <w:lang w:eastAsia="fr-FR" w:bidi="fr-FR"/>
        </w:rPr>
        <w:t>CFA</w:t>
      </w:r>
      <w:r w:rsidR="00E87915" w:rsidRPr="00F935AB">
        <w:rPr>
          <w:rFonts w:ascii="Times New Roman" w:hAnsi="Times New Roman" w:cs="Times New Roman"/>
          <w:b w:val="0"/>
          <w:bCs w:val="0"/>
          <w:i w:val="0"/>
          <w:iCs w:val="0"/>
          <w:sz w:val="24"/>
          <w:szCs w:val="24"/>
          <w:lang w:eastAsia="fr-FR" w:bidi="fr-FR"/>
        </w:rPr>
        <w:t xml:space="preserve"> T</w:t>
      </w:r>
      <w:r w:rsidRPr="00F935AB">
        <w:rPr>
          <w:rFonts w:ascii="Times New Roman" w:hAnsi="Times New Roman" w:cs="Times New Roman"/>
          <w:b w:val="0"/>
          <w:bCs w:val="0"/>
          <w:i w:val="0"/>
          <w:iCs w:val="0"/>
          <w:sz w:val="24"/>
          <w:szCs w:val="24"/>
          <w:lang w:eastAsia="fr-FR" w:bidi="fr-FR"/>
        </w:rPr>
        <w:t>TC</w:t>
      </w:r>
    </w:p>
    <w:p w14:paraId="1199751E" w14:textId="77777777" w:rsidR="00060B8B" w:rsidRPr="00F935AB" w:rsidRDefault="00060B8B" w:rsidP="00060B8B">
      <w:pPr>
        <w:pStyle w:val="Other0"/>
        <w:tabs>
          <w:tab w:val="right" w:leader="dot" w:pos="5506"/>
          <w:tab w:val="left" w:pos="5710"/>
        </w:tabs>
        <w:spacing w:after="0"/>
        <w:rPr>
          <w:rFonts w:ascii="Times New Roman" w:hAnsi="Times New Roman" w:cs="Times New Roman"/>
        </w:rPr>
      </w:pPr>
      <w:r w:rsidRPr="00F935AB">
        <w:rPr>
          <w:rFonts w:ascii="Times New Roman" w:eastAsia="Times New Roman" w:hAnsi="Times New Roman" w:cs="Times New Roman"/>
          <w:lang w:eastAsia="fr-FR" w:bidi="fr-FR"/>
        </w:rPr>
        <w:t xml:space="preserve">Nom </w:t>
      </w:r>
      <w:proofErr w:type="gramStart"/>
      <w:r w:rsidRPr="00F935AB">
        <w:rPr>
          <w:rFonts w:ascii="Times New Roman" w:eastAsia="Times New Roman" w:hAnsi="Times New Roman" w:cs="Times New Roman"/>
          <w:lang w:eastAsia="fr-FR" w:bidi="fr-FR"/>
        </w:rPr>
        <w:t>du soumissionnaires</w:t>
      </w:r>
      <w:proofErr w:type="gramEnd"/>
      <w:r w:rsidRPr="00F935AB">
        <w:rPr>
          <w:rFonts w:ascii="Times New Roman" w:eastAsia="Times New Roman" w:hAnsi="Times New Roman" w:cs="Times New Roman"/>
          <w:lang w:eastAsia="fr-FR" w:bidi="fr-FR"/>
        </w:rPr>
        <w:tab/>
        <w:t>[remplir</w:t>
      </w:r>
      <w:r w:rsidRPr="00F935AB">
        <w:rPr>
          <w:rFonts w:ascii="Times New Roman" w:eastAsia="Times New Roman" w:hAnsi="Times New Roman" w:cs="Times New Roman"/>
          <w:lang w:eastAsia="fr-FR" w:bidi="fr-FR"/>
        </w:rPr>
        <w:tab/>
        <w:t>le</w:t>
      </w:r>
    </w:p>
    <w:p w14:paraId="6605F726" w14:textId="5124F3FC" w:rsidR="00060B8B" w:rsidRPr="00F935AB" w:rsidRDefault="00060B8B" w:rsidP="00B00EAD">
      <w:pPr>
        <w:pStyle w:val="Other0"/>
        <w:tabs>
          <w:tab w:val="left" w:leader="dot" w:pos="3960"/>
        </w:tabs>
        <w:spacing w:after="240"/>
        <w:rPr>
          <w:rFonts w:ascii="Times New Roman" w:hAnsi="Times New Roman" w:cs="Times New Roman"/>
        </w:rPr>
        <w:sectPr w:rsidR="00060B8B" w:rsidRPr="00F935AB" w:rsidSect="00462101">
          <w:footnotePr>
            <w:numStart w:val="2"/>
          </w:footnotePr>
          <w:pgSz w:w="12240" w:h="15840"/>
          <w:pgMar w:top="549" w:right="883" w:bottom="3715" w:left="1272" w:header="121" w:footer="3" w:gutter="0"/>
          <w:cols w:space="720"/>
          <w:noEndnote/>
          <w:docGrid w:linePitch="360"/>
        </w:sectPr>
      </w:pPr>
      <w:r w:rsidRPr="00F935AB">
        <w:rPr>
          <w:rFonts w:ascii="Times New Roman" w:eastAsia="Times New Roman" w:hAnsi="Times New Roman" w:cs="Times New Roman"/>
          <w:lang w:eastAsia="fr-FR" w:bidi="fr-FR"/>
        </w:rPr>
        <w:t>nom]</w:t>
      </w:r>
      <w:r w:rsidRPr="00F935AB">
        <w:rPr>
          <w:rFonts w:ascii="Times New Roman" w:eastAsia="Times New Roman" w:hAnsi="Times New Roman" w:cs="Times New Roman"/>
          <w:lang w:eastAsia="fr-FR" w:bidi="fr-FR"/>
        </w:rPr>
        <w:tab/>
        <w:t>[Signature et Date]</w:t>
      </w:r>
    </w:p>
    <w:p w14:paraId="01025CE8" w14:textId="77777777" w:rsidR="00B00EAD" w:rsidRPr="00F935AB" w:rsidRDefault="00B00EAD" w:rsidP="00B00EAD">
      <w:pPr>
        <w:pStyle w:val="Titre"/>
        <w:rPr>
          <w:rFonts w:ascii="Times New Roman" w:hAnsi="Times New Roman" w:cs="Times New Roman"/>
          <w:color w:val="auto"/>
        </w:rPr>
      </w:pPr>
    </w:p>
    <w:p w14:paraId="52B2DEF6" w14:textId="77777777" w:rsidR="00B00EAD" w:rsidRPr="00F935AB" w:rsidRDefault="00B00EAD" w:rsidP="00B00EAD">
      <w:pPr>
        <w:pStyle w:val="Titre"/>
        <w:rPr>
          <w:rFonts w:ascii="Times New Roman" w:hAnsi="Times New Roman" w:cs="Times New Roman"/>
          <w:color w:val="auto"/>
        </w:rPr>
      </w:pPr>
    </w:p>
    <w:p w14:paraId="3320636D" w14:textId="77777777" w:rsidR="00B00EAD" w:rsidRPr="00F935AB" w:rsidRDefault="00B00EAD" w:rsidP="00B00EAD">
      <w:pPr>
        <w:pStyle w:val="Titre"/>
        <w:rPr>
          <w:rFonts w:ascii="Times New Roman" w:hAnsi="Times New Roman" w:cs="Times New Roman"/>
          <w:color w:val="auto"/>
        </w:rPr>
      </w:pPr>
    </w:p>
    <w:p w14:paraId="7C932CA7" w14:textId="77777777" w:rsidR="00B00EAD" w:rsidRPr="00F935AB" w:rsidRDefault="00B00EAD" w:rsidP="00B00EAD">
      <w:pPr>
        <w:pStyle w:val="Titre"/>
        <w:rPr>
          <w:rFonts w:ascii="Times New Roman" w:hAnsi="Times New Roman" w:cs="Times New Roman"/>
          <w:color w:val="auto"/>
        </w:rPr>
      </w:pPr>
    </w:p>
    <w:p w14:paraId="3524FDA0" w14:textId="77777777" w:rsidR="00B00EAD" w:rsidRPr="00F935AB" w:rsidRDefault="00B00EAD" w:rsidP="00B00EAD">
      <w:pPr>
        <w:pStyle w:val="Titre"/>
        <w:rPr>
          <w:rFonts w:ascii="Times New Roman" w:hAnsi="Times New Roman" w:cs="Times New Roman"/>
          <w:color w:val="auto"/>
        </w:rPr>
      </w:pPr>
    </w:p>
    <w:p w14:paraId="7E7C635E" w14:textId="7FE64B09" w:rsidR="00060B8B" w:rsidRPr="00F935AB" w:rsidRDefault="000A1B39" w:rsidP="00FA37D9">
      <w:pPr>
        <w:pStyle w:val="Titre1"/>
        <w:rPr>
          <w:rFonts w:ascii="Times New Roman" w:hAnsi="Times New Roman" w:cs="Times New Roman"/>
          <w:color w:val="auto"/>
          <w:sz w:val="32"/>
          <w:szCs w:val="32"/>
        </w:rPr>
        <w:sectPr w:rsidR="00060B8B" w:rsidRPr="00F935AB" w:rsidSect="00462101">
          <w:footnotePr>
            <w:numStart w:val="2"/>
          </w:footnotePr>
          <w:pgSz w:w="12240" w:h="15840"/>
          <w:pgMar w:top="1290" w:right="886" w:bottom="1290" w:left="1270" w:header="862" w:footer="3" w:gutter="0"/>
          <w:cols w:space="720"/>
          <w:noEndnote/>
          <w:docGrid w:linePitch="360"/>
        </w:sectPr>
      </w:pPr>
      <w:bookmarkStart w:id="143" w:name="_Toc189822084"/>
      <w:r w:rsidRPr="00F935AB">
        <w:rPr>
          <w:rFonts w:ascii="Times New Roman" w:hAnsi="Times New Roman" w:cs="Times New Roman"/>
          <w:color w:val="auto"/>
          <w:sz w:val="32"/>
          <w:szCs w:val="32"/>
        </w:rPr>
        <w:t>PIECE</w:t>
      </w:r>
      <w:r w:rsidR="00060B8B" w:rsidRPr="00F935AB">
        <w:rPr>
          <w:rFonts w:ascii="Times New Roman" w:hAnsi="Times New Roman" w:cs="Times New Roman"/>
          <w:color w:val="auto"/>
          <w:sz w:val="32"/>
          <w:szCs w:val="32"/>
        </w:rPr>
        <w:t xml:space="preserve"> N°V</w:t>
      </w:r>
      <w:r w:rsidR="00B00EAD" w:rsidRPr="00F935AB">
        <w:rPr>
          <w:rFonts w:ascii="Times New Roman" w:hAnsi="Times New Roman" w:cs="Times New Roman"/>
          <w:color w:val="auto"/>
          <w:sz w:val="32"/>
          <w:szCs w:val="32"/>
        </w:rPr>
        <w:t xml:space="preserve">I : </w:t>
      </w:r>
      <w:r w:rsidR="00060B8B" w:rsidRPr="00F935AB">
        <w:rPr>
          <w:rFonts w:ascii="Times New Roman" w:hAnsi="Times New Roman" w:cs="Times New Roman"/>
          <w:color w:val="auto"/>
          <w:sz w:val="32"/>
          <w:szCs w:val="32"/>
        </w:rPr>
        <w:t>CADRE DU SOUS-DETAIL DES PRIX</w:t>
      </w:r>
      <w:bookmarkEnd w:id="143"/>
    </w:p>
    <w:p w14:paraId="3D4B9F45" w14:textId="77777777" w:rsidR="00060B8B" w:rsidRPr="00F935AB" w:rsidRDefault="00060B8B" w:rsidP="0048310E">
      <w:pPr>
        <w:pStyle w:val="Heading30"/>
        <w:keepNext/>
        <w:keepLines/>
        <w:spacing w:after="180" w:line="240" w:lineRule="auto"/>
        <w:rPr>
          <w:rFonts w:ascii="Times New Roman" w:hAnsi="Times New Roman" w:cs="Times New Roman"/>
        </w:rPr>
      </w:pPr>
      <w:bookmarkStart w:id="144" w:name="bookmark238"/>
      <w:bookmarkStart w:id="145" w:name="_Toc189822085"/>
      <w:r w:rsidRPr="00F935AB">
        <w:rPr>
          <w:rFonts w:ascii="Times New Roman" w:eastAsia="Arial Narrow" w:hAnsi="Times New Roman" w:cs="Times New Roman"/>
          <w:lang w:eastAsia="fr-FR" w:bidi="fr-FR"/>
        </w:rPr>
        <w:lastRenderedPageBreak/>
        <w:t>CADRE DU SOUS-DETAIL DES PRIX UNITAIRES DES FOURNITURES</w:t>
      </w:r>
      <w:bookmarkEnd w:id="144"/>
      <w:bookmarkEnd w:id="145"/>
    </w:p>
    <w:p w14:paraId="1929ED64" w14:textId="77777777" w:rsidR="00060B8B" w:rsidRPr="00F935AB" w:rsidRDefault="00060B8B" w:rsidP="0048310E">
      <w:pPr>
        <w:pStyle w:val="Heading30"/>
        <w:keepNext/>
        <w:keepLines/>
        <w:spacing w:after="760" w:line="240" w:lineRule="auto"/>
        <w:ind w:left="1420"/>
        <w:rPr>
          <w:rFonts w:ascii="Times New Roman" w:hAnsi="Times New Roman" w:cs="Times New Roman"/>
        </w:rPr>
      </w:pPr>
      <w:bookmarkStart w:id="146" w:name="_Toc189822086"/>
      <w:r w:rsidRPr="00F935AB">
        <w:rPr>
          <w:rFonts w:ascii="Times New Roman" w:eastAsia="Arial Narrow" w:hAnsi="Times New Roman" w:cs="Times New Roman"/>
          <w:lang w:eastAsia="fr-FR" w:bidi="fr-FR"/>
        </w:rPr>
        <w:t>LOCALES</w:t>
      </w:r>
      <w:bookmarkEnd w:id="146"/>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478"/>
        <w:gridCol w:w="994"/>
        <w:gridCol w:w="1277"/>
        <w:gridCol w:w="1277"/>
        <w:gridCol w:w="1133"/>
        <w:gridCol w:w="1277"/>
        <w:gridCol w:w="1133"/>
        <w:gridCol w:w="1987"/>
      </w:tblGrid>
      <w:tr w:rsidR="00F935AB" w:rsidRPr="00F935AB" w14:paraId="70223A0C" w14:textId="77777777" w:rsidTr="00462101">
        <w:trPr>
          <w:trHeight w:hRule="exact" w:val="1373"/>
          <w:jc w:val="center"/>
        </w:trPr>
        <w:tc>
          <w:tcPr>
            <w:tcW w:w="504" w:type="dxa"/>
            <w:tcBorders>
              <w:top w:val="single" w:sz="4" w:space="0" w:color="auto"/>
              <w:left w:val="single" w:sz="4" w:space="0" w:color="auto"/>
            </w:tcBorders>
            <w:shd w:val="clear" w:color="auto" w:fill="EEECE0"/>
          </w:tcPr>
          <w:p w14:paraId="7884C834"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lang w:eastAsia="fr-FR" w:bidi="fr-FR"/>
              </w:rPr>
              <w:t>N°</w:t>
            </w:r>
          </w:p>
        </w:tc>
        <w:tc>
          <w:tcPr>
            <w:tcW w:w="1478" w:type="dxa"/>
            <w:tcBorders>
              <w:top w:val="single" w:sz="4" w:space="0" w:color="auto"/>
              <w:left w:val="single" w:sz="4" w:space="0" w:color="auto"/>
            </w:tcBorders>
            <w:shd w:val="clear" w:color="auto" w:fill="EEECE0"/>
          </w:tcPr>
          <w:p w14:paraId="1901598C"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lang w:eastAsia="fr-FR" w:bidi="fr-FR"/>
              </w:rPr>
              <w:t>Désignations</w:t>
            </w:r>
          </w:p>
        </w:tc>
        <w:tc>
          <w:tcPr>
            <w:tcW w:w="994" w:type="dxa"/>
            <w:tcBorders>
              <w:top w:val="single" w:sz="4" w:space="0" w:color="auto"/>
              <w:left w:val="single" w:sz="4" w:space="0" w:color="auto"/>
            </w:tcBorders>
            <w:shd w:val="clear" w:color="auto" w:fill="EEECE0"/>
          </w:tcPr>
          <w:p w14:paraId="63D4FDA4" w14:textId="77777777" w:rsidR="00060B8B" w:rsidRPr="00F935AB" w:rsidRDefault="00060B8B" w:rsidP="00462101">
            <w:pPr>
              <w:pStyle w:val="Other0"/>
              <w:spacing w:line="360" w:lineRule="auto"/>
              <w:rPr>
                <w:rFonts w:ascii="Times New Roman" w:hAnsi="Times New Roman" w:cs="Times New Roman"/>
              </w:rPr>
            </w:pPr>
            <w:r w:rsidRPr="00F935AB">
              <w:rPr>
                <w:rFonts w:ascii="Times New Roman" w:hAnsi="Times New Roman" w:cs="Times New Roman"/>
                <w:lang w:eastAsia="fr-FR" w:bidi="fr-FR"/>
              </w:rPr>
              <w:t>Cout d’achat</w:t>
            </w:r>
          </w:p>
          <w:p w14:paraId="7D1355BD" w14:textId="77777777" w:rsidR="00060B8B" w:rsidRPr="00F935AB" w:rsidRDefault="00060B8B" w:rsidP="00462101">
            <w:pPr>
              <w:pStyle w:val="Other0"/>
              <w:spacing w:after="0" w:line="360" w:lineRule="auto"/>
              <w:rPr>
                <w:rFonts w:ascii="Times New Roman" w:hAnsi="Times New Roman" w:cs="Times New Roman"/>
              </w:rPr>
            </w:pPr>
            <w:r w:rsidRPr="00F935AB">
              <w:rPr>
                <w:rFonts w:ascii="Times New Roman" w:hAnsi="Times New Roman" w:cs="Times New Roman"/>
                <w:lang w:eastAsia="fr-FR" w:bidi="fr-FR"/>
              </w:rPr>
              <w:t>(1)</w:t>
            </w:r>
          </w:p>
        </w:tc>
        <w:tc>
          <w:tcPr>
            <w:tcW w:w="1277" w:type="dxa"/>
            <w:tcBorders>
              <w:top w:val="single" w:sz="4" w:space="0" w:color="auto"/>
              <w:left w:val="single" w:sz="4" w:space="0" w:color="auto"/>
            </w:tcBorders>
            <w:shd w:val="clear" w:color="auto" w:fill="EEECE0"/>
          </w:tcPr>
          <w:p w14:paraId="69CD39B4" w14:textId="77777777" w:rsidR="00060B8B" w:rsidRPr="00F935AB" w:rsidRDefault="00060B8B" w:rsidP="00462101">
            <w:pPr>
              <w:pStyle w:val="Other0"/>
              <w:spacing w:after="0" w:line="379" w:lineRule="auto"/>
              <w:rPr>
                <w:rFonts w:ascii="Times New Roman" w:hAnsi="Times New Roman" w:cs="Times New Roman"/>
              </w:rPr>
            </w:pPr>
            <w:r w:rsidRPr="00F935AB">
              <w:rPr>
                <w:rFonts w:ascii="Times New Roman" w:hAnsi="Times New Roman" w:cs="Times New Roman"/>
                <w:lang w:eastAsia="fr-FR" w:bidi="fr-FR"/>
              </w:rPr>
              <w:t>Transport Local (2)</w:t>
            </w:r>
          </w:p>
        </w:tc>
        <w:tc>
          <w:tcPr>
            <w:tcW w:w="1277" w:type="dxa"/>
            <w:tcBorders>
              <w:top w:val="single" w:sz="4" w:space="0" w:color="auto"/>
              <w:left w:val="single" w:sz="4" w:space="0" w:color="auto"/>
            </w:tcBorders>
            <w:shd w:val="clear" w:color="auto" w:fill="EEECE0"/>
          </w:tcPr>
          <w:p w14:paraId="012BACF3" w14:textId="77777777" w:rsidR="00060B8B" w:rsidRPr="00F935AB" w:rsidRDefault="00060B8B" w:rsidP="00462101">
            <w:pPr>
              <w:pStyle w:val="Other0"/>
              <w:spacing w:after="0" w:line="401" w:lineRule="auto"/>
              <w:rPr>
                <w:rFonts w:ascii="Times New Roman" w:hAnsi="Times New Roman" w:cs="Times New Roman"/>
              </w:rPr>
            </w:pPr>
            <w:r w:rsidRPr="00F935AB">
              <w:rPr>
                <w:rFonts w:ascii="Times New Roman" w:hAnsi="Times New Roman" w:cs="Times New Roman"/>
                <w:lang w:eastAsia="fr-FR" w:bidi="fr-FR"/>
              </w:rPr>
              <w:t>Cout de la commande (3)= 1 + 2</w:t>
            </w:r>
          </w:p>
        </w:tc>
        <w:tc>
          <w:tcPr>
            <w:tcW w:w="1133" w:type="dxa"/>
            <w:tcBorders>
              <w:top w:val="single" w:sz="4" w:space="0" w:color="auto"/>
              <w:left w:val="single" w:sz="4" w:space="0" w:color="auto"/>
            </w:tcBorders>
            <w:shd w:val="clear" w:color="auto" w:fill="EEECE0"/>
          </w:tcPr>
          <w:p w14:paraId="039691BD" w14:textId="77777777" w:rsidR="00060B8B" w:rsidRPr="00F935AB" w:rsidRDefault="00060B8B" w:rsidP="00462101">
            <w:pPr>
              <w:pStyle w:val="Other0"/>
              <w:spacing w:line="360" w:lineRule="auto"/>
              <w:rPr>
                <w:rFonts w:ascii="Times New Roman" w:hAnsi="Times New Roman" w:cs="Times New Roman"/>
              </w:rPr>
            </w:pPr>
            <w:r w:rsidRPr="00F935AB">
              <w:rPr>
                <w:rFonts w:ascii="Times New Roman" w:hAnsi="Times New Roman" w:cs="Times New Roman"/>
                <w:lang w:eastAsia="fr-FR" w:bidi="fr-FR"/>
              </w:rPr>
              <w:t>Frais de livraison</w:t>
            </w:r>
          </w:p>
          <w:p w14:paraId="4261C0A0" w14:textId="77777777" w:rsidR="00060B8B" w:rsidRPr="00F935AB" w:rsidRDefault="00060B8B" w:rsidP="00462101">
            <w:pPr>
              <w:pStyle w:val="Other0"/>
              <w:spacing w:after="0" w:line="360" w:lineRule="auto"/>
              <w:rPr>
                <w:rFonts w:ascii="Times New Roman" w:hAnsi="Times New Roman" w:cs="Times New Roman"/>
              </w:rPr>
            </w:pPr>
            <w:r w:rsidRPr="00F935AB">
              <w:rPr>
                <w:rFonts w:ascii="Times New Roman" w:hAnsi="Times New Roman" w:cs="Times New Roman"/>
                <w:lang w:eastAsia="fr-FR" w:bidi="fr-FR"/>
              </w:rPr>
              <w:t>(4)</w:t>
            </w:r>
          </w:p>
        </w:tc>
        <w:tc>
          <w:tcPr>
            <w:tcW w:w="1277" w:type="dxa"/>
            <w:tcBorders>
              <w:top w:val="single" w:sz="4" w:space="0" w:color="auto"/>
              <w:left w:val="single" w:sz="4" w:space="0" w:color="auto"/>
            </w:tcBorders>
            <w:shd w:val="clear" w:color="auto" w:fill="EEECE0"/>
          </w:tcPr>
          <w:p w14:paraId="3B278B9B" w14:textId="77777777" w:rsidR="00060B8B" w:rsidRPr="00F935AB" w:rsidRDefault="00060B8B" w:rsidP="00462101">
            <w:pPr>
              <w:pStyle w:val="Other0"/>
              <w:spacing w:line="360" w:lineRule="auto"/>
              <w:rPr>
                <w:rFonts w:ascii="Times New Roman" w:hAnsi="Times New Roman" w:cs="Times New Roman"/>
              </w:rPr>
            </w:pPr>
            <w:r w:rsidRPr="00F935AB">
              <w:rPr>
                <w:rFonts w:ascii="Times New Roman" w:hAnsi="Times New Roman" w:cs="Times New Roman"/>
                <w:lang w:eastAsia="fr-FR" w:bidi="fr-FR"/>
              </w:rPr>
              <w:t>Services connexes</w:t>
            </w:r>
          </w:p>
          <w:p w14:paraId="77238CDA" w14:textId="77777777" w:rsidR="00060B8B" w:rsidRPr="00F935AB" w:rsidRDefault="00060B8B" w:rsidP="00462101">
            <w:pPr>
              <w:pStyle w:val="Other0"/>
              <w:spacing w:after="0" w:line="360" w:lineRule="auto"/>
              <w:rPr>
                <w:rFonts w:ascii="Times New Roman" w:hAnsi="Times New Roman" w:cs="Times New Roman"/>
              </w:rPr>
            </w:pPr>
            <w:r w:rsidRPr="00F935AB">
              <w:rPr>
                <w:rFonts w:ascii="Times New Roman" w:hAnsi="Times New Roman" w:cs="Times New Roman"/>
                <w:lang w:eastAsia="fr-FR" w:bidi="fr-FR"/>
              </w:rPr>
              <w:t>(5)</w:t>
            </w:r>
          </w:p>
        </w:tc>
        <w:tc>
          <w:tcPr>
            <w:tcW w:w="1133" w:type="dxa"/>
            <w:tcBorders>
              <w:top w:val="single" w:sz="4" w:space="0" w:color="auto"/>
              <w:left w:val="single" w:sz="4" w:space="0" w:color="auto"/>
            </w:tcBorders>
            <w:shd w:val="clear" w:color="auto" w:fill="EEECE0"/>
          </w:tcPr>
          <w:p w14:paraId="29DF7557" w14:textId="77777777" w:rsidR="00060B8B" w:rsidRPr="00F935AB" w:rsidRDefault="00060B8B" w:rsidP="00462101">
            <w:pPr>
              <w:pStyle w:val="Other0"/>
              <w:spacing w:after="0" w:line="451" w:lineRule="auto"/>
              <w:rPr>
                <w:rFonts w:ascii="Times New Roman" w:hAnsi="Times New Roman" w:cs="Times New Roman"/>
              </w:rPr>
            </w:pPr>
            <w:r w:rsidRPr="00F935AB">
              <w:rPr>
                <w:rFonts w:ascii="Times New Roman" w:hAnsi="Times New Roman" w:cs="Times New Roman"/>
                <w:lang w:eastAsia="fr-FR" w:bidi="fr-FR"/>
              </w:rPr>
              <w:t>Marges (6)</w:t>
            </w:r>
          </w:p>
        </w:tc>
        <w:tc>
          <w:tcPr>
            <w:tcW w:w="1987" w:type="dxa"/>
            <w:tcBorders>
              <w:top w:val="single" w:sz="4" w:space="0" w:color="auto"/>
              <w:left w:val="single" w:sz="4" w:space="0" w:color="auto"/>
              <w:right w:val="single" w:sz="4" w:space="0" w:color="auto"/>
            </w:tcBorders>
            <w:shd w:val="clear" w:color="auto" w:fill="EEECE0"/>
          </w:tcPr>
          <w:p w14:paraId="7CA5650A" w14:textId="77777777" w:rsidR="00060B8B" w:rsidRPr="00F935AB" w:rsidRDefault="00060B8B" w:rsidP="00462101">
            <w:pPr>
              <w:pStyle w:val="Other0"/>
              <w:spacing w:after="0" w:line="386" w:lineRule="auto"/>
              <w:jc w:val="center"/>
              <w:rPr>
                <w:rFonts w:ascii="Times New Roman" w:hAnsi="Times New Roman" w:cs="Times New Roman"/>
              </w:rPr>
            </w:pPr>
            <w:r w:rsidRPr="00F935AB">
              <w:rPr>
                <w:rFonts w:ascii="Times New Roman" w:hAnsi="Times New Roman" w:cs="Times New Roman"/>
                <w:lang w:eastAsia="fr-FR" w:bidi="fr-FR"/>
              </w:rPr>
              <w:t>Prix unitaire en chiffres (7)= 3+4 +5+6</w:t>
            </w:r>
          </w:p>
        </w:tc>
      </w:tr>
      <w:tr w:rsidR="00F935AB" w:rsidRPr="00F935AB" w14:paraId="59B0E9D9" w14:textId="77777777" w:rsidTr="00462101">
        <w:trPr>
          <w:trHeight w:hRule="exact" w:val="523"/>
          <w:jc w:val="center"/>
        </w:trPr>
        <w:tc>
          <w:tcPr>
            <w:tcW w:w="504" w:type="dxa"/>
            <w:tcBorders>
              <w:top w:val="single" w:sz="4" w:space="0" w:color="auto"/>
              <w:left w:val="single" w:sz="4" w:space="0" w:color="auto"/>
            </w:tcBorders>
            <w:shd w:val="clear" w:color="auto" w:fill="auto"/>
          </w:tcPr>
          <w:p w14:paraId="6C19E3A8" w14:textId="77777777" w:rsidR="00060B8B" w:rsidRPr="00F935AB" w:rsidRDefault="00060B8B" w:rsidP="00462101">
            <w:pPr>
              <w:rPr>
                <w:rFonts w:ascii="Times New Roman" w:hAnsi="Times New Roman" w:cs="Times New Roman"/>
                <w:color w:val="auto"/>
                <w:sz w:val="10"/>
                <w:szCs w:val="10"/>
              </w:rPr>
            </w:pPr>
          </w:p>
        </w:tc>
        <w:tc>
          <w:tcPr>
            <w:tcW w:w="1478" w:type="dxa"/>
            <w:tcBorders>
              <w:top w:val="single" w:sz="4" w:space="0" w:color="auto"/>
              <w:left w:val="single" w:sz="4" w:space="0" w:color="auto"/>
            </w:tcBorders>
            <w:shd w:val="clear" w:color="auto" w:fill="auto"/>
          </w:tcPr>
          <w:p w14:paraId="383F8344" w14:textId="77777777" w:rsidR="00060B8B" w:rsidRPr="00F935AB" w:rsidRDefault="00060B8B" w:rsidP="00462101">
            <w:pPr>
              <w:rPr>
                <w:rFonts w:ascii="Times New Roman" w:hAnsi="Times New Roman" w:cs="Times New Roman"/>
                <w:color w:val="auto"/>
                <w:sz w:val="10"/>
                <w:szCs w:val="10"/>
              </w:rPr>
            </w:pPr>
          </w:p>
        </w:tc>
        <w:tc>
          <w:tcPr>
            <w:tcW w:w="994" w:type="dxa"/>
            <w:tcBorders>
              <w:top w:val="single" w:sz="4" w:space="0" w:color="auto"/>
              <w:left w:val="single" w:sz="4" w:space="0" w:color="auto"/>
            </w:tcBorders>
            <w:shd w:val="clear" w:color="auto" w:fill="auto"/>
          </w:tcPr>
          <w:p w14:paraId="779B9C72" w14:textId="77777777" w:rsidR="00060B8B" w:rsidRPr="00F935AB"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27CDABF7" w14:textId="77777777" w:rsidR="00060B8B" w:rsidRPr="00F935AB"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184AE199" w14:textId="77777777" w:rsidR="00060B8B" w:rsidRPr="00F935AB" w:rsidRDefault="00060B8B" w:rsidP="00462101">
            <w:pPr>
              <w:rPr>
                <w:rFonts w:ascii="Times New Roman" w:hAnsi="Times New Roman" w:cs="Times New Roman"/>
                <w:color w:val="auto"/>
                <w:sz w:val="10"/>
                <w:szCs w:val="10"/>
              </w:rPr>
            </w:pPr>
          </w:p>
        </w:tc>
        <w:tc>
          <w:tcPr>
            <w:tcW w:w="1133" w:type="dxa"/>
            <w:tcBorders>
              <w:top w:val="single" w:sz="4" w:space="0" w:color="auto"/>
              <w:left w:val="single" w:sz="4" w:space="0" w:color="auto"/>
            </w:tcBorders>
            <w:shd w:val="clear" w:color="auto" w:fill="auto"/>
          </w:tcPr>
          <w:p w14:paraId="0BBD6D46" w14:textId="77777777" w:rsidR="00060B8B" w:rsidRPr="00F935AB"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7D15BCDD" w14:textId="77777777" w:rsidR="00060B8B" w:rsidRPr="00F935AB" w:rsidRDefault="00060B8B" w:rsidP="00462101">
            <w:pPr>
              <w:rPr>
                <w:rFonts w:ascii="Times New Roman" w:hAnsi="Times New Roman" w:cs="Times New Roman"/>
                <w:color w:val="auto"/>
                <w:sz w:val="10"/>
                <w:szCs w:val="10"/>
              </w:rPr>
            </w:pPr>
          </w:p>
        </w:tc>
        <w:tc>
          <w:tcPr>
            <w:tcW w:w="1133" w:type="dxa"/>
            <w:tcBorders>
              <w:top w:val="single" w:sz="4" w:space="0" w:color="auto"/>
              <w:left w:val="single" w:sz="4" w:space="0" w:color="auto"/>
            </w:tcBorders>
            <w:shd w:val="clear" w:color="auto" w:fill="auto"/>
          </w:tcPr>
          <w:p w14:paraId="45FB7175" w14:textId="77777777" w:rsidR="00060B8B" w:rsidRPr="00F935AB" w:rsidRDefault="00060B8B" w:rsidP="00462101">
            <w:pPr>
              <w:rPr>
                <w:rFonts w:ascii="Times New Roman" w:hAnsi="Times New Roman" w:cs="Times New Roman"/>
                <w:color w:val="auto"/>
                <w:sz w:val="10"/>
                <w:szCs w:val="10"/>
              </w:rPr>
            </w:pPr>
          </w:p>
        </w:tc>
        <w:tc>
          <w:tcPr>
            <w:tcW w:w="1987" w:type="dxa"/>
            <w:tcBorders>
              <w:top w:val="single" w:sz="4" w:space="0" w:color="auto"/>
              <w:left w:val="single" w:sz="4" w:space="0" w:color="auto"/>
              <w:right w:val="single" w:sz="4" w:space="0" w:color="auto"/>
            </w:tcBorders>
            <w:shd w:val="clear" w:color="auto" w:fill="auto"/>
          </w:tcPr>
          <w:p w14:paraId="5A3C630E" w14:textId="77777777" w:rsidR="00060B8B" w:rsidRPr="00F935AB" w:rsidRDefault="00060B8B" w:rsidP="00462101">
            <w:pPr>
              <w:rPr>
                <w:rFonts w:ascii="Times New Roman" w:hAnsi="Times New Roman" w:cs="Times New Roman"/>
                <w:color w:val="auto"/>
                <w:sz w:val="10"/>
                <w:szCs w:val="10"/>
              </w:rPr>
            </w:pPr>
          </w:p>
        </w:tc>
      </w:tr>
      <w:tr w:rsidR="00F935AB" w:rsidRPr="00F935AB" w14:paraId="4367925A" w14:textId="77777777" w:rsidTr="00462101">
        <w:trPr>
          <w:trHeight w:hRule="exact" w:val="542"/>
          <w:jc w:val="center"/>
        </w:trPr>
        <w:tc>
          <w:tcPr>
            <w:tcW w:w="504" w:type="dxa"/>
            <w:tcBorders>
              <w:top w:val="single" w:sz="4" w:space="0" w:color="auto"/>
              <w:left w:val="single" w:sz="4" w:space="0" w:color="auto"/>
              <w:bottom w:val="single" w:sz="4" w:space="0" w:color="auto"/>
            </w:tcBorders>
            <w:shd w:val="clear" w:color="auto" w:fill="auto"/>
          </w:tcPr>
          <w:p w14:paraId="73081AE5" w14:textId="77777777" w:rsidR="00060B8B" w:rsidRPr="00F935AB" w:rsidRDefault="00060B8B" w:rsidP="00462101">
            <w:pPr>
              <w:rPr>
                <w:rFonts w:ascii="Times New Roman" w:hAnsi="Times New Roman" w:cs="Times New Roman"/>
                <w:color w:val="auto"/>
                <w:sz w:val="10"/>
                <w:szCs w:val="10"/>
              </w:rPr>
            </w:pPr>
          </w:p>
        </w:tc>
        <w:tc>
          <w:tcPr>
            <w:tcW w:w="1478" w:type="dxa"/>
            <w:tcBorders>
              <w:top w:val="single" w:sz="4" w:space="0" w:color="auto"/>
              <w:left w:val="single" w:sz="4" w:space="0" w:color="auto"/>
              <w:bottom w:val="single" w:sz="4" w:space="0" w:color="auto"/>
            </w:tcBorders>
            <w:shd w:val="clear" w:color="auto" w:fill="auto"/>
          </w:tcPr>
          <w:p w14:paraId="18FCC711" w14:textId="77777777" w:rsidR="00060B8B" w:rsidRPr="00F935AB" w:rsidRDefault="00060B8B" w:rsidP="00462101">
            <w:pPr>
              <w:rPr>
                <w:rFonts w:ascii="Times New Roman" w:hAnsi="Times New Roman" w:cs="Times New Roman"/>
                <w:color w:val="auto"/>
                <w:sz w:val="10"/>
                <w:szCs w:val="10"/>
              </w:rPr>
            </w:pPr>
          </w:p>
        </w:tc>
        <w:tc>
          <w:tcPr>
            <w:tcW w:w="994" w:type="dxa"/>
            <w:tcBorders>
              <w:top w:val="single" w:sz="4" w:space="0" w:color="auto"/>
              <w:left w:val="single" w:sz="4" w:space="0" w:color="auto"/>
              <w:bottom w:val="single" w:sz="4" w:space="0" w:color="auto"/>
            </w:tcBorders>
            <w:shd w:val="clear" w:color="auto" w:fill="auto"/>
          </w:tcPr>
          <w:p w14:paraId="346DA507" w14:textId="77777777" w:rsidR="00060B8B" w:rsidRPr="00F935AB"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tcBorders>
            <w:shd w:val="clear" w:color="auto" w:fill="auto"/>
          </w:tcPr>
          <w:p w14:paraId="6D60CCD1" w14:textId="77777777" w:rsidR="00060B8B" w:rsidRPr="00F935AB"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tcBorders>
            <w:shd w:val="clear" w:color="auto" w:fill="auto"/>
          </w:tcPr>
          <w:p w14:paraId="359E4E82" w14:textId="77777777" w:rsidR="00060B8B" w:rsidRPr="00F935AB" w:rsidRDefault="00060B8B" w:rsidP="00462101">
            <w:pPr>
              <w:rPr>
                <w:rFonts w:ascii="Times New Roman" w:hAnsi="Times New Roman" w:cs="Times New Roman"/>
                <w:color w:val="auto"/>
                <w:sz w:val="10"/>
                <w:szCs w:val="10"/>
              </w:rPr>
            </w:pPr>
          </w:p>
        </w:tc>
        <w:tc>
          <w:tcPr>
            <w:tcW w:w="1133" w:type="dxa"/>
            <w:tcBorders>
              <w:top w:val="single" w:sz="4" w:space="0" w:color="auto"/>
              <w:left w:val="single" w:sz="4" w:space="0" w:color="auto"/>
              <w:bottom w:val="single" w:sz="4" w:space="0" w:color="auto"/>
            </w:tcBorders>
            <w:shd w:val="clear" w:color="auto" w:fill="auto"/>
          </w:tcPr>
          <w:p w14:paraId="1536B050" w14:textId="77777777" w:rsidR="00060B8B" w:rsidRPr="00F935AB"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tcBorders>
            <w:shd w:val="clear" w:color="auto" w:fill="auto"/>
          </w:tcPr>
          <w:p w14:paraId="6E16B3CB" w14:textId="77777777" w:rsidR="00060B8B" w:rsidRPr="00F935AB" w:rsidRDefault="00060B8B" w:rsidP="00462101">
            <w:pPr>
              <w:rPr>
                <w:rFonts w:ascii="Times New Roman" w:hAnsi="Times New Roman" w:cs="Times New Roman"/>
                <w:color w:val="auto"/>
                <w:sz w:val="10"/>
                <w:szCs w:val="10"/>
              </w:rPr>
            </w:pPr>
          </w:p>
        </w:tc>
        <w:tc>
          <w:tcPr>
            <w:tcW w:w="1133" w:type="dxa"/>
            <w:tcBorders>
              <w:top w:val="single" w:sz="4" w:space="0" w:color="auto"/>
              <w:left w:val="single" w:sz="4" w:space="0" w:color="auto"/>
              <w:bottom w:val="single" w:sz="4" w:space="0" w:color="auto"/>
            </w:tcBorders>
            <w:shd w:val="clear" w:color="auto" w:fill="auto"/>
          </w:tcPr>
          <w:p w14:paraId="77FC5E91" w14:textId="77777777" w:rsidR="00060B8B" w:rsidRPr="00F935AB" w:rsidRDefault="00060B8B" w:rsidP="00462101">
            <w:pPr>
              <w:rPr>
                <w:rFonts w:ascii="Times New Roman" w:hAnsi="Times New Roman" w:cs="Times New Roman"/>
                <w:color w:val="auto"/>
                <w:sz w:val="10"/>
                <w:szCs w:val="1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7C4C934" w14:textId="77777777" w:rsidR="00060B8B" w:rsidRPr="00F935AB" w:rsidRDefault="00060B8B" w:rsidP="00462101">
            <w:pPr>
              <w:rPr>
                <w:rFonts w:ascii="Times New Roman" w:hAnsi="Times New Roman" w:cs="Times New Roman"/>
                <w:color w:val="auto"/>
                <w:sz w:val="10"/>
                <w:szCs w:val="10"/>
              </w:rPr>
            </w:pPr>
          </w:p>
        </w:tc>
      </w:tr>
    </w:tbl>
    <w:p w14:paraId="776664F4" w14:textId="77777777" w:rsidR="00060B8B" w:rsidRPr="00F935AB" w:rsidRDefault="00060B8B" w:rsidP="00060B8B">
      <w:pPr>
        <w:spacing w:after="459" w:line="1" w:lineRule="exact"/>
        <w:rPr>
          <w:rFonts w:ascii="Times New Roman" w:hAnsi="Times New Roman" w:cs="Times New Roman"/>
          <w:color w:val="auto"/>
        </w:rPr>
      </w:pPr>
    </w:p>
    <w:p w14:paraId="2E3BD1D0" w14:textId="77777777" w:rsidR="00060B8B" w:rsidRPr="00F935AB" w:rsidRDefault="00060B8B" w:rsidP="00060B8B">
      <w:pPr>
        <w:pStyle w:val="Corpsdetexte"/>
        <w:spacing w:after="660"/>
        <w:ind w:left="1020"/>
        <w:rPr>
          <w:rFonts w:ascii="Times New Roman" w:hAnsi="Times New Roman" w:cs="Times New Roman"/>
        </w:rPr>
      </w:pPr>
      <w:r w:rsidRPr="00F935AB">
        <w:rPr>
          <w:rFonts w:ascii="Times New Roman" w:hAnsi="Times New Roman" w:cs="Times New Roman"/>
          <w:lang w:eastAsia="fr-FR" w:bidi="fr-FR"/>
        </w:rPr>
        <w:t xml:space="preserve">Nom du Soumissionnaire </w:t>
      </w:r>
      <w:r w:rsidRPr="00F935AB">
        <w:rPr>
          <w:rFonts w:ascii="Times New Roman" w:hAnsi="Times New Roman" w:cs="Times New Roman"/>
          <w:i/>
          <w:iCs/>
          <w:lang w:eastAsia="fr-FR" w:bidi="fr-FR"/>
        </w:rPr>
        <w:t>[insérer le nom du Soumissionnaire]</w:t>
      </w:r>
    </w:p>
    <w:p w14:paraId="47ECE510" w14:textId="77777777" w:rsidR="00060B8B" w:rsidRPr="00F935AB" w:rsidRDefault="00060B8B" w:rsidP="00060B8B">
      <w:pPr>
        <w:pStyle w:val="Corpsdetexte"/>
        <w:spacing w:after="660"/>
        <w:ind w:left="1020"/>
        <w:rPr>
          <w:rFonts w:ascii="Times New Roman" w:hAnsi="Times New Roman" w:cs="Times New Roman"/>
        </w:rPr>
      </w:pPr>
      <w:r w:rsidRPr="00F935AB">
        <w:rPr>
          <w:rFonts w:ascii="Times New Roman" w:hAnsi="Times New Roman" w:cs="Times New Roman"/>
          <w:lang w:eastAsia="fr-FR" w:bidi="fr-FR"/>
        </w:rPr>
        <w:t xml:space="preserve">Signature </w:t>
      </w:r>
      <w:r w:rsidRPr="00F935AB">
        <w:rPr>
          <w:rFonts w:ascii="Times New Roman" w:hAnsi="Times New Roman" w:cs="Times New Roman"/>
          <w:i/>
          <w:iCs/>
          <w:lang w:eastAsia="fr-FR" w:bidi="fr-FR"/>
        </w:rPr>
        <w:t>[insérer signature]</w:t>
      </w:r>
      <w:r w:rsidRPr="00F935AB">
        <w:rPr>
          <w:rFonts w:ascii="Times New Roman" w:hAnsi="Times New Roman" w:cs="Times New Roman"/>
          <w:lang w:eastAsia="fr-FR" w:bidi="fr-FR"/>
        </w:rPr>
        <w:t>,</w:t>
      </w:r>
    </w:p>
    <w:p w14:paraId="661C821C" w14:textId="77777777" w:rsidR="00060B8B" w:rsidRPr="00F935AB" w:rsidRDefault="00060B8B" w:rsidP="00060B8B">
      <w:pPr>
        <w:pStyle w:val="Corpsdetexte"/>
        <w:spacing w:after="0"/>
        <w:ind w:left="1020"/>
        <w:rPr>
          <w:rFonts w:ascii="Times New Roman" w:hAnsi="Times New Roman" w:cs="Times New Roman"/>
        </w:rPr>
        <w:sectPr w:rsidR="00060B8B" w:rsidRPr="00F935AB" w:rsidSect="00462101">
          <w:footnotePr>
            <w:numStart w:val="2"/>
          </w:footnotePr>
          <w:pgSz w:w="12240" w:h="15840"/>
          <w:pgMar w:top="549" w:right="295" w:bottom="549" w:left="444" w:header="121" w:footer="3" w:gutter="0"/>
          <w:cols w:space="720"/>
          <w:noEndnote/>
          <w:docGrid w:linePitch="360"/>
        </w:sectPr>
      </w:pPr>
      <w:r w:rsidRPr="00F935AB">
        <w:rPr>
          <w:rFonts w:ascii="Times New Roman" w:hAnsi="Times New Roman" w:cs="Times New Roman"/>
          <w:lang w:eastAsia="fr-FR" w:bidi="fr-FR"/>
        </w:rPr>
        <w:t xml:space="preserve">Date </w:t>
      </w:r>
      <w:r w:rsidRPr="00F935AB">
        <w:rPr>
          <w:rFonts w:ascii="Times New Roman" w:hAnsi="Times New Roman" w:cs="Times New Roman"/>
          <w:i/>
          <w:iCs/>
          <w:lang w:eastAsia="fr-FR" w:bidi="fr-FR"/>
        </w:rPr>
        <w:t>[insérer la date]</w:t>
      </w:r>
    </w:p>
    <w:p w14:paraId="29EC9F16" w14:textId="77777777" w:rsidR="00A12935" w:rsidRPr="00F935AB" w:rsidRDefault="00A12935" w:rsidP="00FA37D9">
      <w:pPr>
        <w:pStyle w:val="Titre1"/>
        <w:rPr>
          <w:rFonts w:ascii="Times New Roman" w:hAnsi="Times New Roman" w:cs="Times New Roman"/>
          <w:color w:val="auto"/>
        </w:rPr>
      </w:pPr>
    </w:p>
    <w:p w14:paraId="0E449823" w14:textId="77777777" w:rsidR="00A12935" w:rsidRPr="00F935AB" w:rsidRDefault="00A12935" w:rsidP="00FA37D9">
      <w:pPr>
        <w:pStyle w:val="Titre1"/>
        <w:rPr>
          <w:rFonts w:ascii="Times New Roman" w:hAnsi="Times New Roman" w:cs="Times New Roman"/>
          <w:color w:val="auto"/>
        </w:rPr>
      </w:pPr>
    </w:p>
    <w:p w14:paraId="5D054F89" w14:textId="77777777" w:rsidR="00A12935" w:rsidRPr="00F935AB" w:rsidRDefault="00A12935" w:rsidP="00FA37D9">
      <w:pPr>
        <w:pStyle w:val="Titre1"/>
        <w:rPr>
          <w:rFonts w:ascii="Times New Roman" w:hAnsi="Times New Roman" w:cs="Times New Roman"/>
          <w:color w:val="auto"/>
        </w:rPr>
      </w:pPr>
    </w:p>
    <w:p w14:paraId="54B1C218" w14:textId="77777777" w:rsidR="00A12935" w:rsidRPr="00F935AB" w:rsidRDefault="00A12935" w:rsidP="00FA37D9">
      <w:pPr>
        <w:pStyle w:val="Titre1"/>
        <w:rPr>
          <w:rFonts w:ascii="Times New Roman" w:hAnsi="Times New Roman" w:cs="Times New Roman"/>
          <w:color w:val="auto"/>
        </w:rPr>
      </w:pPr>
    </w:p>
    <w:p w14:paraId="5E371490" w14:textId="77777777" w:rsidR="00A12935" w:rsidRPr="00F935AB" w:rsidRDefault="00A12935" w:rsidP="00FA37D9">
      <w:pPr>
        <w:pStyle w:val="Titre1"/>
        <w:rPr>
          <w:rFonts w:ascii="Times New Roman" w:hAnsi="Times New Roman" w:cs="Times New Roman"/>
          <w:color w:val="auto"/>
        </w:rPr>
      </w:pPr>
    </w:p>
    <w:p w14:paraId="25102FA1" w14:textId="77777777" w:rsidR="00A12935" w:rsidRPr="00F935AB" w:rsidRDefault="00A12935" w:rsidP="00FA37D9">
      <w:pPr>
        <w:pStyle w:val="Titre1"/>
        <w:rPr>
          <w:rFonts w:ascii="Times New Roman" w:hAnsi="Times New Roman" w:cs="Times New Roman"/>
          <w:color w:val="auto"/>
        </w:rPr>
      </w:pPr>
    </w:p>
    <w:p w14:paraId="3AD7E642" w14:textId="021CC723" w:rsidR="00060B8B" w:rsidRPr="00F935AB" w:rsidRDefault="00060B8B" w:rsidP="00FA37D9">
      <w:pPr>
        <w:pStyle w:val="Titre1"/>
        <w:rPr>
          <w:rFonts w:ascii="Times New Roman" w:hAnsi="Times New Roman" w:cs="Times New Roman"/>
          <w:color w:val="auto"/>
          <w:sz w:val="32"/>
          <w:szCs w:val="32"/>
        </w:rPr>
      </w:pPr>
      <w:bookmarkStart w:id="147" w:name="_Toc189822087"/>
      <w:r w:rsidRPr="00F935AB">
        <w:rPr>
          <w:rFonts w:ascii="Times New Roman" w:hAnsi="Times New Roman" w:cs="Times New Roman"/>
          <w:color w:val="auto"/>
          <w:sz w:val="32"/>
          <w:szCs w:val="32"/>
        </w:rPr>
        <w:t>PIECE VI :</w:t>
      </w:r>
      <w:r w:rsidR="00B00EAD" w:rsidRPr="00F935AB">
        <w:rPr>
          <w:rFonts w:ascii="Times New Roman" w:hAnsi="Times New Roman" w:cs="Times New Roman"/>
          <w:color w:val="auto"/>
          <w:sz w:val="32"/>
          <w:szCs w:val="32"/>
        </w:rPr>
        <w:t xml:space="preserve"> </w:t>
      </w:r>
      <w:bookmarkStart w:id="148" w:name="bookmark447"/>
      <w:r w:rsidRPr="00F935AB">
        <w:rPr>
          <w:rFonts w:ascii="Times New Roman" w:hAnsi="Times New Roman" w:cs="Times New Roman"/>
          <w:color w:val="auto"/>
          <w:sz w:val="32"/>
          <w:szCs w:val="32"/>
        </w:rPr>
        <w:t>PROJET DE LETTRE COMMANDE</w:t>
      </w:r>
      <w:bookmarkEnd w:id="147"/>
      <w:bookmarkEnd w:id="148"/>
    </w:p>
    <w:p w14:paraId="734C9BC2" w14:textId="77777777" w:rsidR="00A12935" w:rsidRPr="00F935AB" w:rsidRDefault="00A12935" w:rsidP="00A12935">
      <w:pPr>
        <w:rPr>
          <w:rFonts w:ascii="Times New Roman" w:hAnsi="Times New Roman" w:cs="Times New Roman"/>
          <w:color w:val="auto"/>
        </w:rPr>
      </w:pPr>
    </w:p>
    <w:p w14:paraId="72DE1FE3" w14:textId="77777777" w:rsidR="00A12935" w:rsidRPr="00F935AB" w:rsidRDefault="00A12935" w:rsidP="00A12935">
      <w:pPr>
        <w:rPr>
          <w:rFonts w:ascii="Times New Roman" w:hAnsi="Times New Roman" w:cs="Times New Roman"/>
          <w:color w:val="auto"/>
        </w:rPr>
      </w:pPr>
    </w:p>
    <w:p w14:paraId="40F48149" w14:textId="77777777" w:rsidR="00A12935" w:rsidRPr="00F935AB" w:rsidRDefault="00A12935" w:rsidP="00A12935">
      <w:pPr>
        <w:rPr>
          <w:rFonts w:ascii="Times New Roman" w:hAnsi="Times New Roman" w:cs="Times New Roman"/>
          <w:color w:val="auto"/>
        </w:rPr>
      </w:pPr>
    </w:p>
    <w:p w14:paraId="3A4804BF" w14:textId="77777777" w:rsidR="00A12935" w:rsidRPr="00F935AB" w:rsidRDefault="00A12935" w:rsidP="00A12935">
      <w:pPr>
        <w:rPr>
          <w:rFonts w:ascii="Times New Roman" w:hAnsi="Times New Roman" w:cs="Times New Roman"/>
          <w:color w:val="auto"/>
        </w:rPr>
      </w:pPr>
    </w:p>
    <w:p w14:paraId="07710037" w14:textId="77777777" w:rsidR="00A12935" w:rsidRPr="00F935AB" w:rsidRDefault="00A12935" w:rsidP="00A12935">
      <w:pPr>
        <w:rPr>
          <w:rFonts w:ascii="Times New Roman" w:hAnsi="Times New Roman" w:cs="Times New Roman"/>
          <w:color w:val="auto"/>
        </w:rPr>
      </w:pPr>
    </w:p>
    <w:p w14:paraId="53D6D48D" w14:textId="77777777" w:rsidR="00A12935" w:rsidRPr="00F935AB" w:rsidRDefault="00A12935" w:rsidP="00A12935">
      <w:pPr>
        <w:rPr>
          <w:rFonts w:ascii="Times New Roman" w:hAnsi="Times New Roman" w:cs="Times New Roman"/>
          <w:color w:val="auto"/>
        </w:rPr>
      </w:pPr>
    </w:p>
    <w:p w14:paraId="1ED67816" w14:textId="77777777" w:rsidR="00A12935" w:rsidRPr="00F935AB" w:rsidRDefault="00A12935" w:rsidP="00A12935">
      <w:pPr>
        <w:rPr>
          <w:rFonts w:ascii="Times New Roman" w:hAnsi="Times New Roman" w:cs="Times New Roman"/>
          <w:color w:val="auto"/>
        </w:rPr>
      </w:pPr>
    </w:p>
    <w:p w14:paraId="67260CD9" w14:textId="77777777" w:rsidR="00A12935" w:rsidRPr="00F935AB" w:rsidRDefault="00A12935" w:rsidP="00A12935">
      <w:pPr>
        <w:rPr>
          <w:rFonts w:ascii="Times New Roman" w:hAnsi="Times New Roman" w:cs="Times New Roman"/>
          <w:color w:val="auto"/>
        </w:rPr>
      </w:pPr>
    </w:p>
    <w:p w14:paraId="3F8D5BEE" w14:textId="77777777" w:rsidR="00A12935" w:rsidRPr="00F935AB" w:rsidRDefault="00A12935" w:rsidP="00A12935">
      <w:pPr>
        <w:rPr>
          <w:rFonts w:ascii="Times New Roman" w:hAnsi="Times New Roman" w:cs="Times New Roman"/>
          <w:color w:val="auto"/>
        </w:rPr>
      </w:pPr>
    </w:p>
    <w:p w14:paraId="5778B743" w14:textId="77777777" w:rsidR="00A12935" w:rsidRPr="00F935AB" w:rsidRDefault="00A12935" w:rsidP="00A12935">
      <w:pPr>
        <w:rPr>
          <w:rFonts w:ascii="Times New Roman" w:hAnsi="Times New Roman" w:cs="Times New Roman"/>
          <w:color w:val="auto"/>
        </w:rPr>
      </w:pPr>
    </w:p>
    <w:p w14:paraId="3132D5F3" w14:textId="77777777" w:rsidR="00A12935" w:rsidRPr="00F935AB" w:rsidRDefault="00A12935" w:rsidP="00A12935">
      <w:pPr>
        <w:rPr>
          <w:rFonts w:ascii="Times New Roman" w:hAnsi="Times New Roman" w:cs="Times New Roman"/>
          <w:color w:val="auto"/>
        </w:rPr>
      </w:pPr>
    </w:p>
    <w:p w14:paraId="5CA9DF0E" w14:textId="77777777" w:rsidR="00A12935" w:rsidRPr="00F935AB" w:rsidRDefault="00A12935" w:rsidP="00A12935">
      <w:pPr>
        <w:rPr>
          <w:rFonts w:ascii="Times New Roman" w:hAnsi="Times New Roman" w:cs="Times New Roman"/>
          <w:color w:val="auto"/>
        </w:rPr>
      </w:pPr>
    </w:p>
    <w:p w14:paraId="365076F5" w14:textId="77777777" w:rsidR="00A12935" w:rsidRPr="00F935AB" w:rsidRDefault="00A12935" w:rsidP="00A12935">
      <w:pPr>
        <w:rPr>
          <w:rFonts w:ascii="Times New Roman" w:hAnsi="Times New Roman" w:cs="Times New Roman"/>
          <w:color w:val="auto"/>
        </w:rPr>
      </w:pPr>
    </w:p>
    <w:p w14:paraId="6B55431B" w14:textId="77777777" w:rsidR="00A12935" w:rsidRPr="00F935AB" w:rsidRDefault="00A12935" w:rsidP="00A12935">
      <w:pPr>
        <w:rPr>
          <w:rFonts w:ascii="Times New Roman" w:hAnsi="Times New Roman" w:cs="Times New Roman"/>
          <w:color w:val="auto"/>
        </w:rPr>
      </w:pPr>
    </w:p>
    <w:p w14:paraId="2DB9F87A" w14:textId="77777777" w:rsidR="00A12935" w:rsidRPr="00F935AB" w:rsidRDefault="00A12935" w:rsidP="00A12935">
      <w:pPr>
        <w:rPr>
          <w:rFonts w:ascii="Times New Roman" w:hAnsi="Times New Roman" w:cs="Times New Roman"/>
          <w:color w:val="auto"/>
        </w:rPr>
      </w:pPr>
    </w:p>
    <w:p w14:paraId="4BF511D2" w14:textId="77777777" w:rsidR="00A12935" w:rsidRPr="00F935AB" w:rsidRDefault="00A12935" w:rsidP="00A12935">
      <w:pPr>
        <w:rPr>
          <w:rFonts w:ascii="Times New Roman" w:hAnsi="Times New Roman" w:cs="Times New Roman"/>
          <w:color w:val="auto"/>
        </w:rPr>
      </w:pPr>
    </w:p>
    <w:p w14:paraId="32351BBD" w14:textId="77777777" w:rsidR="00A12935" w:rsidRPr="00F935AB" w:rsidRDefault="00A12935" w:rsidP="00A12935">
      <w:pPr>
        <w:rPr>
          <w:rFonts w:ascii="Times New Roman" w:hAnsi="Times New Roman" w:cs="Times New Roman"/>
          <w:color w:val="auto"/>
        </w:rPr>
      </w:pPr>
    </w:p>
    <w:p w14:paraId="5A5559A5" w14:textId="77777777" w:rsidR="00A12935" w:rsidRPr="00F935AB" w:rsidRDefault="00A12935" w:rsidP="00A12935">
      <w:pPr>
        <w:rPr>
          <w:rFonts w:ascii="Times New Roman" w:hAnsi="Times New Roman" w:cs="Times New Roman"/>
          <w:color w:val="auto"/>
        </w:rPr>
      </w:pPr>
    </w:p>
    <w:p w14:paraId="028C9C99" w14:textId="563B50BD" w:rsidR="00060B8B" w:rsidRPr="00F935AB" w:rsidRDefault="00060B8B" w:rsidP="00060B8B">
      <w:pPr>
        <w:spacing w:line="1" w:lineRule="exact"/>
        <w:rPr>
          <w:rFonts w:ascii="Times New Roman" w:hAnsi="Times New Roman" w:cs="Times New Roman"/>
          <w:color w:val="auto"/>
        </w:rPr>
      </w:pPr>
    </w:p>
    <w:p w14:paraId="34CCF144" w14:textId="06F40B36" w:rsidR="00797A5F" w:rsidRDefault="00981C49" w:rsidP="00D03453">
      <w:pPr>
        <w:pStyle w:val="Heading5"/>
        <w:keepNext/>
        <w:keepLines/>
        <w:tabs>
          <w:tab w:val="left" w:leader="underscore" w:pos="5118"/>
        </w:tabs>
        <w:ind w:firstLine="0"/>
        <w:rPr>
          <w:rFonts w:ascii="Times New Roman" w:hAnsi="Times New Roman" w:cs="Times New Roman"/>
        </w:rPr>
      </w:pPr>
      <w:r w:rsidRPr="002F2E37">
        <w:rPr>
          <w:rFonts w:ascii="Times New Roman" w:eastAsia="Times New Roman" w:hAnsi="Times New Roman" w:cs="Times New Roman"/>
          <w:b w:val="0"/>
          <w:bCs w:val="0"/>
          <w:noProof/>
          <w:sz w:val="20"/>
          <w:szCs w:val="20"/>
          <w:lang w:eastAsia="fr-FR"/>
        </w:rPr>
        <w:lastRenderedPageBreak/>
        <mc:AlternateContent>
          <mc:Choice Requires="wps">
            <w:drawing>
              <wp:anchor distT="0" distB="0" distL="114300" distR="114300" simplePos="0" relativeHeight="251714560" behindDoc="0" locked="0" layoutInCell="1" allowOverlap="1" wp14:anchorId="391B3774" wp14:editId="3B00FB9B">
                <wp:simplePos x="0" y="0"/>
                <wp:positionH relativeFrom="margin">
                  <wp:posOffset>3558821</wp:posOffset>
                </wp:positionH>
                <wp:positionV relativeFrom="paragraph">
                  <wp:posOffset>-213508</wp:posOffset>
                </wp:positionV>
                <wp:extent cx="2884081" cy="1866900"/>
                <wp:effectExtent l="0" t="0" r="0" b="0"/>
                <wp:wrapNone/>
                <wp:docPr id="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081"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F0B31" w14:textId="77777777" w:rsidR="00BC2E8D" w:rsidRPr="00EB0FEF" w:rsidRDefault="00BC2E8D" w:rsidP="00981C49">
                            <w:pPr>
                              <w:jc w:val="center"/>
                              <w:rPr>
                                <w:rFonts w:ascii="Times New Roman" w:hAnsi="Times New Roman" w:cs="Times New Roman"/>
                                <w:lang w:val="en-GB"/>
                              </w:rPr>
                            </w:pPr>
                            <w:smartTag w:uri="urn:schemas-microsoft-com:office:smarttags" w:element="place">
                              <w:smartTag w:uri="urn:schemas-microsoft-com:office:smarttags" w:element="PlaceType">
                                <w:r w:rsidRPr="00EB0FEF">
                                  <w:rPr>
                                    <w:rFonts w:ascii="Times New Roman" w:hAnsi="Times New Roman" w:cs="Times New Roman"/>
                                    <w:lang w:val="en-GB"/>
                                  </w:rPr>
                                  <w:t>REPUBLIC</w:t>
                                </w:r>
                              </w:smartTag>
                              <w:r w:rsidRPr="00EB0FEF">
                                <w:rPr>
                                  <w:rFonts w:ascii="Times New Roman" w:hAnsi="Times New Roman" w:cs="Times New Roman"/>
                                  <w:lang w:val="en-GB"/>
                                </w:rPr>
                                <w:t xml:space="preserve"> OF </w:t>
                              </w:r>
                              <w:smartTag w:uri="urn:schemas-microsoft-com:office:smarttags" w:element="PlaceName">
                                <w:r w:rsidRPr="00EB0FEF">
                                  <w:rPr>
                                    <w:rFonts w:ascii="Times New Roman" w:hAnsi="Times New Roman" w:cs="Times New Roman"/>
                                    <w:lang w:val="en-GB"/>
                                  </w:rPr>
                                  <w:t>CAMEROON</w:t>
                                </w:r>
                              </w:smartTag>
                            </w:smartTag>
                          </w:p>
                          <w:p w14:paraId="40ED1B96" w14:textId="77777777" w:rsidR="00BC2E8D" w:rsidRPr="00EB0FEF" w:rsidRDefault="00BC2E8D" w:rsidP="00981C49">
                            <w:pPr>
                              <w:jc w:val="center"/>
                              <w:rPr>
                                <w:rFonts w:ascii="Times New Roman" w:hAnsi="Times New Roman" w:cs="Times New Roman"/>
                                <w:sz w:val="18"/>
                                <w:szCs w:val="18"/>
                                <w:lang w:val="en-GB"/>
                              </w:rPr>
                            </w:pPr>
                            <w:r w:rsidRPr="00EB0FEF">
                              <w:rPr>
                                <w:rFonts w:ascii="Times New Roman" w:hAnsi="Times New Roman" w:cs="Times New Roman"/>
                                <w:sz w:val="18"/>
                                <w:szCs w:val="18"/>
                                <w:lang w:val="en-GB"/>
                              </w:rPr>
                              <w:t>Peace – Work – Fatherland</w:t>
                            </w:r>
                          </w:p>
                          <w:p w14:paraId="63481997" w14:textId="77777777" w:rsidR="00BC2E8D" w:rsidRPr="00EB0FEF" w:rsidRDefault="00BC2E8D" w:rsidP="00981C49">
                            <w:pPr>
                              <w:jc w:val="center"/>
                              <w:rPr>
                                <w:rFonts w:ascii="Times New Roman" w:hAnsi="Times New Roman" w:cs="Times New Roman"/>
                                <w:b/>
                                <w:bCs/>
                                <w:smallCaps/>
                                <w:sz w:val="22"/>
                                <w:szCs w:val="22"/>
                                <w:lang w:val="en-GB"/>
                              </w:rPr>
                            </w:pPr>
                            <w:r w:rsidRPr="00EB0FEF">
                              <w:rPr>
                                <w:rFonts w:ascii="Times New Roman" w:hAnsi="Times New Roman" w:cs="Times New Roman"/>
                                <w:b/>
                                <w:bCs/>
                                <w:smallCaps/>
                                <w:sz w:val="22"/>
                                <w:szCs w:val="22"/>
                                <w:lang w:val="en-GB"/>
                              </w:rPr>
                              <w:t>------</w:t>
                            </w:r>
                          </w:p>
                          <w:p w14:paraId="600A965D" w14:textId="77777777" w:rsidR="00BC2E8D" w:rsidRPr="00EB0FEF" w:rsidRDefault="00BC2E8D" w:rsidP="00981C49">
                            <w:pPr>
                              <w:jc w:val="center"/>
                              <w:rPr>
                                <w:rFonts w:ascii="Times New Roman" w:hAnsi="Times New Roman" w:cs="Times New Roman"/>
                                <w:sz w:val="18"/>
                                <w:szCs w:val="18"/>
                                <w:lang w:val="en-GB"/>
                              </w:rPr>
                            </w:pPr>
                            <w:r>
                              <w:rPr>
                                <w:rFonts w:ascii="Times New Roman" w:hAnsi="Times New Roman" w:cs="Times New Roman"/>
                                <w:b/>
                                <w:bCs/>
                                <w:smallCaps/>
                                <w:sz w:val="22"/>
                                <w:szCs w:val="22"/>
                                <w:lang w:val="en-GB"/>
                              </w:rPr>
                              <w:t>FAR NORTH REGION</w:t>
                            </w:r>
                          </w:p>
                          <w:p w14:paraId="113745D4" w14:textId="77777777" w:rsidR="00BC2E8D" w:rsidRDefault="00BC2E8D" w:rsidP="00981C49">
                            <w:pPr>
                              <w:jc w:val="center"/>
                              <w:rPr>
                                <w:rFonts w:ascii="Times New Roman" w:hAnsi="Times New Roman" w:cs="Times New Roman"/>
                                <w:b/>
                                <w:bCs/>
                                <w:smallCaps/>
                                <w:sz w:val="18"/>
                                <w:szCs w:val="18"/>
                                <w:lang w:val="en-GB"/>
                              </w:rPr>
                            </w:pPr>
                            <w:r w:rsidRPr="00EB0FEF">
                              <w:rPr>
                                <w:rFonts w:ascii="Times New Roman" w:hAnsi="Times New Roman" w:cs="Times New Roman"/>
                                <w:b/>
                                <w:bCs/>
                                <w:smallCaps/>
                                <w:sz w:val="18"/>
                                <w:szCs w:val="18"/>
                                <w:lang w:val="en-GB"/>
                              </w:rPr>
                              <w:t>-------</w:t>
                            </w:r>
                          </w:p>
                          <w:p w14:paraId="107E99E7" w14:textId="77777777" w:rsidR="00BC2E8D" w:rsidRPr="00BC0FC1" w:rsidRDefault="00BC2E8D" w:rsidP="00981C49">
                            <w:pPr>
                              <w:jc w:val="center"/>
                              <w:rPr>
                                <w:rFonts w:ascii="Times New Roman" w:hAnsi="Times New Roman" w:cs="Times New Roman"/>
                                <w:b/>
                                <w:bCs/>
                                <w:smallCaps/>
                                <w:sz w:val="22"/>
                                <w:szCs w:val="22"/>
                                <w:lang w:val="en-GB"/>
                              </w:rPr>
                            </w:pPr>
                            <w:r w:rsidRPr="00BC0FC1">
                              <w:rPr>
                                <w:rFonts w:ascii="Times New Roman" w:hAnsi="Times New Roman" w:cs="Times New Roman"/>
                                <w:b/>
                                <w:bCs/>
                                <w:smallCaps/>
                                <w:sz w:val="22"/>
                                <w:szCs w:val="22"/>
                                <w:lang w:val="en-GB"/>
                              </w:rPr>
                              <w:t>MAYO-DANAY DIVISIONAL DELEGATION</w:t>
                            </w:r>
                          </w:p>
                          <w:p w14:paraId="63E2FC1F" w14:textId="77777777" w:rsidR="00BC2E8D" w:rsidRPr="001549ED" w:rsidRDefault="00BC2E8D" w:rsidP="00981C49">
                            <w:pPr>
                              <w:jc w:val="center"/>
                              <w:rPr>
                                <w:rFonts w:ascii="Times New Roman" w:hAnsi="Times New Roman" w:cs="Times New Roman"/>
                                <w:b/>
                                <w:bCs/>
                                <w:smallCaps/>
                                <w:sz w:val="18"/>
                                <w:szCs w:val="18"/>
                                <w:lang w:val="en-GB"/>
                              </w:rPr>
                            </w:pPr>
                            <w:r w:rsidRPr="00EB0FEF">
                              <w:rPr>
                                <w:rFonts w:ascii="Times New Roman" w:hAnsi="Times New Roman" w:cs="Times New Roman"/>
                                <w:b/>
                                <w:bCs/>
                                <w:smallCaps/>
                                <w:sz w:val="18"/>
                                <w:szCs w:val="18"/>
                                <w:lang w:val="en-GB"/>
                              </w:rPr>
                              <w:t>-------</w:t>
                            </w:r>
                          </w:p>
                          <w:p w14:paraId="15EF1CDD" w14:textId="77777777" w:rsidR="00BC2E8D" w:rsidRPr="00EB0FEF" w:rsidRDefault="00BC2E8D" w:rsidP="00981C49">
                            <w:pPr>
                              <w:jc w:val="center"/>
                              <w:rPr>
                                <w:rFonts w:ascii="Times New Roman" w:hAnsi="Times New Roman" w:cs="Times New Roman"/>
                                <w:b/>
                                <w:bCs/>
                                <w:smallCaps/>
                                <w:sz w:val="22"/>
                                <w:szCs w:val="22"/>
                                <w:lang w:val="en-GB"/>
                              </w:rPr>
                            </w:pPr>
                            <w:r w:rsidRPr="001549ED">
                              <w:rPr>
                                <w:rFonts w:ascii="Times New Roman" w:hAnsi="Times New Roman" w:cs="Times New Roman"/>
                                <w:b/>
                                <w:bCs/>
                                <w:smallCaps/>
                                <w:sz w:val="22"/>
                                <w:szCs w:val="22"/>
                                <w:lang w:val="en-GB"/>
                              </w:rPr>
                              <w:t xml:space="preserve">MAYO-DANAY DIVISIONAL </w:t>
                            </w:r>
                            <w:r w:rsidRPr="00BC0FC1">
                              <w:rPr>
                                <w:rFonts w:ascii="Times New Roman" w:hAnsi="Times New Roman" w:cs="Times New Roman"/>
                                <w:b/>
                                <w:bCs/>
                                <w:smallCaps/>
                                <w:sz w:val="22"/>
                                <w:szCs w:val="22"/>
                                <w:lang w:val="en-GB"/>
                              </w:rPr>
                              <w:t>TENDERS</w:t>
                            </w:r>
                            <w:r w:rsidRPr="00EB2F1C">
                              <w:rPr>
                                <w:rFonts w:ascii="Times New Roman" w:hAnsi="Times New Roman" w:cs="Times New Roman"/>
                                <w:b/>
                                <w:bCs/>
                                <w:smallCaps/>
                                <w:sz w:val="22"/>
                                <w:szCs w:val="22"/>
                                <w:lang w:val="en-GB"/>
                              </w:rPr>
                              <w:t xml:space="preserve"> BOARD</w:t>
                            </w:r>
                            <w:r>
                              <w:rPr>
                                <w:rFonts w:ascii="Times New Roman" w:hAnsi="Times New Roman" w:cs="Times New Roman"/>
                                <w:b/>
                                <w:bCs/>
                                <w:smallCaps/>
                                <w:sz w:val="22"/>
                                <w:szCs w:val="22"/>
                                <w:lang w:val="en-GB"/>
                              </w:rPr>
                              <w:t xml:space="preserve">  </w:t>
                            </w:r>
                          </w:p>
                          <w:p w14:paraId="1132F778" w14:textId="77777777" w:rsidR="00BC2E8D" w:rsidRPr="00BC0FC1" w:rsidRDefault="00BC2E8D" w:rsidP="00981C49">
                            <w:pPr>
                              <w:jc w:val="center"/>
                              <w:rPr>
                                <w:rFonts w:ascii="Times New Roman" w:hAnsi="Times New Roman" w:cs="Times New Roman"/>
                                <w:lang w:val="en-GB"/>
                              </w:rPr>
                            </w:pPr>
                            <w:r w:rsidRPr="00BC0FC1">
                              <w:rPr>
                                <w:rFonts w:ascii="Times New Roman" w:hAnsi="Times New Roman" w:cs="Times New Roman"/>
                                <w:b/>
                                <w:bCs/>
                                <w:smallCaps/>
                                <w:sz w:val="22"/>
                                <w:szCs w:val="22"/>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B3774" id="_x0000_s1036" type="#_x0000_t202" style="position:absolute;margin-left:280.2pt;margin-top:-16.8pt;width:227.1pt;height:147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48vAIAAMQ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UQwErSHHj2yvUF3co/IO1ufcdAZuD0M4Gj2cA59dlz1cC+rbxoJuWyp2LBbpeTYMlpDfqG96V9c&#10;nXC0BVmPH2UNcejWSAe0b1RviwflQIAOfXo69cbmUsFhlCQkSEKMKrCFSRyngeueT7Pj9UFp857J&#10;HtlFjhU038HT3b02Nh2aHV1sNCFL3nVOAJ14dgCO0wkEh6vWZtNw/fyZBukqWSXEI1G88khQFN5t&#10;uSReXIbzWfGuWC6L8JeNG5Ks5XXNhA1z1FZI/qx3B5VPqjipS8uO1xbOpqTVZr3sFNpR0HbpPld0&#10;sJzd/OdpuCIAlxeUwogEd1HqlXEy90hJZl46DxIvCNO7NA5ISoryOaV7Lti/U0JjjtNZNJvUdE76&#10;BbfAfa+50aznBqZHx/scJycnmlkNrkTtWmso76b1RSls+udSQLuPjXaKtSKd5Gr26717HKHTmpXz&#10;WtZPoGElQWEgVBh9sGil+oHRCGMkx/r7liqGUfdBwDtIQ0Ls3HEbMptHsFGXlvWlhYoKoHJsMJqW&#10;SzPNqu2g+KaFSNPLE/IW3k7DnarPWR1eHIwKR+4w1uwsutw7r/PwXfwGAAD//wMAUEsDBBQABgAI&#10;AAAAIQCAbE6y3gAAAAwBAAAPAAAAZHJzL2Rvd25yZXYueG1sTI/BTsMwDIbvSLxDZCRuW7Ktq6DU&#10;naYhriDGhsQta7y2onGqJlvL25Oe4Gbr//T7c74ZbSuu1PvGMcJirkAQl840XCEcPl5mDyB80Gx0&#10;65gQfsjDpri9yXVm3MDvdN2HSsQS9plGqEPoMil9WZPVfu464pidXW91iGtfSdPrIZbbVi6VSqXV&#10;DccLte5oV1P5vb9YhOPr+eszUW/Vs113gxuVZPsoEe/vxu0TiEBj+INh0o/qUESnk7uw8aJFWKcq&#10;iSjCbLVKQUyEWiRxOiEsp0wWufz/RPELAAD//wMAUEsBAi0AFAAGAAgAAAAhALaDOJL+AAAA4QEA&#10;ABMAAAAAAAAAAAAAAAAAAAAAAFtDb250ZW50X1R5cGVzXS54bWxQSwECLQAUAAYACAAAACEAOP0h&#10;/9YAAACUAQAACwAAAAAAAAAAAAAAAAAvAQAAX3JlbHMvLnJlbHNQSwECLQAUAAYACAAAACEA6eO+&#10;PLwCAADEBQAADgAAAAAAAAAAAAAAAAAuAgAAZHJzL2Uyb0RvYy54bWxQSwECLQAUAAYACAAAACEA&#10;gGxOst4AAAAMAQAADwAAAAAAAAAAAAAAAAAWBQAAZHJzL2Rvd25yZXYueG1sUEsFBgAAAAAEAAQA&#10;8wAAACEGAAAAAA==&#10;" filled="f" stroked="f">
                <v:textbox>
                  <w:txbxContent>
                    <w:p w14:paraId="2BCF0B31" w14:textId="77777777" w:rsidR="00BC2E8D" w:rsidRPr="00EB0FEF" w:rsidRDefault="00BC2E8D" w:rsidP="00981C49">
                      <w:pPr>
                        <w:jc w:val="center"/>
                        <w:rPr>
                          <w:rFonts w:ascii="Times New Roman" w:hAnsi="Times New Roman" w:cs="Times New Roman"/>
                          <w:lang w:val="en-GB"/>
                        </w:rPr>
                      </w:pPr>
                      <w:smartTag w:uri="urn:schemas-microsoft-com:office:smarttags" w:element="place">
                        <w:smartTag w:uri="urn:schemas-microsoft-com:office:smarttags" w:element="PlaceType">
                          <w:r w:rsidRPr="00EB0FEF">
                            <w:rPr>
                              <w:rFonts w:ascii="Times New Roman" w:hAnsi="Times New Roman" w:cs="Times New Roman"/>
                              <w:lang w:val="en-GB"/>
                            </w:rPr>
                            <w:t>REPUBLIC</w:t>
                          </w:r>
                        </w:smartTag>
                        <w:r w:rsidRPr="00EB0FEF">
                          <w:rPr>
                            <w:rFonts w:ascii="Times New Roman" w:hAnsi="Times New Roman" w:cs="Times New Roman"/>
                            <w:lang w:val="en-GB"/>
                          </w:rPr>
                          <w:t xml:space="preserve"> OF </w:t>
                        </w:r>
                        <w:smartTag w:uri="urn:schemas-microsoft-com:office:smarttags" w:element="PlaceName">
                          <w:r w:rsidRPr="00EB0FEF">
                            <w:rPr>
                              <w:rFonts w:ascii="Times New Roman" w:hAnsi="Times New Roman" w:cs="Times New Roman"/>
                              <w:lang w:val="en-GB"/>
                            </w:rPr>
                            <w:t>CAMEROON</w:t>
                          </w:r>
                        </w:smartTag>
                      </w:smartTag>
                    </w:p>
                    <w:p w14:paraId="40ED1B96" w14:textId="77777777" w:rsidR="00BC2E8D" w:rsidRPr="00EB0FEF" w:rsidRDefault="00BC2E8D" w:rsidP="00981C49">
                      <w:pPr>
                        <w:jc w:val="center"/>
                        <w:rPr>
                          <w:rFonts w:ascii="Times New Roman" w:hAnsi="Times New Roman" w:cs="Times New Roman"/>
                          <w:sz w:val="18"/>
                          <w:szCs w:val="18"/>
                          <w:lang w:val="en-GB"/>
                        </w:rPr>
                      </w:pPr>
                      <w:r w:rsidRPr="00EB0FEF">
                        <w:rPr>
                          <w:rFonts w:ascii="Times New Roman" w:hAnsi="Times New Roman" w:cs="Times New Roman"/>
                          <w:sz w:val="18"/>
                          <w:szCs w:val="18"/>
                          <w:lang w:val="en-GB"/>
                        </w:rPr>
                        <w:t>Peace – Work – Fatherland</w:t>
                      </w:r>
                    </w:p>
                    <w:p w14:paraId="63481997" w14:textId="77777777" w:rsidR="00BC2E8D" w:rsidRPr="00EB0FEF" w:rsidRDefault="00BC2E8D" w:rsidP="00981C49">
                      <w:pPr>
                        <w:jc w:val="center"/>
                        <w:rPr>
                          <w:rFonts w:ascii="Times New Roman" w:hAnsi="Times New Roman" w:cs="Times New Roman"/>
                          <w:b/>
                          <w:bCs/>
                          <w:smallCaps/>
                          <w:sz w:val="22"/>
                          <w:szCs w:val="22"/>
                          <w:lang w:val="en-GB"/>
                        </w:rPr>
                      </w:pPr>
                      <w:r w:rsidRPr="00EB0FEF">
                        <w:rPr>
                          <w:rFonts w:ascii="Times New Roman" w:hAnsi="Times New Roman" w:cs="Times New Roman"/>
                          <w:b/>
                          <w:bCs/>
                          <w:smallCaps/>
                          <w:sz w:val="22"/>
                          <w:szCs w:val="22"/>
                          <w:lang w:val="en-GB"/>
                        </w:rPr>
                        <w:t>------</w:t>
                      </w:r>
                    </w:p>
                    <w:p w14:paraId="600A965D" w14:textId="77777777" w:rsidR="00BC2E8D" w:rsidRPr="00EB0FEF" w:rsidRDefault="00BC2E8D" w:rsidP="00981C49">
                      <w:pPr>
                        <w:jc w:val="center"/>
                        <w:rPr>
                          <w:rFonts w:ascii="Times New Roman" w:hAnsi="Times New Roman" w:cs="Times New Roman"/>
                          <w:sz w:val="18"/>
                          <w:szCs w:val="18"/>
                          <w:lang w:val="en-GB"/>
                        </w:rPr>
                      </w:pPr>
                      <w:r>
                        <w:rPr>
                          <w:rFonts w:ascii="Times New Roman" w:hAnsi="Times New Roman" w:cs="Times New Roman"/>
                          <w:b/>
                          <w:bCs/>
                          <w:smallCaps/>
                          <w:sz w:val="22"/>
                          <w:szCs w:val="22"/>
                          <w:lang w:val="en-GB"/>
                        </w:rPr>
                        <w:t>FAR NORTH REGION</w:t>
                      </w:r>
                    </w:p>
                    <w:p w14:paraId="113745D4" w14:textId="77777777" w:rsidR="00BC2E8D" w:rsidRDefault="00BC2E8D" w:rsidP="00981C49">
                      <w:pPr>
                        <w:jc w:val="center"/>
                        <w:rPr>
                          <w:rFonts w:ascii="Times New Roman" w:hAnsi="Times New Roman" w:cs="Times New Roman"/>
                          <w:b/>
                          <w:bCs/>
                          <w:smallCaps/>
                          <w:sz w:val="18"/>
                          <w:szCs w:val="18"/>
                          <w:lang w:val="en-GB"/>
                        </w:rPr>
                      </w:pPr>
                      <w:r w:rsidRPr="00EB0FEF">
                        <w:rPr>
                          <w:rFonts w:ascii="Times New Roman" w:hAnsi="Times New Roman" w:cs="Times New Roman"/>
                          <w:b/>
                          <w:bCs/>
                          <w:smallCaps/>
                          <w:sz w:val="18"/>
                          <w:szCs w:val="18"/>
                          <w:lang w:val="en-GB"/>
                        </w:rPr>
                        <w:t>-------</w:t>
                      </w:r>
                    </w:p>
                    <w:p w14:paraId="107E99E7" w14:textId="77777777" w:rsidR="00BC2E8D" w:rsidRPr="00BC0FC1" w:rsidRDefault="00BC2E8D" w:rsidP="00981C49">
                      <w:pPr>
                        <w:jc w:val="center"/>
                        <w:rPr>
                          <w:rFonts w:ascii="Times New Roman" w:hAnsi="Times New Roman" w:cs="Times New Roman"/>
                          <w:b/>
                          <w:bCs/>
                          <w:smallCaps/>
                          <w:sz w:val="22"/>
                          <w:szCs w:val="22"/>
                          <w:lang w:val="en-GB"/>
                        </w:rPr>
                      </w:pPr>
                      <w:r w:rsidRPr="00BC0FC1">
                        <w:rPr>
                          <w:rFonts w:ascii="Times New Roman" w:hAnsi="Times New Roman" w:cs="Times New Roman"/>
                          <w:b/>
                          <w:bCs/>
                          <w:smallCaps/>
                          <w:sz w:val="22"/>
                          <w:szCs w:val="22"/>
                          <w:lang w:val="en-GB"/>
                        </w:rPr>
                        <w:t>MAYO-DANAY DIVISIONAL DELEGATION</w:t>
                      </w:r>
                    </w:p>
                    <w:p w14:paraId="63E2FC1F" w14:textId="77777777" w:rsidR="00BC2E8D" w:rsidRPr="001549ED" w:rsidRDefault="00BC2E8D" w:rsidP="00981C49">
                      <w:pPr>
                        <w:jc w:val="center"/>
                        <w:rPr>
                          <w:rFonts w:ascii="Times New Roman" w:hAnsi="Times New Roman" w:cs="Times New Roman"/>
                          <w:b/>
                          <w:bCs/>
                          <w:smallCaps/>
                          <w:sz w:val="18"/>
                          <w:szCs w:val="18"/>
                          <w:lang w:val="en-GB"/>
                        </w:rPr>
                      </w:pPr>
                      <w:r w:rsidRPr="00EB0FEF">
                        <w:rPr>
                          <w:rFonts w:ascii="Times New Roman" w:hAnsi="Times New Roman" w:cs="Times New Roman"/>
                          <w:b/>
                          <w:bCs/>
                          <w:smallCaps/>
                          <w:sz w:val="18"/>
                          <w:szCs w:val="18"/>
                          <w:lang w:val="en-GB"/>
                        </w:rPr>
                        <w:t>-------</w:t>
                      </w:r>
                    </w:p>
                    <w:p w14:paraId="15EF1CDD" w14:textId="77777777" w:rsidR="00BC2E8D" w:rsidRPr="00EB0FEF" w:rsidRDefault="00BC2E8D" w:rsidP="00981C49">
                      <w:pPr>
                        <w:jc w:val="center"/>
                        <w:rPr>
                          <w:rFonts w:ascii="Times New Roman" w:hAnsi="Times New Roman" w:cs="Times New Roman"/>
                          <w:b/>
                          <w:bCs/>
                          <w:smallCaps/>
                          <w:sz w:val="22"/>
                          <w:szCs w:val="22"/>
                          <w:lang w:val="en-GB"/>
                        </w:rPr>
                      </w:pPr>
                      <w:r w:rsidRPr="001549ED">
                        <w:rPr>
                          <w:rFonts w:ascii="Times New Roman" w:hAnsi="Times New Roman" w:cs="Times New Roman"/>
                          <w:b/>
                          <w:bCs/>
                          <w:smallCaps/>
                          <w:sz w:val="22"/>
                          <w:szCs w:val="22"/>
                          <w:lang w:val="en-GB"/>
                        </w:rPr>
                        <w:t xml:space="preserve">MAYO-DANAY DIVISIONAL </w:t>
                      </w:r>
                      <w:r w:rsidRPr="00BC0FC1">
                        <w:rPr>
                          <w:rFonts w:ascii="Times New Roman" w:hAnsi="Times New Roman" w:cs="Times New Roman"/>
                          <w:b/>
                          <w:bCs/>
                          <w:smallCaps/>
                          <w:sz w:val="22"/>
                          <w:szCs w:val="22"/>
                          <w:lang w:val="en-GB"/>
                        </w:rPr>
                        <w:t>TENDERS</w:t>
                      </w:r>
                      <w:r w:rsidRPr="00EB2F1C">
                        <w:rPr>
                          <w:rFonts w:ascii="Times New Roman" w:hAnsi="Times New Roman" w:cs="Times New Roman"/>
                          <w:b/>
                          <w:bCs/>
                          <w:smallCaps/>
                          <w:sz w:val="22"/>
                          <w:szCs w:val="22"/>
                          <w:lang w:val="en-GB"/>
                        </w:rPr>
                        <w:t xml:space="preserve"> BOARD</w:t>
                      </w:r>
                      <w:r>
                        <w:rPr>
                          <w:rFonts w:ascii="Times New Roman" w:hAnsi="Times New Roman" w:cs="Times New Roman"/>
                          <w:b/>
                          <w:bCs/>
                          <w:smallCaps/>
                          <w:sz w:val="22"/>
                          <w:szCs w:val="22"/>
                          <w:lang w:val="en-GB"/>
                        </w:rPr>
                        <w:t xml:space="preserve">  </w:t>
                      </w:r>
                    </w:p>
                    <w:p w14:paraId="1132F778" w14:textId="77777777" w:rsidR="00BC2E8D" w:rsidRPr="00BC0FC1" w:rsidRDefault="00BC2E8D" w:rsidP="00981C49">
                      <w:pPr>
                        <w:jc w:val="center"/>
                        <w:rPr>
                          <w:rFonts w:ascii="Times New Roman" w:hAnsi="Times New Roman" w:cs="Times New Roman"/>
                          <w:lang w:val="en-GB"/>
                        </w:rPr>
                      </w:pPr>
                      <w:r w:rsidRPr="00BC0FC1">
                        <w:rPr>
                          <w:rFonts w:ascii="Times New Roman" w:hAnsi="Times New Roman" w:cs="Times New Roman"/>
                          <w:b/>
                          <w:bCs/>
                          <w:smallCaps/>
                          <w:sz w:val="22"/>
                          <w:szCs w:val="22"/>
                          <w:lang w:val="en-GB"/>
                        </w:rPr>
                        <w:t>------</w:t>
                      </w:r>
                    </w:p>
                  </w:txbxContent>
                </v:textbox>
                <w10:wrap anchorx="margin"/>
              </v:shape>
            </w:pict>
          </mc:Fallback>
        </mc:AlternateContent>
      </w:r>
      <w:r w:rsidRPr="002F2E37">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712512" behindDoc="0" locked="0" layoutInCell="1" allowOverlap="1" wp14:anchorId="5EE35504" wp14:editId="0B1B9BE7">
                <wp:simplePos x="0" y="0"/>
                <wp:positionH relativeFrom="column">
                  <wp:posOffset>0</wp:posOffset>
                </wp:positionH>
                <wp:positionV relativeFrom="paragraph">
                  <wp:posOffset>-208502</wp:posOffset>
                </wp:positionV>
                <wp:extent cx="2819400" cy="2028825"/>
                <wp:effectExtent l="0" t="0" r="0" b="9525"/>
                <wp:wrapNone/>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2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F597C"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REPUBLIQUE DU CAMEROUN</w:t>
                            </w:r>
                          </w:p>
                          <w:p w14:paraId="4708B7BF"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Paix – Travail – Patrie</w:t>
                            </w:r>
                          </w:p>
                          <w:p w14:paraId="347E0217"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w:t>
                            </w:r>
                          </w:p>
                          <w:p w14:paraId="6122EED1"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 xml:space="preserve">REGION DE L’EXTREME-NORD </w:t>
                            </w:r>
                          </w:p>
                          <w:p w14:paraId="1430A630"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w:t>
                            </w:r>
                          </w:p>
                          <w:p w14:paraId="2964463F"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DELEGATION DEPARTEMENTALE                                                                                                                  MAYO-DANAY</w:t>
                            </w:r>
                          </w:p>
                          <w:p w14:paraId="06E7AB51"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w:t>
                            </w:r>
                          </w:p>
                          <w:p w14:paraId="00A40065"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COMMISSION</w:t>
                            </w:r>
                            <w:r w:rsidRPr="00981C49">
                              <w:rPr>
                                <w:sz w:val="22"/>
                              </w:rPr>
                              <w:t xml:space="preserve"> </w:t>
                            </w:r>
                            <w:r w:rsidRPr="00981C49">
                              <w:rPr>
                                <w:rFonts w:ascii="Times New Roman" w:hAnsi="Times New Roman" w:cs="Times New Roman"/>
                                <w:b/>
                                <w:bCs/>
                                <w:smallCaps/>
                                <w:sz w:val="20"/>
                                <w:szCs w:val="22"/>
                              </w:rPr>
                              <w:t xml:space="preserve">DEPARTEMENTALE DE PASSATION DES MARCHES DU                                                                                                                 MAYO-DANAY </w:t>
                            </w:r>
                          </w:p>
                          <w:p w14:paraId="2EAFDE7C" w14:textId="77777777" w:rsidR="00BC2E8D" w:rsidRPr="00981C49" w:rsidRDefault="00BC2E8D" w:rsidP="00981C49">
                            <w:pPr>
                              <w:jc w:val="center"/>
                              <w:rPr>
                                <w:rFonts w:ascii="Times New Roman" w:hAnsi="Times New Roman" w:cs="Times New Roman"/>
                                <w:b/>
                                <w:bCs/>
                                <w:smallCaps/>
                                <w:sz w:val="20"/>
                                <w:szCs w:val="22"/>
                                <w:lang w:val="en-GB"/>
                              </w:rPr>
                            </w:pPr>
                            <w:r w:rsidRPr="00981C49">
                              <w:rPr>
                                <w:rFonts w:ascii="Times New Roman" w:hAnsi="Times New Roman" w:cs="Times New Roman"/>
                                <w:b/>
                                <w:bCs/>
                                <w:smallCaps/>
                                <w:sz w:val="20"/>
                                <w:szCs w:val="22"/>
                              </w:rPr>
                              <w:t xml:space="preserve"> </w:t>
                            </w:r>
                            <w:r w:rsidRPr="00981C49">
                              <w:rPr>
                                <w:rFonts w:ascii="Times New Roman" w:hAnsi="Times New Roman" w:cs="Times New Roman"/>
                                <w:b/>
                                <w:bCs/>
                                <w:smallCaps/>
                                <w:sz w:val="20"/>
                                <w:szCs w:val="22"/>
                                <w:lang w:val="en-GB"/>
                              </w:rPr>
                              <w:t>-------</w:t>
                            </w:r>
                          </w:p>
                          <w:p w14:paraId="2BF712F1" w14:textId="77777777" w:rsidR="00BC2E8D" w:rsidRDefault="00BC2E8D" w:rsidP="00981C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35504" id="_x0000_s1037" type="#_x0000_t202" style="position:absolute;margin-left:0;margin-top:-16.4pt;width:222pt;height:15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mYhwIAABoFAAAOAAAAZHJzL2Uyb0RvYy54bWysVNuO2yAQfa/Uf0C8Z32ps2tbcVZ7aapK&#10;24u02w8ggGNUDBRI7G3Vf++Ak2y2F6mq6gfMMMOZ2xkWl2Mv0Y5bJ7RqcHaWYsQV1UyoTYM/Paxm&#10;JUbOE8WI1Io3+JE7fLl8+WIxmJrnutOScYsARLl6MA3uvDd1kjja8Z64M224AmWrbU88iHaTMEsG&#10;QO9lkqfpeTJoy4zVlDsHp7eTEi8jftty6j+0reMeyQZDbD6uNq7rsCbLBak3lphO0H0Y5B+i6IlQ&#10;4PQIdUs8QVsrfoHqBbXa6dafUd0num0F5TEHyCZLf8rmviOGx1ygOM4cy+T+Hyx9v/tokWANzl9h&#10;pEgPPXrgo0fXekRFHuozGFeD2b0BQz/COfQ55urMnaafHVL6piNqw6+s1UPHCYP4snAzObk64bgA&#10;sh7eaQZ+yNbrCDS2tg/Fg3IgQIc+PR57E2KhcJiXWVWkoKKgy9O8LPN59EHqw3VjnX/DdY/CpsEW&#10;mh/hye7O+RAOqQ8mwZvTUrCVkDIKdrO+kRbtCBBlFb89+jMzqYKx0uHahDidQJTgI+hCvLHx36os&#10;L9LrvJqtzsuLWbEq5rPqIi1naVZdV+dpURW3q+8hwKyoO8EYV3dC8QMJs+Lvmrwfh4k+kYZoaHA1&#10;h+rEvP6YZBq/3yXZCw8zKUXf4PJoROrQ2deKQdqk9kTIaZ88Dz9WGWpw+MeqRB6E1k8k8ON6jJTL&#10;IksCSdaaPQIzrIa+QY/hQYFNp+1XjAYYzga7L1tiOUbyrQJ2VVlRhGmOQjG/yEGwp5r1qYYoClAN&#10;9hhN2xs/vQBbY8WmA08Tn5W+Aka2InLlKao9j2EAY1L7xyJM+KkcrZ6etOUPAAAA//8DAFBLAwQU&#10;AAYACAAAACEAadC/j9wAAAAIAQAADwAAAGRycy9kb3ducmV2LnhtbEyPwU6DQBCG7ya+w2ZMvJh2&#10;EREqsjRqovHa2gcYYApEdpaw20Lf3vGkx5l/8s/3FdvFDupMk+8dG7hfR6CIa9f03Bo4fL2vNqB8&#10;QG5wcEwGLuRhW15fFZg3buYdnfehVVLCPkcDXQhjrrWvO7Lo124kluzoJotBxqnVzYSzlNtBx1GU&#10;aos9y4cOR3rrqP7en6yB4+d89/g0Vx/hkO2S9BX7rHIXY25vlpdnUIGW8HcMv/iCDqUwVe7EjVeD&#10;AREJBlYPsQhInCSJbCoD8SbNQJeF/i9Q/gAAAP//AwBQSwECLQAUAAYACAAAACEAtoM4kv4AAADh&#10;AQAAEwAAAAAAAAAAAAAAAAAAAAAAW0NvbnRlbnRfVHlwZXNdLnhtbFBLAQItABQABgAIAAAAIQA4&#10;/SH/1gAAAJQBAAALAAAAAAAAAAAAAAAAAC8BAABfcmVscy8ucmVsc1BLAQItABQABgAIAAAAIQBJ&#10;V7mYhwIAABoFAAAOAAAAAAAAAAAAAAAAAC4CAABkcnMvZTJvRG9jLnhtbFBLAQItABQABgAIAAAA&#10;IQBp0L+P3AAAAAgBAAAPAAAAAAAAAAAAAAAAAOEEAABkcnMvZG93bnJldi54bWxQSwUGAAAAAAQA&#10;BADzAAAA6gUAAAAA&#10;" stroked="f">
                <v:textbox>
                  <w:txbxContent>
                    <w:p w14:paraId="29AF597C"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REPUBLIQUE DU CAMEROUN</w:t>
                      </w:r>
                    </w:p>
                    <w:p w14:paraId="4708B7BF"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Paix – Travail – Patrie</w:t>
                      </w:r>
                    </w:p>
                    <w:p w14:paraId="347E0217"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w:t>
                      </w:r>
                    </w:p>
                    <w:p w14:paraId="6122EED1"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 xml:space="preserve">REGION DE L’EXTREME-NORD </w:t>
                      </w:r>
                    </w:p>
                    <w:p w14:paraId="1430A630"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w:t>
                      </w:r>
                    </w:p>
                    <w:p w14:paraId="2964463F"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DELEGATION DEPARTEMENTALE                                                                                                                  MAYO-DANAY</w:t>
                      </w:r>
                    </w:p>
                    <w:p w14:paraId="06E7AB51"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w:t>
                      </w:r>
                    </w:p>
                    <w:p w14:paraId="00A40065" w14:textId="77777777" w:rsidR="00BC2E8D" w:rsidRPr="00981C49" w:rsidRDefault="00BC2E8D" w:rsidP="00981C49">
                      <w:pPr>
                        <w:jc w:val="center"/>
                        <w:rPr>
                          <w:rFonts w:ascii="Times New Roman" w:hAnsi="Times New Roman" w:cs="Times New Roman"/>
                          <w:b/>
                          <w:bCs/>
                          <w:smallCaps/>
                          <w:sz w:val="20"/>
                          <w:szCs w:val="22"/>
                        </w:rPr>
                      </w:pPr>
                      <w:r w:rsidRPr="00981C49">
                        <w:rPr>
                          <w:rFonts w:ascii="Times New Roman" w:hAnsi="Times New Roman" w:cs="Times New Roman"/>
                          <w:b/>
                          <w:bCs/>
                          <w:smallCaps/>
                          <w:sz w:val="20"/>
                          <w:szCs w:val="22"/>
                        </w:rPr>
                        <w:t>COMMISSION</w:t>
                      </w:r>
                      <w:r w:rsidRPr="00981C49">
                        <w:rPr>
                          <w:sz w:val="22"/>
                        </w:rPr>
                        <w:t xml:space="preserve"> </w:t>
                      </w:r>
                      <w:r w:rsidRPr="00981C49">
                        <w:rPr>
                          <w:rFonts w:ascii="Times New Roman" w:hAnsi="Times New Roman" w:cs="Times New Roman"/>
                          <w:b/>
                          <w:bCs/>
                          <w:smallCaps/>
                          <w:sz w:val="20"/>
                          <w:szCs w:val="22"/>
                        </w:rPr>
                        <w:t xml:space="preserve">DEPARTEMENTALE DE PASSATION DES MARCHES DU                                                                                                                 MAYO-DANAY </w:t>
                      </w:r>
                    </w:p>
                    <w:p w14:paraId="2EAFDE7C" w14:textId="77777777" w:rsidR="00BC2E8D" w:rsidRPr="00981C49" w:rsidRDefault="00BC2E8D" w:rsidP="00981C49">
                      <w:pPr>
                        <w:jc w:val="center"/>
                        <w:rPr>
                          <w:rFonts w:ascii="Times New Roman" w:hAnsi="Times New Roman" w:cs="Times New Roman"/>
                          <w:b/>
                          <w:bCs/>
                          <w:smallCaps/>
                          <w:sz w:val="20"/>
                          <w:szCs w:val="22"/>
                          <w:lang w:val="en-GB"/>
                        </w:rPr>
                      </w:pPr>
                      <w:r w:rsidRPr="00981C49">
                        <w:rPr>
                          <w:rFonts w:ascii="Times New Roman" w:hAnsi="Times New Roman" w:cs="Times New Roman"/>
                          <w:b/>
                          <w:bCs/>
                          <w:smallCaps/>
                          <w:sz w:val="20"/>
                          <w:szCs w:val="22"/>
                        </w:rPr>
                        <w:t xml:space="preserve"> </w:t>
                      </w:r>
                      <w:r w:rsidRPr="00981C49">
                        <w:rPr>
                          <w:rFonts w:ascii="Times New Roman" w:hAnsi="Times New Roman" w:cs="Times New Roman"/>
                          <w:b/>
                          <w:bCs/>
                          <w:smallCaps/>
                          <w:sz w:val="20"/>
                          <w:szCs w:val="22"/>
                          <w:lang w:val="en-GB"/>
                        </w:rPr>
                        <w:t>-------</w:t>
                      </w:r>
                    </w:p>
                    <w:p w14:paraId="2BF712F1" w14:textId="77777777" w:rsidR="00BC2E8D" w:rsidRDefault="00BC2E8D" w:rsidP="00981C49"/>
                  </w:txbxContent>
                </v:textbox>
              </v:shape>
            </w:pict>
          </mc:Fallback>
        </mc:AlternateContent>
      </w:r>
    </w:p>
    <w:p w14:paraId="6A399798" w14:textId="3DD9E3E8" w:rsidR="00981C49" w:rsidRDefault="00981C49" w:rsidP="00D03453">
      <w:pPr>
        <w:pStyle w:val="Heading5"/>
        <w:keepNext/>
        <w:keepLines/>
        <w:tabs>
          <w:tab w:val="left" w:leader="underscore" w:pos="5118"/>
        </w:tabs>
        <w:ind w:firstLine="0"/>
        <w:rPr>
          <w:rFonts w:ascii="Times New Roman" w:hAnsi="Times New Roman" w:cs="Times New Roman"/>
        </w:rPr>
      </w:pPr>
    </w:p>
    <w:p w14:paraId="780FE16C" w14:textId="7B1CD39A" w:rsidR="00981C49" w:rsidRDefault="00981C49" w:rsidP="00D03453">
      <w:pPr>
        <w:pStyle w:val="Heading5"/>
        <w:keepNext/>
        <w:keepLines/>
        <w:tabs>
          <w:tab w:val="left" w:leader="underscore" w:pos="5118"/>
        </w:tabs>
        <w:ind w:firstLine="0"/>
        <w:rPr>
          <w:rFonts w:ascii="Times New Roman" w:hAnsi="Times New Roman" w:cs="Times New Roman"/>
        </w:rPr>
      </w:pPr>
    </w:p>
    <w:p w14:paraId="1BEEC09F" w14:textId="4CDEB9AC" w:rsidR="00981C49" w:rsidRPr="00F935AB" w:rsidRDefault="00981C49" w:rsidP="00D03453">
      <w:pPr>
        <w:pStyle w:val="Heading5"/>
        <w:keepNext/>
        <w:keepLines/>
        <w:tabs>
          <w:tab w:val="left" w:leader="underscore" w:pos="5118"/>
        </w:tabs>
        <w:ind w:firstLine="0"/>
        <w:rPr>
          <w:rFonts w:ascii="Times New Roman" w:hAnsi="Times New Roman" w:cs="Times New Roman"/>
        </w:rPr>
      </w:pPr>
    </w:p>
    <w:p w14:paraId="6E00D61E" w14:textId="11BE7E0C" w:rsidR="00797A5F" w:rsidRDefault="00797A5F" w:rsidP="00041A7C">
      <w:pPr>
        <w:pStyle w:val="Heading5"/>
        <w:keepNext/>
        <w:keepLines/>
        <w:tabs>
          <w:tab w:val="left" w:leader="underscore" w:pos="5118"/>
        </w:tabs>
        <w:ind w:firstLine="660"/>
        <w:rPr>
          <w:rFonts w:ascii="Times New Roman" w:hAnsi="Times New Roman" w:cs="Times New Roman"/>
        </w:rPr>
      </w:pPr>
    </w:p>
    <w:p w14:paraId="53F63ABF" w14:textId="17E6E6AF" w:rsidR="00981C49" w:rsidRDefault="00981C49" w:rsidP="00041A7C">
      <w:pPr>
        <w:pStyle w:val="Heading5"/>
        <w:keepNext/>
        <w:keepLines/>
        <w:tabs>
          <w:tab w:val="left" w:leader="underscore" w:pos="5118"/>
        </w:tabs>
        <w:ind w:firstLine="660"/>
        <w:rPr>
          <w:rFonts w:ascii="Times New Roman" w:hAnsi="Times New Roman" w:cs="Times New Roman"/>
        </w:rPr>
      </w:pPr>
    </w:p>
    <w:p w14:paraId="085D2F27" w14:textId="7B8DA3AE" w:rsidR="00981C49" w:rsidRDefault="00981C49" w:rsidP="00041A7C">
      <w:pPr>
        <w:pStyle w:val="Heading5"/>
        <w:keepNext/>
        <w:keepLines/>
        <w:tabs>
          <w:tab w:val="left" w:leader="underscore" w:pos="5118"/>
        </w:tabs>
        <w:ind w:firstLine="660"/>
        <w:rPr>
          <w:rFonts w:ascii="Times New Roman" w:hAnsi="Times New Roman" w:cs="Times New Roman"/>
        </w:rPr>
      </w:pPr>
    </w:p>
    <w:p w14:paraId="03CD4B04" w14:textId="5E572002" w:rsidR="00981C49" w:rsidRDefault="00981C49" w:rsidP="00041A7C">
      <w:pPr>
        <w:pStyle w:val="Heading5"/>
        <w:keepNext/>
        <w:keepLines/>
        <w:tabs>
          <w:tab w:val="left" w:leader="underscore" w:pos="5118"/>
        </w:tabs>
        <w:ind w:firstLine="660"/>
        <w:rPr>
          <w:rFonts w:ascii="Times New Roman" w:hAnsi="Times New Roman" w:cs="Times New Roman"/>
        </w:rPr>
      </w:pPr>
    </w:p>
    <w:p w14:paraId="72C5AA0C" w14:textId="763845B4" w:rsidR="00981C49" w:rsidRDefault="00981C49" w:rsidP="00041A7C">
      <w:pPr>
        <w:pStyle w:val="Heading5"/>
        <w:keepNext/>
        <w:keepLines/>
        <w:tabs>
          <w:tab w:val="left" w:leader="underscore" w:pos="5118"/>
        </w:tabs>
        <w:ind w:firstLine="660"/>
        <w:rPr>
          <w:rFonts w:ascii="Times New Roman" w:hAnsi="Times New Roman" w:cs="Times New Roman"/>
        </w:rPr>
      </w:pPr>
    </w:p>
    <w:p w14:paraId="67D71109" w14:textId="031E7896" w:rsidR="00981C49" w:rsidRDefault="00981C49" w:rsidP="00041A7C">
      <w:pPr>
        <w:pStyle w:val="Heading5"/>
        <w:keepNext/>
        <w:keepLines/>
        <w:tabs>
          <w:tab w:val="left" w:leader="underscore" w:pos="5118"/>
        </w:tabs>
        <w:ind w:firstLine="660"/>
        <w:rPr>
          <w:rFonts w:ascii="Times New Roman" w:hAnsi="Times New Roman" w:cs="Times New Roman"/>
        </w:rPr>
      </w:pPr>
    </w:p>
    <w:p w14:paraId="46564A65" w14:textId="129C0838" w:rsidR="00981C49" w:rsidRPr="00F935AB" w:rsidRDefault="00981C49" w:rsidP="00041A7C">
      <w:pPr>
        <w:pStyle w:val="Heading5"/>
        <w:keepNext/>
        <w:keepLines/>
        <w:tabs>
          <w:tab w:val="left" w:leader="underscore" w:pos="5118"/>
        </w:tabs>
        <w:ind w:firstLine="660"/>
        <w:rPr>
          <w:rFonts w:ascii="Times New Roman" w:hAnsi="Times New Roman" w:cs="Times New Roman"/>
        </w:rPr>
      </w:pPr>
    </w:p>
    <w:p w14:paraId="3FF1C759" w14:textId="77777777" w:rsidR="00981C49" w:rsidRPr="002F2E37" w:rsidRDefault="00981C49" w:rsidP="00981C49">
      <w:pPr>
        <w:autoSpaceDE w:val="0"/>
        <w:autoSpaceDN w:val="0"/>
        <w:adjustRightInd w:val="0"/>
        <w:spacing w:line="292" w:lineRule="atLeast"/>
        <w:jc w:val="center"/>
        <w:rPr>
          <w:rFonts w:ascii="Times New Roman" w:eastAsia="Times New Roman" w:hAnsi="Times New Roman" w:cs="Times New Roman"/>
          <w:color w:val="auto"/>
          <w:sz w:val="28"/>
          <w:szCs w:val="28"/>
          <w:lang w:bidi="ar-SA"/>
        </w:rPr>
      </w:pPr>
      <w:r w:rsidRPr="002F2E37">
        <w:rPr>
          <w:rFonts w:ascii="Times New Roman" w:eastAsia="Times New Roman" w:hAnsi="Times New Roman" w:cs="Times New Roman"/>
          <w:b/>
          <w:color w:val="auto"/>
          <w:sz w:val="28"/>
          <w:szCs w:val="28"/>
          <w:lang w:bidi="ar-SA"/>
        </w:rPr>
        <w:t>LETTRE-COMMANDE N°____</w:t>
      </w:r>
      <w:r w:rsidRPr="002F2E37">
        <w:rPr>
          <w:rFonts w:ascii="Times New Roman" w:eastAsia="Times New Roman" w:hAnsi="Times New Roman" w:cs="Times New Roman"/>
          <w:b/>
          <w:bCs/>
          <w:color w:val="auto"/>
          <w:sz w:val="28"/>
          <w:szCs w:val="28"/>
          <w:lang w:bidi="ar-SA"/>
        </w:rPr>
        <w:t>LC/</w:t>
      </w:r>
      <w:r>
        <w:rPr>
          <w:rFonts w:ascii="Times New Roman" w:eastAsia="Times New Roman" w:hAnsi="Times New Roman" w:cs="Times New Roman"/>
          <w:b/>
          <w:bCs/>
          <w:color w:val="auto"/>
          <w:sz w:val="28"/>
          <w:szCs w:val="28"/>
          <w:lang w:bidi="ar-SA"/>
        </w:rPr>
        <w:t>AC</w:t>
      </w:r>
      <w:r w:rsidRPr="0077598B">
        <w:rPr>
          <w:rFonts w:ascii="Times New Roman" w:eastAsia="Times New Roman" w:hAnsi="Times New Roman" w:cs="Times New Roman"/>
          <w:b/>
          <w:bCs/>
          <w:color w:val="auto"/>
          <w:sz w:val="28"/>
          <w:szCs w:val="28"/>
          <w:lang w:bidi="ar-SA"/>
        </w:rPr>
        <w:t>MD</w:t>
      </w:r>
      <w:r>
        <w:rPr>
          <w:rFonts w:ascii="Times New Roman" w:eastAsia="Times New Roman" w:hAnsi="Times New Roman" w:cs="Times New Roman"/>
          <w:b/>
          <w:bCs/>
          <w:color w:val="auto"/>
          <w:sz w:val="28"/>
          <w:szCs w:val="28"/>
          <w:lang w:bidi="ar-SA"/>
        </w:rPr>
        <w:t>/CD</w:t>
      </w:r>
      <w:r w:rsidRPr="002F2E37">
        <w:rPr>
          <w:rFonts w:ascii="Times New Roman" w:eastAsia="Times New Roman" w:hAnsi="Times New Roman" w:cs="Times New Roman"/>
          <w:b/>
          <w:bCs/>
          <w:color w:val="auto"/>
          <w:sz w:val="28"/>
          <w:szCs w:val="28"/>
          <w:lang w:bidi="ar-SA"/>
        </w:rPr>
        <w:t>PM/</w:t>
      </w:r>
      <w:r>
        <w:rPr>
          <w:rFonts w:ascii="Times New Roman" w:eastAsia="Times New Roman" w:hAnsi="Times New Roman" w:cs="Times New Roman"/>
          <w:b/>
          <w:bCs/>
          <w:color w:val="auto"/>
          <w:sz w:val="28"/>
          <w:szCs w:val="28"/>
          <w:lang w:bidi="ar-SA"/>
        </w:rPr>
        <w:t>MD/AG/</w:t>
      </w:r>
      <w:r w:rsidRPr="002F2E37">
        <w:rPr>
          <w:rFonts w:ascii="Times New Roman" w:eastAsia="Times New Roman" w:hAnsi="Times New Roman" w:cs="Times New Roman"/>
          <w:b/>
          <w:bCs/>
          <w:color w:val="auto"/>
          <w:sz w:val="28"/>
          <w:szCs w:val="28"/>
          <w:lang w:bidi="ar-SA"/>
        </w:rPr>
        <w:t>2025 DU _________</w:t>
      </w:r>
    </w:p>
    <w:p w14:paraId="2EA72B4D" w14:textId="77777777" w:rsidR="00981C49" w:rsidRDefault="00981C49" w:rsidP="00981C49">
      <w:pPr>
        <w:spacing w:line="276" w:lineRule="auto"/>
        <w:jc w:val="center"/>
        <w:rPr>
          <w:rFonts w:ascii="Times New Roman" w:eastAsia="Times New Roman" w:hAnsi="Times New Roman" w:cs="Times New Roman"/>
          <w:b/>
          <w:bCs/>
          <w:color w:val="auto"/>
          <w:sz w:val="26"/>
          <w:szCs w:val="26"/>
        </w:rPr>
      </w:pPr>
      <w:r w:rsidRPr="002F2E37">
        <w:rPr>
          <w:rFonts w:ascii="Times New Roman" w:eastAsia="Times New Roman" w:hAnsi="Times New Roman" w:cs="Times New Roman"/>
          <w:color w:val="auto"/>
          <w:sz w:val="26"/>
          <w:szCs w:val="26"/>
          <w:lang w:bidi="ar-SA"/>
        </w:rPr>
        <w:t>Passée après Demande de Cotation N°___/DC/</w:t>
      </w:r>
      <w:r>
        <w:rPr>
          <w:rFonts w:ascii="Times New Roman" w:eastAsia="Times New Roman" w:hAnsi="Times New Roman" w:cs="Times New Roman"/>
          <w:color w:val="auto"/>
          <w:sz w:val="26"/>
          <w:szCs w:val="26"/>
          <w:lang w:bidi="ar-SA"/>
        </w:rPr>
        <w:t>AC</w:t>
      </w:r>
      <w:r w:rsidRPr="0077598B">
        <w:rPr>
          <w:rFonts w:ascii="Times New Roman" w:eastAsia="Times New Roman" w:hAnsi="Times New Roman" w:cs="Times New Roman"/>
          <w:color w:val="auto"/>
          <w:sz w:val="26"/>
          <w:szCs w:val="26"/>
          <w:lang w:bidi="ar-SA"/>
        </w:rPr>
        <w:t>MD</w:t>
      </w:r>
      <w:r>
        <w:rPr>
          <w:rFonts w:ascii="Times New Roman" w:eastAsia="Times New Roman" w:hAnsi="Times New Roman" w:cs="Times New Roman"/>
          <w:color w:val="auto"/>
          <w:sz w:val="26"/>
          <w:szCs w:val="26"/>
          <w:lang w:bidi="ar-SA"/>
        </w:rPr>
        <w:t>/CD</w:t>
      </w:r>
      <w:r w:rsidRPr="002F2E37">
        <w:rPr>
          <w:rFonts w:ascii="Times New Roman" w:eastAsia="Times New Roman" w:hAnsi="Times New Roman" w:cs="Times New Roman"/>
          <w:color w:val="auto"/>
          <w:sz w:val="26"/>
          <w:szCs w:val="26"/>
          <w:lang w:bidi="ar-SA"/>
        </w:rPr>
        <w:t>PM/</w:t>
      </w:r>
      <w:r>
        <w:rPr>
          <w:rFonts w:ascii="Times New Roman" w:eastAsia="Times New Roman" w:hAnsi="Times New Roman" w:cs="Times New Roman"/>
          <w:color w:val="auto"/>
          <w:sz w:val="26"/>
          <w:szCs w:val="26"/>
          <w:lang w:bidi="ar-SA"/>
        </w:rPr>
        <w:t>MD/AG/</w:t>
      </w:r>
      <w:r w:rsidRPr="002F2E37">
        <w:rPr>
          <w:rFonts w:ascii="Times New Roman" w:eastAsia="Times New Roman" w:hAnsi="Times New Roman" w:cs="Times New Roman"/>
          <w:color w:val="auto"/>
          <w:sz w:val="26"/>
          <w:szCs w:val="26"/>
          <w:lang w:bidi="ar-SA"/>
        </w:rPr>
        <w:t>2025 du</w:t>
      </w:r>
      <w:r w:rsidRPr="00FC57B7">
        <w:rPr>
          <w:rFonts w:ascii="Times New Roman" w:eastAsia="Times New Roman" w:hAnsi="Times New Roman" w:cs="Times New Roman"/>
          <w:b/>
          <w:bCs/>
          <w:color w:val="auto"/>
          <w:sz w:val="26"/>
          <w:szCs w:val="26"/>
        </w:rPr>
        <w:t xml:space="preserve"> </w:t>
      </w:r>
    </w:p>
    <w:p w14:paraId="00A6DC19" w14:textId="6DEFBF6C" w:rsidR="00FC57B7" w:rsidRPr="00FC57B7" w:rsidRDefault="00FC57B7" w:rsidP="00981C49">
      <w:pPr>
        <w:spacing w:line="276" w:lineRule="auto"/>
        <w:jc w:val="center"/>
        <w:rPr>
          <w:rFonts w:ascii="Times New Roman" w:eastAsia="Times New Roman" w:hAnsi="Times New Roman" w:cs="Times New Roman"/>
          <w:b/>
          <w:bCs/>
          <w:color w:val="auto"/>
          <w:sz w:val="26"/>
          <w:szCs w:val="26"/>
        </w:rPr>
      </w:pPr>
      <w:r w:rsidRPr="00FC57B7">
        <w:rPr>
          <w:rFonts w:ascii="Times New Roman" w:eastAsia="Times New Roman" w:hAnsi="Times New Roman" w:cs="Times New Roman"/>
          <w:b/>
          <w:bCs/>
          <w:color w:val="auto"/>
          <w:sz w:val="26"/>
          <w:szCs w:val="26"/>
        </w:rPr>
        <w:t xml:space="preserve">EN VUE DE L’ACQUISITION DES EQUIPEMENTS </w:t>
      </w:r>
      <w:r w:rsidR="00E1694C" w:rsidRPr="00E1694C">
        <w:rPr>
          <w:rFonts w:ascii="Times New Roman" w:eastAsia="Times New Roman" w:hAnsi="Times New Roman" w:cs="Times New Roman"/>
          <w:b/>
          <w:color w:val="auto"/>
          <w:sz w:val="26"/>
          <w:szCs w:val="26"/>
          <w:lang w:bidi="ar-SA"/>
        </w:rPr>
        <w:t>DE L’ATELIER DE COUTURE</w:t>
      </w:r>
      <w:r w:rsidR="00E1694C">
        <w:rPr>
          <w:rFonts w:ascii="Times New Roman" w:eastAsia="Times New Roman" w:hAnsi="Times New Roman" w:cs="Times New Roman"/>
          <w:color w:val="auto"/>
          <w:sz w:val="26"/>
          <w:szCs w:val="26"/>
          <w:lang w:bidi="ar-SA"/>
        </w:rPr>
        <w:t xml:space="preserve"> </w:t>
      </w:r>
      <w:r w:rsidR="00E1694C">
        <w:rPr>
          <w:rFonts w:ascii="Times New Roman" w:eastAsia="Times New Roman" w:hAnsi="Times New Roman" w:cs="Times New Roman"/>
          <w:b/>
          <w:bCs/>
          <w:color w:val="auto"/>
          <w:sz w:val="26"/>
          <w:szCs w:val="26"/>
        </w:rPr>
        <w:t xml:space="preserve">AU </w:t>
      </w:r>
      <w:r w:rsidRPr="00FC57B7">
        <w:rPr>
          <w:rFonts w:ascii="Times New Roman" w:eastAsia="Times New Roman" w:hAnsi="Times New Roman" w:cs="Times New Roman"/>
          <w:b/>
          <w:bCs/>
          <w:color w:val="auto"/>
          <w:sz w:val="26"/>
          <w:szCs w:val="26"/>
        </w:rPr>
        <w:t xml:space="preserve">CMPJ DE BANGANA </w:t>
      </w:r>
    </w:p>
    <w:p w14:paraId="668FD3B2" w14:textId="77777777" w:rsidR="00533E64" w:rsidRPr="00F935AB" w:rsidRDefault="00533E64" w:rsidP="00533E64">
      <w:pPr>
        <w:tabs>
          <w:tab w:val="left" w:leader="dot" w:pos="4502"/>
        </w:tabs>
        <w:autoSpaceDE w:val="0"/>
        <w:autoSpaceDN w:val="0"/>
        <w:adjustRightInd w:val="0"/>
        <w:spacing w:line="292" w:lineRule="atLeast"/>
        <w:jc w:val="center"/>
        <w:rPr>
          <w:rFonts w:ascii="Times New Roman" w:hAnsi="Times New Roman" w:cs="Times New Roman"/>
          <w:color w:val="auto"/>
        </w:rPr>
      </w:pPr>
    </w:p>
    <w:p w14:paraId="0CFA91AC" w14:textId="69C9DC51" w:rsidR="00060B8B" w:rsidRPr="00F935AB" w:rsidRDefault="00060B8B" w:rsidP="00060B8B">
      <w:pPr>
        <w:pStyle w:val="Corpsdetexte"/>
        <w:tabs>
          <w:tab w:val="left" w:leader="underscore" w:pos="5118"/>
        </w:tabs>
        <w:spacing w:after="200"/>
        <w:rPr>
          <w:rFonts w:ascii="Times New Roman" w:hAnsi="Times New Roman" w:cs="Times New Roman"/>
        </w:rPr>
      </w:pPr>
      <w:r w:rsidRPr="00F935AB">
        <w:rPr>
          <w:rFonts w:ascii="Times New Roman" w:hAnsi="Times New Roman" w:cs="Times New Roman"/>
          <w:b/>
          <w:bCs/>
          <w:lang w:eastAsia="fr-FR" w:bidi="fr-FR"/>
        </w:rPr>
        <w:t xml:space="preserve">Maître </w:t>
      </w:r>
      <w:r w:rsidR="002905FC" w:rsidRPr="00F935AB">
        <w:rPr>
          <w:rFonts w:ascii="Times New Roman" w:hAnsi="Times New Roman" w:cs="Times New Roman"/>
          <w:b/>
          <w:bCs/>
          <w:lang w:eastAsia="fr-FR" w:bidi="fr-FR"/>
        </w:rPr>
        <w:t xml:space="preserve">d’Ouvrage </w:t>
      </w:r>
      <w:r w:rsidR="00981C49">
        <w:rPr>
          <w:rFonts w:ascii="Times New Roman" w:hAnsi="Times New Roman" w:cs="Times New Roman"/>
          <w:b/>
          <w:bCs/>
          <w:lang w:eastAsia="fr-FR" w:bidi="fr-FR"/>
        </w:rPr>
        <w:t xml:space="preserve">Délégué </w:t>
      </w:r>
      <w:r w:rsidR="002905FC" w:rsidRPr="00F935AB">
        <w:rPr>
          <w:rFonts w:ascii="Times New Roman" w:hAnsi="Times New Roman" w:cs="Times New Roman"/>
          <w:b/>
          <w:bCs/>
          <w:lang w:eastAsia="fr-FR" w:bidi="fr-FR"/>
        </w:rPr>
        <w:t>:</w:t>
      </w:r>
      <w:r w:rsidRPr="00F935AB">
        <w:rPr>
          <w:rFonts w:ascii="Times New Roman" w:hAnsi="Times New Roman" w:cs="Times New Roman"/>
          <w:b/>
          <w:bCs/>
          <w:lang w:eastAsia="fr-FR" w:bidi="fr-FR"/>
        </w:rPr>
        <w:t xml:space="preserve"> </w:t>
      </w:r>
      <w:r w:rsidRPr="00F935AB">
        <w:rPr>
          <w:rFonts w:ascii="Times New Roman" w:hAnsi="Times New Roman" w:cs="Times New Roman"/>
          <w:b/>
          <w:bCs/>
          <w:lang w:eastAsia="fr-FR" w:bidi="fr-FR"/>
        </w:rPr>
        <w:tab/>
        <w:t xml:space="preserve"> </w:t>
      </w:r>
      <w:r w:rsidRPr="00F935AB">
        <w:rPr>
          <w:rFonts w:ascii="Times New Roman" w:hAnsi="Times New Roman" w:cs="Times New Roman"/>
          <w:i/>
          <w:iCs/>
          <w:lang w:eastAsia="fr-FR" w:bidi="fr-FR"/>
        </w:rPr>
        <w:t>[indiquer son adresse complète]</w:t>
      </w:r>
    </w:p>
    <w:p w14:paraId="03B33CEB" w14:textId="77777777" w:rsidR="00060B8B" w:rsidRPr="00F935AB" w:rsidRDefault="00060B8B" w:rsidP="00060B8B">
      <w:pPr>
        <w:pStyle w:val="Corpsdetexte"/>
        <w:tabs>
          <w:tab w:val="left" w:leader="underscore" w:pos="3331"/>
        </w:tabs>
        <w:spacing w:after="200"/>
        <w:rPr>
          <w:rFonts w:ascii="Times New Roman" w:hAnsi="Times New Roman" w:cs="Times New Roman"/>
        </w:rPr>
      </w:pPr>
      <w:r w:rsidRPr="00F935AB">
        <w:rPr>
          <w:rFonts w:ascii="Times New Roman" w:hAnsi="Times New Roman" w:cs="Times New Roman"/>
          <w:b/>
          <w:bCs/>
          <w:lang w:eastAsia="fr-FR" w:bidi="fr-FR"/>
        </w:rPr>
        <w:t xml:space="preserve">TITULAIRE DU MARCHE : </w:t>
      </w:r>
      <w:r w:rsidRPr="00F935AB">
        <w:rPr>
          <w:rFonts w:ascii="Times New Roman" w:hAnsi="Times New Roman" w:cs="Times New Roman"/>
          <w:b/>
          <w:bCs/>
          <w:lang w:eastAsia="fr-FR" w:bidi="fr-FR"/>
        </w:rPr>
        <w:tab/>
        <w:t xml:space="preserve"> </w:t>
      </w:r>
      <w:r w:rsidRPr="00F935AB">
        <w:rPr>
          <w:rFonts w:ascii="Times New Roman" w:hAnsi="Times New Roman" w:cs="Times New Roman"/>
          <w:i/>
          <w:iCs/>
          <w:lang w:eastAsia="fr-FR" w:bidi="fr-FR"/>
        </w:rPr>
        <w:t>[indiquer le titulaire et son adresse complète]</w:t>
      </w:r>
    </w:p>
    <w:p w14:paraId="0E34B726" w14:textId="77777777" w:rsidR="00060B8B" w:rsidRPr="00F935AB" w:rsidRDefault="00060B8B" w:rsidP="00060B8B">
      <w:pPr>
        <w:pStyle w:val="Corpsdetexte"/>
        <w:tabs>
          <w:tab w:val="left" w:leader="underscore" w:pos="1560"/>
          <w:tab w:val="left" w:leader="underscore" w:pos="3038"/>
          <w:tab w:val="left" w:leader="underscore" w:pos="4790"/>
          <w:tab w:val="left" w:leader="underscore" w:pos="7113"/>
        </w:tabs>
        <w:spacing w:after="200"/>
        <w:ind w:firstLine="600"/>
        <w:rPr>
          <w:rFonts w:ascii="Times New Roman" w:hAnsi="Times New Roman" w:cs="Times New Roman"/>
        </w:rPr>
      </w:pPr>
      <w:r w:rsidRPr="00F935AB">
        <w:rPr>
          <w:rFonts w:ascii="Times New Roman" w:hAnsi="Times New Roman" w:cs="Times New Roman"/>
          <w:lang w:eastAsia="fr-FR" w:bidi="fr-FR"/>
        </w:rPr>
        <w:t xml:space="preserve">B.P: </w:t>
      </w:r>
      <w:r w:rsidRPr="00F935AB">
        <w:rPr>
          <w:rFonts w:ascii="Times New Roman" w:hAnsi="Times New Roman" w:cs="Times New Roman"/>
          <w:lang w:eastAsia="fr-FR" w:bidi="fr-FR"/>
        </w:rPr>
        <w:tab/>
        <w:t xml:space="preserve"> ; Tel </w:t>
      </w:r>
      <w:r w:rsidRPr="00F935AB">
        <w:rPr>
          <w:rFonts w:ascii="Times New Roman" w:hAnsi="Times New Roman" w:cs="Times New Roman"/>
          <w:lang w:eastAsia="fr-FR" w:bidi="fr-FR"/>
        </w:rPr>
        <w:tab/>
        <w:t xml:space="preserve"> ; Fax : </w:t>
      </w:r>
      <w:r w:rsidRPr="00F935AB">
        <w:rPr>
          <w:rFonts w:ascii="Times New Roman" w:hAnsi="Times New Roman" w:cs="Times New Roman"/>
          <w:lang w:eastAsia="fr-FR" w:bidi="fr-FR"/>
        </w:rPr>
        <w:tab/>
        <w:t xml:space="preserve"> ; Email : </w:t>
      </w:r>
      <w:r w:rsidRPr="00F935AB">
        <w:rPr>
          <w:rFonts w:ascii="Times New Roman" w:hAnsi="Times New Roman" w:cs="Times New Roman"/>
          <w:lang w:eastAsia="fr-FR" w:bidi="fr-FR"/>
        </w:rPr>
        <w:tab/>
      </w:r>
    </w:p>
    <w:tbl>
      <w:tblPr>
        <w:tblOverlap w:val="never"/>
        <w:tblW w:w="0" w:type="auto"/>
        <w:tblLayout w:type="fixed"/>
        <w:tblCellMar>
          <w:left w:w="10" w:type="dxa"/>
          <w:right w:w="10" w:type="dxa"/>
        </w:tblCellMar>
        <w:tblLook w:val="04A0" w:firstRow="1" w:lastRow="0" w:firstColumn="1" w:lastColumn="0" w:noHBand="0" w:noVBand="1"/>
      </w:tblPr>
      <w:tblGrid>
        <w:gridCol w:w="2835"/>
        <w:gridCol w:w="6096"/>
      </w:tblGrid>
      <w:tr w:rsidR="00981C49" w:rsidRPr="002F2E37" w14:paraId="4479BD0A" w14:textId="77777777" w:rsidTr="00BC2E8D">
        <w:trPr>
          <w:trHeight w:hRule="exact" w:val="446"/>
        </w:trPr>
        <w:tc>
          <w:tcPr>
            <w:tcW w:w="2835" w:type="dxa"/>
            <w:shd w:val="clear" w:color="auto" w:fill="auto"/>
            <w:vAlign w:val="bottom"/>
          </w:tcPr>
          <w:p w14:paraId="394BE467" w14:textId="77777777" w:rsidR="00981C49" w:rsidRPr="002F2E37" w:rsidRDefault="00981C49" w:rsidP="00BC2E8D">
            <w:pPr>
              <w:pStyle w:val="Other0"/>
              <w:tabs>
                <w:tab w:val="left" w:leader="underscore" w:pos="2020"/>
              </w:tabs>
              <w:spacing w:after="0"/>
              <w:ind w:firstLine="580"/>
              <w:rPr>
                <w:rFonts w:ascii="Times New Roman" w:hAnsi="Times New Roman" w:cs="Times New Roman"/>
              </w:rPr>
            </w:pPr>
            <w:r w:rsidRPr="002F2E37">
              <w:rPr>
                <w:rFonts w:ascii="Times New Roman" w:hAnsi="Times New Roman" w:cs="Times New Roman"/>
                <w:lang w:eastAsia="fr-FR" w:bidi="fr-FR"/>
              </w:rPr>
              <w:t xml:space="preserve">N° R.C : </w:t>
            </w:r>
            <w:r w:rsidRPr="002F2E37">
              <w:rPr>
                <w:rFonts w:ascii="Times New Roman" w:hAnsi="Times New Roman" w:cs="Times New Roman"/>
                <w:lang w:eastAsia="fr-FR" w:bidi="fr-FR"/>
              </w:rPr>
              <w:tab/>
              <w:t>;</w:t>
            </w:r>
          </w:p>
        </w:tc>
        <w:tc>
          <w:tcPr>
            <w:tcW w:w="6096" w:type="dxa"/>
            <w:shd w:val="clear" w:color="auto" w:fill="auto"/>
            <w:vAlign w:val="bottom"/>
          </w:tcPr>
          <w:p w14:paraId="2F860BA6" w14:textId="77777777" w:rsidR="00981C49" w:rsidRPr="002F2E37" w:rsidRDefault="00981C49" w:rsidP="00BC2E8D">
            <w:pPr>
              <w:pStyle w:val="Other0"/>
              <w:tabs>
                <w:tab w:val="left" w:leader="underscore" w:pos="2846"/>
                <w:tab w:val="left" w:leader="underscore" w:pos="5040"/>
              </w:tabs>
              <w:spacing w:after="0"/>
              <w:rPr>
                <w:rFonts w:ascii="Times New Roman" w:hAnsi="Times New Roman" w:cs="Times New Roman"/>
              </w:rPr>
            </w:pPr>
            <w:r w:rsidRPr="002F2E37">
              <w:rPr>
                <w:rFonts w:ascii="Times New Roman" w:hAnsi="Times New Roman" w:cs="Times New Roman"/>
                <w:lang w:eastAsia="fr-FR" w:bidi="fr-FR"/>
              </w:rPr>
              <w:t xml:space="preserve">N° Contribuable (NIU) : </w:t>
            </w:r>
            <w:r w:rsidRPr="002F2E37">
              <w:rPr>
                <w:rFonts w:ascii="Times New Roman" w:hAnsi="Times New Roman" w:cs="Times New Roman"/>
                <w:lang w:eastAsia="fr-FR" w:bidi="fr-FR"/>
              </w:rPr>
              <w:tab/>
              <w:t xml:space="preserve">; RIB : </w:t>
            </w:r>
            <w:r w:rsidRPr="002F2E37">
              <w:rPr>
                <w:rFonts w:ascii="Times New Roman" w:hAnsi="Times New Roman" w:cs="Times New Roman"/>
                <w:lang w:eastAsia="fr-FR" w:bidi="fr-FR"/>
              </w:rPr>
              <w:tab/>
            </w:r>
          </w:p>
        </w:tc>
      </w:tr>
      <w:tr w:rsidR="00981C49" w:rsidRPr="002F2E37" w14:paraId="46320BDE" w14:textId="77777777" w:rsidTr="00BC2E8D">
        <w:trPr>
          <w:trHeight w:hRule="exact" w:val="619"/>
        </w:trPr>
        <w:tc>
          <w:tcPr>
            <w:tcW w:w="2835" w:type="dxa"/>
            <w:tcBorders>
              <w:top w:val="single" w:sz="4" w:space="0" w:color="auto"/>
            </w:tcBorders>
            <w:shd w:val="clear" w:color="auto" w:fill="auto"/>
            <w:vAlign w:val="center"/>
          </w:tcPr>
          <w:p w14:paraId="0D560B64" w14:textId="77777777" w:rsidR="00981C49" w:rsidRPr="002F2E37" w:rsidRDefault="00981C49" w:rsidP="00BC2E8D">
            <w:pPr>
              <w:pStyle w:val="Other0"/>
              <w:spacing w:after="0"/>
              <w:rPr>
                <w:rFonts w:ascii="Times New Roman" w:hAnsi="Times New Roman" w:cs="Times New Roman"/>
              </w:rPr>
            </w:pPr>
            <w:r w:rsidRPr="002F2E37">
              <w:rPr>
                <w:rFonts w:ascii="Times New Roman" w:hAnsi="Times New Roman" w:cs="Times New Roman"/>
                <w:b/>
                <w:bCs/>
                <w:lang w:eastAsia="fr-FR" w:bidi="fr-FR"/>
              </w:rPr>
              <w:t>OBJET DU MARCHE</w:t>
            </w:r>
          </w:p>
        </w:tc>
        <w:tc>
          <w:tcPr>
            <w:tcW w:w="6096" w:type="dxa"/>
            <w:tcBorders>
              <w:top w:val="single" w:sz="4" w:space="0" w:color="auto"/>
            </w:tcBorders>
            <w:shd w:val="clear" w:color="auto" w:fill="auto"/>
            <w:vAlign w:val="center"/>
          </w:tcPr>
          <w:p w14:paraId="38FFBE3D" w14:textId="77777777" w:rsidR="00981C49" w:rsidRPr="002F2E37" w:rsidRDefault="00981C49" w:rsidP="00BC2E8D">
            <w:pPr>
              <w:pStyle w:val="Other0"/>
              <w:spacing w:after="0"/>
              <w:ind w:firstLine="880"/>
              <w:jc w:val="both"/>
              <w:rPr>
                <w:rFonts w:ascii="Times New Roman" w:hAnsi="Times New Roman" w:cs="Times New Roman"/>
              </w:rPr>
            </w:pPr>
            <w:r w:rsidRPr="002F2E37">
              <w:rPr>
                <w:rFonts w:ascii="Times New Roman" w:hAnsi="Times New Roman" w:cs="Times New Roman"/>
                <w:lang w:eastAsia="fr-FR" w:bidi="fr-FR"/>
              </w:rPr>
              <w:t xml:space="preserve">: </w:t>
            </w:r>
            <w:r w:rsidRPr="002F2E37">
              <w:rPr>
                <w:rFonts w:ascii="Times New Roman" w:hAnsi="Times New Roman" w:cs="Times New Roman"/>
                <w:i/>
                <w:iCs/>
                <w:lang w:eastAsia="fr-FR" w:bidi="fr-FR"/>
              </w:rPr>
              <w:t>[indiquer l’objet complet de la fourniture]</w:t>
            </w:r>
          </w:p>
        </w:tc>
      </w:tr>
      <w:tr w:rsidR="00981C49" w:rsidRPr="002F2E37" w14:paraId="6E9434E3" w14:textId="77777777" w:rsidTr="00BC2E8D">
        <w:trPr>
          <w:trHeight w:hRule="exact" w:val="657"/>
        </w:trPr>
        <w:tc>
          <w:tcPr>
            <w:tcW w:w="2835" w:type="dxa"/>
            <w:shd w:val="clear" w:color="auto" w:fill="auto"/>
            <w:vAlign w:val="center"/>
          </w:tcPr>
          <w:p w14:paraId="08FE1819" w14:textId="77777777" w:rsidR="00981C49" w:rsidRPr="002F2E37" w:rsidRDefault="00981C49" w:rsidP="00BC2E8D">
            <w:pPr>
              <w:pStyle w:val="Other0"/>
              <w:spacing w:after="0"/>
              <w:rPr>
                <w:rFonts w:ascii="Times New Roman" w:hAnsi="Times New Roman" w:cs="Times New Roman"/>
              </w:rPr>
            </w:pPr>
            <w:r w:rsidRPr="002F2E37">
              <w:rPr>
                <w:rFonts w:ascii="Times New Roman" w:hAnsi="Times New Roman" w:cs="Times New Roman"/>
                <w:b/>
                <w:bCs/>
                <w:lang w:eastAsia="fr-FR" w:bidi="fr-FR"/>
              </w:rPr>
              <w:t>LIEU DE LIVRAISON</w:t>
            </w:r>
          </w:p>
        </w:tc>
        <w:tc>
          <w:tcPr>
            <w:tcW w:w="6096" w:type="dxa"/>
            <w:shd w:val="clear" w:color="auto" w:fill="auto"/>
            <w:vAlign w:val="center"/>
          </w:tcPr>
          <w:p w14:paraId="16EF1F65" w14:textId="77777777" w:rsidR="00981C49" w:rsidRPr="002F2E37" w:rsidRDefault="00981C49" w:rsidP="00BC2E8D">
            <w:pPr>
              <w:pStyle w:val="Other0"/>
              <w:spacing w:after="0"/>
              <w:ind w:firstLine="880"/>
              <w:jc w:val="both"/>
              <w:rPr>
                <w:rFonts w:ascii="Times New Roman" w:hAnsi="Times New Roman" w:cs="Times New Roman"/>
              </w:rPr>
            </w:pPr>
            <w:r w:rsidRPr="002F2E37">
              <w:rPr>
                <w:rFonts w:ascii="Times New Roman" w:hAnsi="Times New Roman" w:cs="Times New Roman"/>
                <w:lang w:eastAsia="fr-FR" w:bidi="fr-FR"/>
              </w:rPr>
              <w:t xml:space="preserve">: </w:t>
            </w:r>
            <w:r w:rsidRPr="002F2E37">
              <w:rPr>
                <w:rFonts w:ascii="Times New Roman" w:hAnsi="Times New Roman" w:cs="Times New Roman"/>
                <w:i/>
                <w:iCs/>
                <w:lang w:eastAsia="fr-FR" w:bidi="fr-FR"/>
              </w:rPr>
              <w:t>[A indiquer]</w:t>
            </w:r>
          </w:p>
        </w:tc>
      </w:tr>
      <w:tr w:rsidR="00981C49" w:rsidRPr="002F2E37" w14:paraId="39783C77" w14:textId="77777777" w:rsidTr="00BC2E8D">
        <w:trPr>
          <w:trHeight w:hRule="exact" w:val="691"/>
        </w:trPr>
        <w:tc>
          <w:tcPr>
            <w:tcW w:w="2835" w:type="dxa"/>
            <w:shd w:val="clear" w:color="auto" w:fill="auto"/>
            <w:vAlign w:val="center"/>
          </w:tcPr>
          <w:p w14:paraId="46BDE871" w14:textId="77777777" w:rsidR="00981C49" w:rsidRPr="002F2E37" w:rsidRDefault="00981C49" w:rsidP="00BC2E8D">
            <w:pPr>
              <w:pStyle w:val="Other0"/>
              <w:spacing w:after="0"/>
              <w:rPr>
                <w:rFonts w:ascii="Times New Roman" w:hAnsi="Times New Roman" w:cs="Times New Roman"/>
              </w:rPr>
            </w:pPr>
            <w:r w:rsidRPr="002F2E37">
              <w:rPr>
                <w:rFonts w:ascii="Times New Roman" w:hAnsi="Times New Roman" w:cs="Times New Roman"/>
                <w:b/>
                <w:bCs/>
                <w:lang w:eastAsia="fr-FR" w:bidi="fr-FR"/>
              </w:rPr>
              <w:t>DELAI DE LIVRAISON</w:t>
            </w:r>
          </w:p>
        </w:tc>
        <w:tc>
          <w:tcPr>
            <w:tcW w:w="6096" w:type="dxa"/>
            <w:shd w:val="clear" w:color="auto" w:fill="auto"/>
            <w:vAlign w:val="center"/>
          </w:tcPr>
          <w:p w14:paraId="7E8B1A2D" w14:textId="77777777" w:rsidR="00981C49" w:rsidRPr="002F2E37" w:rsidRDefault="00981C49" w:rsidP="00BC2E8D">
            <w:pPr>
              <w:pStyle w:val="Other0"/>
              <w:spacing w:after="0"/>
              <w:ind w:firstLine="880"/>
              <w:jc w:val="both"/>
              <w:rPr>
                <w:rFonts w:ascii="Times New Roman" w:hAnsi="Times New Roman" w:cs="Times New Roman"/>
              </w:rPr>
            </w:pPr>
            <w:r w:rsidRPr="002F2E37">
              <w:rPr>
                <w:rFonts w:ascii="Times New Roman" w:hAnsi="Times New Roman" w:cs="Times New Roman"/>
                <w:lang w:eastAsia="fr-FR" w:bidi="fr-FR"/>
              </w:rPr>
              <w:t xml:space="preserve">: </w:t>
            </w:r>
            <w:r w:rsidRPr="002F2E37">
              <w:rPr>
                <w:rFonts w:ascii="Times New Roman" w:hAnsi="Times New Roman" w:cs="Times New Roman"/>
                <w:i/>
                <w:iCs/>
                <w:lang w:eastAsia="fr-FR" w:bidi="fr-FR"/>
              </w:rPr>
              <w:t>[A compléter en jours, semaines, mois ou années]</w:t>
            </w:r>
          </w:p>
        </w:tc>
      </w:tr>
      <w:tr w:rsidR="00981C49" w:rsidRPr="002F2E37" w14:paraId="649DFA60" w14:textId="77777777" w:rsidTr="00BC2E8D">
        <w:trPr>
          <w:trHeight w:hRule="exact" w:val="341"/>
        </w:trPr>
        <w:tc>
          <w:tcPr>
            <w:tcW w:w="2835" w:type="dxa"/>
            <w:shd w:val="clear" w:color="auto" w:fill="auto"/>
            <w:vAlign w:val="bottom"/>
          </w:tcPr>
          <w:p w14:paraId="54B46E7B" w14:textId="77777777" w:rsidR="00981C49" w:rsidRPr="002F2E37" w:rsidRDefault="00981C49" w:rsidP="00BC2E8D">
            <w:pPr>
              <w:pStyle w:val="Other0"/>
              <w:spacing w:after="0"/>
              <w:rPr>
                <w:rFonts w:ascii="Times New Roman" w:hAnsi="Times New Roman" w:cs="Times New Roman"/>
              </w:rPr>
            </w:pPr>
            <w:r w:rsidRPr="002F2E37">
              <w:rPr>
                <w:rFonts w:ascii="Times New Roman" w:hAnsi="Times New Roman" w:cs="Times New Roman"/>
                <w:b/>
                <w:bCs/>
                <w:lang w:eastAsia="fr-FR" w:bidi="fr-FR"/>
              </w:rPr>
              <w:t>MONTANTS ENFCFA</w:t>
            </w:r>
          </w:p>
        </w:tc>
        <w:tc>
          <w:tcPr>
            <w:tcW w:w="6096" w:type="dxa"/>
            <w:shd w:val="clear" w:color="auto" w:fill="auto"/>
          </w:tcPr>
          <w:p w14:paraId="28FF48F0" w14:textId="77777777" w:rsidR="00981C49" w:rsidRPr="002F2E37" w:rsidRDefault="00981C49" w:rsidP="00BC2E8D">
            <w:pPr>
              <w:rPr>
                <w:rFonts w:ascii="Times New Roman" w:hAnsi="Times New Roman" w:cs="Times New Roman"/>
                <w:color w:val="auto"/>
                <w:sz w:val="10"/>
                <w:szCs w:val="10"/>
              </w:rPr>
            </w:pPr>
          </w:p>
        </w:tc>
      </w:tr>
    </w:tbl>
    <w:p w14:paraId="52F26094" w14:textId="1B4A7E91" w:rsidR="00060B8B" w:rsidRDefault="00060B8B" w:rsidP="00060B8B">
      <w:pPr>
        <w:spacing w:after="199" w:line="1" w:lineRule="exact"/>
        <w:rPr>
          <w:rFonts w:ascii="Times New Roman" w:hAnsi="Times New Roman" w:cs="Times New Roman"/>
          <w:color w:val="auto"/>
        </w:rPr>
      </w:pPr>
    </w:p>
    <w:p w14:paraId="13E64191" w14:textId="70BA3D91" w:rsidR="00981C49" w:rsidRDefault="00981C49" w:rsidP="00060B8B">
      <w:pPr>
        <w:spacing w:after="199" w:line="1" w:lineRule="exact"/>
        <w:rPr>
          <w:rFonts w:ascii="Times New Roman" w:hAnsi="Times New Roman" w:cs="Times New Roman"/>
          <w:color w:val="auto"/>
        </w:rPr>
      </w:pPr>
    </w:p>
    <w:tbl>
      <w:tblPr>
        <w:tblpPr w:leftFromText="141" w:rightFromText="141" w:vertAnchor="text" w:horzAnchor="margin" w:tblpY="-86"/>
        <w:tblOverlap w:val="never"/>
        <w:tblW w:w="0" w:type="auto"/>
        <w:tblLayout w:type="fixed"/>
        <w:tblCellMar>
          <w:left w:w="10" w:type="dxa"/>
          <w:right w:w="10" w:type="dxa"/>
        </w:tblCellMar>
        <w:tblLook w:val="04A0" w:firstRow="1" w:lastRow="0" w:firstColumn="1" w:lastColumn="0" w:noHBand="0" w:noVBand="1"/>
      </w:tblPr>
      <w:tblGrid>
        <w:gridCol w:w="2578"/>
        <w:gridCol w:w="3538"/>
        <w:gridCol w:w="2386"/>
      </w:tblGrid>
      <w:tr w:rsidR="00981C49" w:rsidRPr="00F935AB" w14:paraId="2EA8A7AF" w14:textId="77777777" w:rsidTr="00981C49">
        <w:trPr>
          <w:trHeight w:hRule="exact" w:val="322"/>
        </w:trPr>
        <w:tc>
          <w:tcPr>
            <w:tcW w:w="2578" w:type="dxa"/>
            <w:tcBorders>
              <w:top w:val="single" w:sz="4" w:space="0" w:color="auto"/>
              <w:left w:val="single" w:sz="4" w:space="0" w:color="auto"/>
            </w:tcBorders>
            <w:shd w:val="clear" w:color="auto" w:fill="auto"/>
          </w:tcPr>
          <w:p w14:paraId="75007813" w14:textId="77777777" w:rsidR="00981C49" w:rsidRPr="00F935AB" w:rsidRDefault="00981C49" w:rsidP="00981C49">
            <w:pPr>
              <w:rPr>
                <w:rFonts w:ascii="Times New Roman" w:hAnsi="Times New Roman" w:cs="Times New Roman"/>
                <w:color w:val="auto"/>
                <w:sz w:val="10"/>
                <w:szCs w:val="10"/>
              </w:rPr>
            </w:pPr>
          </w:p>
        </w:tc>
        <w:tc>
          <w:tcPr>
            <w:tcW w:w="3538" w:type="dxa"/>
            <w:tcBorders>
              <w:top w:val="single" w:sz="4" w:space="0" w:color="auto"/>
              <w:left w:val="single" w:sz="4" w:space="0" w:color="auto"/>
            </w:tcBorders>
            <w:shd w:val="clear" w:color="auto" w:fill="auto"/>
            <w:vAlign w:val="center"/>
          </w:tcPr>
          <w:p w14:paraId="2E0B5CBA" w14:textId="77777777" w:rsidR="00981C49" w:rsidRPr="00F935AB" w:rsidRDefault="00981C49" w:rsidP="00981C49">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Montant en chiffres</w:t>
            </w:r>
          </w:p>
        </w:tc>
        <w:tc>
          <w:tcPr>
            <w:tcW w:w="2386" w:type="dxa"/>
            <w:tcBorders>
              <w:top w:val="single" w:sz="4" w:space="0" w:color="auto"/>
              <w:left w:val="single" w:sz="4" w:space="0" w:color="auto"/>
              <w:right w:val="single" w:sz="4" w:space="0" w:color="auto"/>
            </w:tcBorders>
            <w:shd w:val="clear" w:color="auto" w:fill="auto"/>
            <w:vAlign w:val="center"/>
          </w:tcPr>
          <w:p w14:paraId="04F10DBC" w14:textId="77777777" w:rsidR="00981C49" w:rsidRPr="00F935AB" w:rsidRDefault="00981C49" w:rsidP="00981C49">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Montant en lettres</w:t>
            </w:r>
          </w:p>
        </w:tc>
      </w:tr>
      <w:tr w:rsidR="00981C49" w:rsidRPr="00F935AB" w14:paraId="40381CC7" w14:textId="77777777" w:rsidTr="00981C49">
        <w:trPr>
          <w:trHeight w:hRule="exact" w:val="322"/>
        </w:trPr>
        <w:tc>
          <w:tcPr>
            <w:tcW w:w="2578" w:type="dxa"/>
            <w:tcBorders>
              <w:top w:val="single" w:sz="4" w:space="0" w:color="auto"/>
              <w:left w:val="single" w:sz="4" w:space="0" w:color="auto"/>
            </w:tcBorders>
            <w:shd w:val="clear" w:color="auto" w:fill="auto"/>
            <w:vAlign w:val="center"/>
          </w:tcPr>
          <w:p w14:paraId="1735BBDE" w14:textId="77777777" w:rsidR="00981C49" w:rsidRPr="00F935AB" w:rsidRDefault="00981C49" w:rsidP="00981C49">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HTVA</w:t>
            </w:r>
          </w:p>
        </w:tc>
        <w:tc>
          <w:tcPr>
            <w:tcW w:w="3538" w:type="dxa"/>
            <w:tcBorders>
              <w:top w:val="single" w:sz="4" w:space="0" w:color="auto"/>
              <w:left w:val="single" w:sz="4" w:space="0" w:color="auto"/>
            </w:tcBorders>
            <w:shd w:val="clear" w:color="auto" w:fill="auto"/>
          </w:tcPr>
          <w:p w14:paraId="0374FE95" w14:textId="77777777" w:rsidR="00981C49" w:rsidRPr="00F935AB" w:rsidRDefault="00981C49" w:rsidP="00981C49">
            <w:pPr>
              <w:rPr>
                <w:rFonts w:ascii="Times New Roman" w:hAnsi="Times New Roman" w:cs="Times New Roman"/>
                <w:color w:val="auto"/>
                <w:sz w:val="10"/>
                <w:szCs w:val="10"/>
              </w:rPr>
            </w:pPr>
          </w:p>
        </w:tc>
        <w:tc>
          <w:tcPr>
            <w:tcW w:w="2386" w:type="dxa"/>
            <w:tcBorders>
              <w:top w:val="single" w:sz="4" w:space="0" w:color="auto"/>
              <w:left w:val="single" w:sz="4" w:space="0" w:color="auto"/>
              <w:right w:val="single" w:sz="4" w:space="0" w:color="auto"/>
            </w:tcBorders>
            <w:shd w:val="clear" w:color="auto" w:fill="auto"/>
          </w:tcPr>
          <w:p w14:paraId="3A573FD2" w14:textId="77777777" w:rsidR="00981C49" w:rsidRPr="00F935AB" w:rsidRDefault="00981C49" w:rsidP="00981C49">
            <w:pPr>
              <w:rPr>
                <w:rFonts w:ascii="Times New Roman" w:hAnsi="Times New Roman" w:cs="Times New Roman"/>
                <w:color w:val="auto"/>
                <w:sz w:val="10"/>
                <w:szCs w:val="10"/>
              </w:rPr>
            </w:pPr>
          </w:p>
        </w:tc>
      </w:tr>
      <w:tr w:rsidR="00981C49" w:rsidRPr="00F935AB" w14:paraId="0E068AB8" w14:textId="77777777" w:rsidTr="00981C49">
        <w:trPr>
          <w:trHeight w:hRule="exact" w:val="317"/>
        </w:trPr>
        <w:tc>
          <w:tcPr>
            <w:tcW w:w="2578" w:type="dxa"/>
            <w:tcBorders>
              <w:top w:val="single" w:sz="4" w:space="0" w:color="auto"/>
              <w:left w:val="single" w:sz="4" w:space="0" w:color="auto"/>
            </w:tcBorders>
            <w:shd w:val="clear" w:color="auto" w:fill="auto"/>
          </w:tcPr>
          <w:p w14:paraId="43B4CEB1" w14:textId="77777777" w:rsidR="00981C49" w:rsidRPr="00F935AB" w:rsidRDefault="00981C49" w:rsidP="00981C49">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T.V.A.</w:t>
            </w:r>
          </w:p>
        </w:tc>
        <w:tc>
          <w:tcPr>
            <w:tcW w:w="3538" w:type="dxa"/>
            <w:tcBorders>
              <w:top w:val="single" w:sz="4" w:space="0" w:color="auto"/>
              <w:left w:val="single" w:sz="4" w:space="0" w:color="auto"/>
            </w:tcBorders>
            <w:shd w:val="clear" w:color="auto" w:fill="auto"/>
          </w:tcPr>
          <w:p w14:paraId="0A6A3252" w14:textId="77777777" w:rsidR="00981C49" w:rsidRPr="00F935AB" w:rsidRDefault="00981C49" w:rsidP="00981C49">
            <w:pPr>
              <w:rPr>
                <w:rFonts w:ascii="Times New Roman" w:hAnsi="Times New Roman" w:cs="Times New Roman"/>
                <w:color w:val="auto"/>
                <w:sz w:val="10"/>
                <w:szCs w:val="10"/>
              </w:rPr>
            </w:pPr>
          </w:p>
        </w:tc>
        <w:tc>
          <w:tcPr>
            <w:tcW w:w="2386" w:type="dxa"/>
            <w:tcBorders>
              <w:top w:val="single" w:sz="4" w:space="0" w:color="auto"/>
              <w:left w:val="single" w:sz="4" w:space="0" w:color="auto"/>
              <w:right w:val="single" w:sz="4" w:space="0" w:color="auto"/>
            </w:tcBorders>
            <w:shd w:val="clear" w:color="auto" w:fill="auto"/>
          </w:tcPr>
          <w:p w14:paraId="27193B59" w14:textId="77777777" w:rsidR="00981C49" w:rsidRPr="00F935AB" w:rsidRDefault="00981C49" w:rsidP="00981C49">
            <w:pPr>
              <w:rPr>
                <w:rFonts w:ascii="Times New Roman" w:hAnsi="Times New Roman" w:cs="Times New Roman"/>
                <w:color w:val="auto"/>
                <w:sz w:val="10"/>
                <w:szCs w:val="10"/>
              </w:rPr>
            </w:pPr>
          </w:p>
        </w:tc>
      </w:tr>
      <w:tr w:rsidR="00981C49" w:rsidRPr="00F935AB" w14:paraId="47C149E2" w14:textId="77777777" w:rsidTr="00981C49">
        <w:trPr>
          <w:trHeight w:hRule="exact" w:val="317"/>
        </w:trPr>
        <w:tc>
          <w:tcPr>
            <w:tcW w:w="2578" w:type="dxa"/>
            <w:tcBorders>
              <w:top w:val="single" w:sz="4" w:space="0" w:color="auto"/>
              <w:left w:val="single" w:sz="4" w:space="0" w:color="auto"/>
            </w:tcBorders>
            <w:shd w:val="clear" w:color="auto" w:fill="auto"/>
          </w:tcPr>
          <w:p w14:paraId="0F8A76EF" w14:textId="77777777" w:rsidR="00981C49" w:rsidRDefault="00981C49" w:rsidP="00981C49">
            <w:pPr>
              <w:pStyle w:val="Other0"/>
              <w:spacing w:after="0"/>
              <w:ind w:firstLine="480"/>
              <w:rPr>
                <w:rFonts w:ascii="Times New Roman" w:hAnsi="Times New Roman" w:cs="Times New Roman"/>
                <w:lang w:eastAsia="fr-FR" w:bidi="fr-FR"/>
              </w:rPr>
            </w:pPr>
            <w:r w:rsidRPr="00F935AB">
              <w:rPr>
                <w:rFonts w:ascii="Times New Roman" w:hAnsi="Times New Roman" w:cs="Times New Roman"/>
                <w:lang w:eastAsia="fr-FR" w:bidi="fr-FR"/>
              </w:rPr>
              <w:t xml:space="preserve">AIR </w:t>
            </w:r>
          </w:p>
          <w:p w14:paraId="2C046FF7" w14:textId="5DCCA95F" w:rsidR="00981C49" w:rsidRPr="00F935AB" w:rsidRDefault="00981C49" w:rsidP="00981C49">
            <w:pPr>
              <w:pStyle w:val="Other0"/>
              <w:spacing w:after="0"/>
              <w:ind w:firstLine="480"/>
              <w:rPr>
                <w:rFonts w:ascii="Times New Roman" w:hAnsi="Times New Roman" w:cs="Times New Roman"/>
              </w:rPr>
            </w:pPr>
          </w:p>
        </w:tc>
        <w:tc>
          <w:tcPr>
            <w:tcW w:w="3538" w:type="dxa"/>
            <w:tcBorders>
              <w:top w:val="single" w:sz="4" w:space="0" w:color="auto"/>
              <w:left w:val="single" w:sz="4" w:space="0" w:color="auto"/>
            </w:tcBorders>
            <w:shd w:val="clear" w:color="auto" w:fill="auto"/>
          </w:tcPr>
          <w:p w14:paraId="41481645" w14:textId="77777777" w:rsidR="00981C49" w:rsidRPr="00F935AB" w:rsidRDefault="00981C49" w:rsidP="00981C49">
            <w:pPr>
              <w:rPr>
                <w:rFonts w:ascii="Times New Roman" w:hAnsi="Times New Roman" w:cs="Times New Roman"/>
                <w:color w:val="auto"/>
                <w:sz w:val="10"/>
                <w:szCs w:val="10"/>
              </w:rPr>
            </w:pPr>
          </w:p>
        </w:tc>
        <w:tc>
          <w:tcPr>
            <w:tcW w:w="2386" w:type="dxa"/>
            <w:tcBorders>
              <w:top w:val="single" w:sz="4" w:space="0" w:color="auto"/>
              <w:left w:val="single" w:sz="4" w:space="0" w:color="auto"/>
              <w:right w:val="single" w:sz="4" w:space="0" w:color="auto"/>
            </w:tcBorders>
            <w:shd w:val="clear" w:color="auto" w:fill="auto"/>
          </w:tcPr>
          <w:p w14:paraId="058B301C" w14:textId="77777777" w:rsidR="00981C49" w:rsidRPr="00F935AB" w:rsidRDefault="00981C49" w:rsidP="00981C49">
            <w:pPr>
              <w:rPr>
                <w:rFonts w:ascii="Times New Roman" w:hAnsi="Times New Roman" w:cs="Times New Roman"/>
                <w:color w:val="auto"/>
                <w:sz w:val="10"/>
                <w:szCs w:val="10"/>
              </w:rPr>
            </w:pPr>
          </w:p>
        </w:tc>
      </w:tr>
      <w:tr w:rsidR="00981C49" w:rsidRPr="00F935AB" w14:paraId="05BCF05E" w14:textId="77777777" w:rsidTr="00981C49">
        <w:trPr>
          <w:trHeight w:hRule="exact" w:val="317"/>
        </w:trPr>
        <w:tc>
          <w:tcPr>
            <w:tcW w:w="2578" w:type="dxa"/>
            <w:tcBorders>
              <w:top w:val="single" w:sz="4" w:space="0" w:color="auto"/>
              <w:left w:val="single" w:sz="4" w:space="0" w:color="auto"/>
            </w:tcBorders>
            <w:shd w:val="clear" w:color="auto" w:fill="auto"/>
          </w:tcPr>
          <w:p w14:paraId="5D3C4747" w14:textId="77777777" w:rsidR="00981C49" w:rsidRPr="00F935AB" w:rsidRDefault="00981C49" w:rsidP="00981C49">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TTC</w:t>
            </w:r>
          </w:p>
        </w:tc>
        <w:tc>
          <w:tcPr>
            <w:tcW w:w="3538" w:type="dxa"/>
            <w:tcBorders>
              <w:top w:val="single" w:sz="4" w:space="0" w:color="auto"/>
              <w:left w:val="single" w:sz="4" w:space="0" w:color="auto"/>
            </w:tcBorders>
            <w:shd w:val="clear" w:color="auto" w:fill="auto"/>
          </w:tcPr>
          <w:p w14:paraId="6C876960" w14:textId="77777777" w:rsidR="00981C49" w:rsidRPr="00F935AB" w:rsidRDefault="00981C49" w:rsidP="00981C49">
            <w:pPr>
              <w:rPr>
                <w:rFonts w:ascii="Times New Roman" w:hAnsi="Times New Roman" w:cs="Times New Roman"/>
                <w:color w:val="auto"/>
                <w:sz w:val="10"/>
                <w:szCs w:val="10"/>
              </w:rPr>
            </w:pPr>
          </w:p>
        </w:tc>
        <w:tc>
          <w:tcPr>
            <w:tcW w:w="2386" w:type="dxa"/>
            <w:tcBorders>
              <w:top w:val="single" w:sz="4" w:space="0" w:color="auto"/>
              <w:left w:val="single" w:sz="4" w:space="0" w:color="auto"/>
              <w:right w:val="single" w:sz="4" w:space="0" w:color="auto"/>
            </w:tcBorders>
            <w:shd w:val="clear" w:color="auto" w:fill="auto"/>
          </w:tcPr>
          <w:p w14:paraId="21E26803" w14:textId="77777777" w:rsidR="00981C49" w:rsidRPr="00F935AB" w:rsidRDefault="00981C49" w:rsidP="00981C49">
            <w:pPr>
              <w:rPr>
                <w:rFonts w:ascii="Times New Roman" w:hAnsi="Times New Roman" w:cs="Times New Roman"/>
                <w:color w:val="auto"/>
                <w:sz w:val="10"/>
                <w:szCs w:val="10"/>
              </w:rPr>
            </w:pPr>
          </w:p>
        </w:tc>
      </w:tr>
      <w:tr w:rsidR="00981C49" w:rsidRPr="00F935AB" w14:paraId="25439AEF" w14:textId="77777777" w:rsidTr="00981C49">
        <w:trPr>
          <w:trHeight w:hRule="exact" w:val="331"/>
        </w:trPr>
        <w:tc>
          <w:tcPr>
            <w:tcW w:w="2578" w:type="dxa"/>
            <w:tcBorders>
              <w:top w:val="single" w:sz="4" w:space="0" w:color="auto"/>
              <w:left w:val="single" w:sz="4" w:space="0" w:color="auto"/>
              <w:bottom w:val="single" w:sz="4" w:space="0" w:color="auto"/>
            </w:tcBorders>
            <w:shd w:val="clear" w:color="auto" w:fill="auto"/>
            <w:vAlign w:val="center"/>
          </w:tcPr>
          <w:p w14:paraId="3C5DFF3F" w14:textId="77777777" w:rsidR="00981C49" w:rsidRPr="00F935AB" w:rsidRDefault="00981C49" w:rsidP="00981C49">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Net à mandater</w:t>
            </w:r>
          </w:p>
        </w:tc>
        <w:tc>
          <w:tcPr>
            <w:tcW w:w="3538" w:type="dxa"/>
            <w:tcBorders>
              <w:top w:val="single" w:sz="4" w:space="0" w:color="auto"/>
              <w:left w:val="single" w:sz="4" w:space="0" w:color="auto"/>
              <w:bottom w:val="single" w:sz="4" w:space="0" w:color="auto"/>
            </w:tcBorders>
            <w:shd w:val="clear" w:color="auto" w:fill="auto"/>
          </w:tcPr>
          <w:p w14:paraId="7D15D718" w14:textId="77777777" w:rsidR="00981C49" w:rsidRPr="00F935AB" w:rsidRDefault="00981C49" w:rsidP="00981C49">
            <w:pPr>
              <w:rPr>
                <w:rFonts w:ascii="Times New Roman" w:hAnsi="Times New Roman" w:cs="Times New Roman"/>
                <w:color w:val="auto"/>
                <w:sz w:val="10"/>
                <w:szCs w:val="10"/>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49E9B14C" w14:textId="77777777" w:rsidR="00981C49" w:rsidRPr="00F935AB" w:rsidRDefault="00981C49" w:rsidP="00981C49">
            <w:pPr>
              <w:rPr>
                <w:rFonts w:ascii="Times New Roman" w:hAnsi="Times New Roman" w:cs="Times New Roman"/>
                <w:color w:val="auto"/>
                <w:sz w:val="10"/>
                <w:szCs w:val="10"/>
              </w:rPr>
            </w:pPr>
          </w:p>
        </w:tc>
      </w:tr>
    </w:tbl>
    <w:p w14:paraId="33D8D844" w14:textId="04D2AF0C" w:rsidR="00981C49" w:rsidRDefault="00981C49" w:rsidP="00060B8B">
      <w:pPr>
        <w:spacing w:after="199" w:line="1" w:lineRule="exact"/>
        <w:rPr>
          <w:rFonts w:ascii="Times New Roman" w:hAnsi="Times New Roman" w:cs="Times New Roman"/>
          <w:color w:val="auto"/>
        </w:rPr>
      </w:pPr>
    </w:p>
    <w:p w14:paraId="21920BCB" w14:textId="1DA85A31" w:rsidR="00981C49" w:rsidRDefault="00981C49" w:rsidP="00060B8B">
      <w:pPr>
        <w:spacing w:after="199" w:line="1" w:lineRule="exact"/>
        <w:rPr>
          <w:rFonts w:ascii="Times New Roman" w:hAnsi="Times New Roman" w:cs="Times New Roman"/>
          <w:color w:val="auto"/>
        </w:rPr>
      </w:pPr>
    </w:p>
    <w:p w14:paraId="5E98C478" w14:textId="4CD91D42" w:rsidR="00981C49" w:rsidRDefault="00981C49" w:rsidP="00060B8B">
      <w:pPr>
        <w:spacing w:after="199" w:line="1" w:lineRule="exact"/>
        <w:rPr>
          <w:rFonts w:ascii="Times New Roman" w:hAnsi="Times New Roman" w:cs="Times New Roman"/>
          <w:color w:val="auto"/>
        </w:rPr>
      </w:pPr>
    </w:p>
    <w:p w14:paraId="40444923" w14:textId="62D7DE23" w:rsidR="00981C49" w:rsidRDefault="00981C49" w:rsidP="00060B8B">
      <w:pPr>
        <w:spacing w:after="199" w:line="1" w:lineRule="exact"/>
        <w:rPr>
          <w:rFonts w:ascii="Times New Roman" w:hAnsi="Times New Roman" w:cs="Times New Roman"/>
          <w:color w:val="auto"/>
        </w:rPr>
      </w:pPr>
    </w:p>
    <w:p w14:paraId="0E71C587" w14:textId="1380A0E0" w:rsidR="00981C49" w:rsidRDefault="00981C49" w:rsidP="00060B8B">
      <w:pPr>
        <w:spacing w:after="199" w:line="1" w:lineRule="exact"/>
        <w:rPr>
          <w:rFonts w:ascii="Times New Roman" w:hAnsi="Times New Roman" w:cs="Times New Roman"/>
          <w:color w:val="auto"/>
        </w:rPr>
      </w:pPr>
    </w:p>
    <w:p w14:paraId="48A85E8E" w14:textId="0C2115CE" w:rsidR="00981C49" w:rsidRDefault="00981C49" w:rsidP="00060B8B">
      <w:pPr>
        <w:spacing w:after="199" w:line="1" w:lineRule="exact"/>
        <w:rPr>
          <w:rFonts w:ascii="Times New Roman" w:hAnsi="Times New Roman" w:cs="Times New Roman"/>
          <w:color w:val="auto"/>
        </w:rPr>
      </w:pPr>
    </w:p>
    <w:p w14:paraId="6C4E32B6" w14:textId="77777777" w:rsidR="00981C49" w:rsidRPr="00F935AB" w:rsidRDefault="00981C49" w:rsidP="00060B8B">
      <w:pPr>
        <w:spacing w:after="199" w:line="1" w:lineRule="exact"/>
        <w:rPr>
          <w:rFonts w:ascii="Times New Roman" w:hAnsi="Times New Roman" w:cs="Times New Roman"/>
          <w:color w:val="auto"/>
        </w:rPr>
      </w:pPr>
    </w:p>
    <w:p w14:paraId="376FEE20" w14:textId="77777777" w:rsidR="00060B8B" w:rsidRPr="00F935AB" w:rsidRDefault="00060B8B" w:rsidP="00060B8B">
      <w:pPr>
        <w:spacing w:line="1" w:lineRule="exact"/>
        <w:rPr>
          <w:rFonts w:ascii="Times New Roman" w:hAnsi="Times New Roman" w:cs="Times New Roman"/>
          <w:color w:val="auto"/>
        </w:rPr>
      </w:pPr>
    </w:p>
    <w:p w14:paraId="1DE0B169" w14:textId="77777777" w:rsidR="00060B8B" w:rsidRPr="00F935AB" w:rsidRDefault="00060B8B" w:rsidP="00060B8B">
      <w:pPr>
        <w:spacing w:after="459" w:line="1" w:lineRule="exact"/>
        <w:rPr>
          <w:rFonts w:ascii="Times New Roman" w:hAnsi="Times New Roman" w:cs="Times New Roman"/>
          <w:color w:val="auto"/>
        </w:rPr>
      </w:pPr>
    </w:p>
    <w:p w14:paraId="5002D738" w14:textId="77777777" w:rsidR="00060B8B" w:rsidRPr="00F935AB" w:rsidRDefault="00060B8B" w:rsidP="00060B8B">
      <w:pPr>
        <w:pStyle w:val="Corpsdetexte"/>
        <w:tabs>
          <w:tab w:val="left" w:leader="underscore" w:pos="3732"/>
        </w:tabs>
        <w:ind w:firstLine="600"/>
        <w:rPr>
          <w:rFonts w:ascii="Times New Roman" w:hAnsi="Times New Roman" w:cs="Times New Roman"/>
        </w:rPr>
      </w:pPr>
      <w:r w:rsidRPr="00F935AB">
        <w:rPr>
          <w:rFonts w:ascii="Times New Roman" w:hAnsi="Times New Roman" w:cs="Times New Roman"/>
          <w:b/>
          <w:bCs/>
          <w:lang w:eastAsia="fr-FR" w:bidi="fr-FR"/>
        </w:rPr>
        <w:t xml:space="preserve">FINANCEMENT : </w:t>
      </w:r>
      <w:r w:rsidRPr="00F935AB">
        <w:rPr>
          <w:rFonts w:ascii="Times New Roman" w:hAnsi="Times New Roman" w:cs="Times New Roman"/>
          <w:b/>
          <w:bCs/>
          <w:lang w:eastAsia="fr-FR" w:bidi="fr-FR"/>
        </w:rPr>
        <w:tab/>
        <w:t xml:space="preserve"> </w:t>
      </w:r>
      <w:r w:rsidRPr="00F935AB">
        <w:rPr>
          <w:rFonts w:ascii="Times New Roman" w:hAnsi="Times New Roman" w:cs="Times New Roman"/>
          <w:i/>
          <w:iCs/>
          <w:lang w:eastAsia="fr-FR" w:bidi="fr-FR"/>
        </w:rPr>
        <w:t>[Indiquer source de financement]</w:t>
      </w:r>
    </w:p>
    <w:p w14:paraId="18076387" w14:textId="77777777" w:rsidR="00060B8B" w:rsidRPr="00F935AB" w:rsidRDefault="00060B8B" w:rsidP="00060B8B">
      <w:pPr>
        <w:pStyle w:val="Corpsdetexte"/>
        <w:tabs>
          <w:tab w:val="left" w:leader="underscore" w:pos="3732"/>
        </w:tabs>
        <w:ind w:firstLine="600"/>
        <w:rPr>
          <w:rFonts w:ascii="Times New Roman" w:hAnsi="Times New Roman" w:cs="Times New Roman"/>
        </w:rPr>
      </w:pPr>
      <w:r w:rsidRPr="00F935AB">
        <w:rPr>
          <w:rFonts w:ascii="Times New Roman" w:hAnsi="Times New Roman" w:cs="Times New Roman"/>
          <w:b/>
          <w:bCs/>
          <w:lang w:eastAsia="fr-FR" w:bidi="fr-FR"/>
        </w:rPr>
        <w:t xml:space="preserve">IMPUTATION : </w:t>
      </w:r>
      <w:r w:rsidRPr="00F935AB">
        <w:rPr>
          <w:rFonts w:ascii="Times New Roman" w:hAnsi="Times New Roman" w:cs="Times New Roman"/>
          <w:b/>
          <w:bCs/>
          <w:lang w:eastAsia="fr-FR" w:bidi="fr-FR"/>
        </w:rPr>
        <w:tab/>
        <w:t xml:space="preserve"> </w:t>
      </w:r>
      <w:r w:rsidRPr="00F935AB">
        <w:rPr>
          <w:rFonts w:ascii="Times New Roman" w:hAnsi="Times New Roman" w:cs="Times New Roman"/>
          <w:i/>
          <w:iCs/>
          <w:lang w:eastAsia="fr-FR" w:bidi="fr-FR"/>
        </w:rPr>
        <w:t>[A compléter]</w:t>
      </w:r>
    </w:p>
    <w:p w14:paraId="6E81DFE6" w14:textId="7F67C902" w:rsidR="00060B8B" w:rsidRPr="00F935AB" w:rsidRDefault="00060B8B" w:rsidP="00060B8B">
      <w:pPr>
        <w:pStyle w:val="Corpsdetexte"/>
        <w:tabs>
          <w:tab w:val="left" w:leader="underscore" w:pos="7113"/>
        </w:tabs>
        <w:ind w:left="4060"/>
        <w:rPr>
          <w:rFonts w:ascii="Times New Roman" w:hAnsi="Times New Roman" w:cs="Times New Roman"/>
        </w:rPr>
      </w:pPr>
      <w:r w:rsidRPr="00F935AB">
        <w:rPr>
          <w:rFonts w:ascii="Times New Roman" w:hAnsi="Times New Roman" w:cs="Times New Roman"/>
          <w:lang w:eastAsia="fr-FR" w:bidi="fr-FR"/>
        </w:rPr>
        <w:t>SOUSCRIT</w:t>
      </w:r>
      <w:r w:rsidR="00540594" w:rsidRPr="00F935AB">
        <w:rPr>
          <w:rFonts w:ascii="Times New Roman" w:hAnsi="Times New Roman" w:cs="Times New Roman"/>
          <w:lang w:eastAsia="fr-FR" w:bidi="fr-FR"/>
        </w:rPr>
        <w:t>E</w:t>
      </w:r>
      <w:r w:rsidRPr="00F935AB">
        <w:rPr>
          <w:rFonts w:ascii="Times New Roman" w:hAnsi="Times New Roman" w:cs="Times New Roman"/>
          <w:lang w:eastAsia="fr-FR" w:bidi="fr-FR"/>
        </w:rPr>
        <w:t xml:space="preserve">, LE </w:t>
      </w:r>
      <w:r w:rsidRPr="00F935AB">
        <w:rPr>
          <w:rFonts w:ascii="Times New Roman" w:hAnsi="Times New Roman" w:cs="Times New Roman"/>
          <w:lang w:eastAsia="fr-FR" w:bidi="fr-FR"/>
        </w:rPr>
        <w:tab/>
      </w:r>
    </w:p>
    <w:p w14:paraId="07775AB1" w14:textId="4B9754A0" w:rsidR="00060B8B" w:rsidRPr="00F935AB" w:rsidRDefault="00060B8B" w:rsidP="00060B8B">
      <w:pPr>
        <w:pStyle w:val="Corpsdetexte"/>
        <w:tabs>
          <w:tab w:val="left" w:leader="underscore" w:pos="6820"/>
        </w:tabs>
        <w:ind w:left="4060"/>
        <w:rPr>
          <w:rFonts w:ascii="Times New Roman" w:hAnsi="Times New Roman" w:cs="Times New Roman"/>
        </w:rPr>
      </w:pPr>
      <w:r w:rsidRPr="00F935AB">
        <w:rPr>
          <w:rFonts w:ascii="Times New Roman" w:hAnsi="Times New Roman" w:cs="Times New Roman"/>
          <w:lang w:eastAsia="fr-FR" w:bidi="fr-FR"/>
        </w:rPr>
        <w:t>SIGNE</w:t>
      </w:r>
      <w:r w:rsidR="00540594" w:rsidRPr="00F935AB">
        <w:rPr>
          <w:rFonts w:ascii="Times New Roman" w:hAnsi="Times New Roman" w:cs="Times New Roman"/>
          <w:lang w:eastAsia="fr-FR" w:bidi="fr-FR"/>
        </w:rPr>
        <w:t>E</w:t>
      </w:r>
      <w:r w:rsidRPr="00F935AB">
        <w:rPr>
          <w:rFonts w:ascii="Times New Roman" w:hAnsi="Times New Roman" w:cs="Times New Roman"/>
          <w:lang w:eastAsia="fr-FR" w:bidi="fr-FR"/>
        </w:rPr>
        <w:t xml:space="preserve">, LE </w:t>
      </w:r>
      <w:r w:rsidRPr="00F935AB">
        <w:rPr>
          <w:rFonts w:ascii="Times New Roman" w:hAnsi="Times New Roman" w:cs="Times New Roman"/>
          <w:lang w:eastAsia="fr-FR" w:bidi="fr-FR"/>
        </w:rPr>
        <w:tab/>
      </w:r>
    </w:p>
    <w:p w14:paraId="08DEED94" w14:textId="0796648E" w:rsidR="00060B8B" w:rsidRPr="00F935AB" w:rsidRDefault="00060B8B" w:rsidP="00060B8B">
      <w:pPr>
        <w:pStyle w:val="Corpsdetexte"/>
        <w:tabs>
          <w:tab w:val="left" w:leader="underscore" w:pos="7113"/>
        </w:tabs>
        <w:ind w:left="4060"/>
        <w:rPr>
          <w:rFonts w:ascii="Times New Roman" w:hAnsi="Times New Roman" w:cs="Times New Roman"/>
        </w:rPr>
      </w:pPr>
      <w:r w:rsidRPr="00F935AB">
        <w:rPr>
          <w:rFonts w:ascii="Times New Roman" w:hAnsi="Times New Roman" w:cs="Times New Roman"/>
          <w:lang w:eastAsia="fr-FR" w:bidi="fr-FR"/>
        </w:rPr>
        <w:t>NOTIFIE</w:t>
      </w:r>
      <w:r w:rsidR="00540594" w:rsidRPr="00F935AB">
        <w:rPr>
          <w:rFonts w:ascii="Times New Roman" w:hAnsi="Times New Roman" w:cs="Times New Roman"/>
          <w:lang w:eastAsia="fr-FR" w:bidi="fr-FR"/>
        </w:rPr>
        <w:t>E</w:t>
      </w:r>
      <w:r w:rsidRPr="00F935AB">
        <w:rPr>
          <w:rFonts w:ascii="Times New Roman" w:hAnsi="Times New Roman" w:cs="Times New Roman"/>
          <w:lang w:eastAsia="fr-FR" w:bidi="fr-FR"/>
        </w:rPr>
        <w:t xml:space="preserve">, LE </w:t>
      </w:r>
      <w:r w:rsidRPr="00F935AB">
        <w:rPr>
          <w:rFonts w:ascii="Times New Roman" w:hAnsi="Times New Roman" w:cs="Times New Roman"/>
          <w:lang w:eastAsia="fr-FR" w:bidi="fr-FR"/>
        </w:rPr>
        <w:tab/>
      </w:r>
    </w:p>
    <w:p w14:paraId="6B4CFFDC" w14:textId="2F9C5AAD" w:rsidR="00060B8B" w:rsidRPr="00F935AB" w:rsidRDefault="00060B8B" w:rsidP="00060B8B">
      <w:pPr>
        <w:pStyle w:val="Corpsdetexte"/>
        <w:tabs>
          <w:tab w:val="left" w:leader="underscore" w:pos="7593"/>
        </w:tabs>
        <w:spacing w:after="200"/>
        <w:ind w:left="4060"/>
        <w:rPr>
          <w:rFonts w:ascii="Times New Roman" w:hAnsi="Times New Roman" w:cs="Times New Roman"/>
        </w:rPr>
      </w:pPr>
      <w:r w:rsidRPr="00F935AB">
        <w:rPr>
          <w:rFonts w:ascii="Times New Roman" w:hAnsi="Times New Roman" w:cs="Times New Roman"/>
          <w:lang w:eastAsia="fr-FR" w:bidi="fr-FR"/>
        </w:rPr>
        <w:t>ENREGISTRE</w:t>
      </w:r>
      <w:r w:rsidR="00540594" w:rsidRPr="00F935AB">
        <w:rPr>
          <w:rFonts w:ascii="Times New Roman" w:hAnsi="Times New Roman" w:cs="Times New Roman"/>
          <w:lang w:eastAsia="fr-FR" w:bidi="fr-FR"/>
        </w:rPr>
        <w:t>E</w:t>
      </w:r>
      <w:r w:rsidRPr="00F935AB">
        <w:rPr>
          <w:rFonts w:ascii="Times New Roman" w:hAnsi="Times New Roman" w:cs="Times New Roman"/>
          <w:lang w:eastAsia="fr-FR" w:bidi="fr-FR"/>
        </w:rPr>
        <w:t xml:space="preserve">, LE </w:t>
      </w:r>
      <w:r w:rsidRPr="00F935AB">
        <w:rPr>
          <w:rFonts w:ascii="Times New Roman" w:hAnsi="Times New Roman" w:cs="Times New Roman"/>
          <w:lang w:eastAsia="fr-FR" w:bidi="fr-FR"/>
        </w:rPr>
        <w:tab/>
      </w:r>
    </w:p>
    <w:p w14:paraId="04008480" w14:textId="77777777" w:rsidR="00060B8B" w:rsidRPr="00F935AB" w:rsidRDefault="00060B8B" w:rsidP="00060B8B">
      <w:pPr>
        <w:pStyle w:val="Heading5"/>
        <w:keepNext/>
        <w:keepLines/>
        <w:spacing w:after="660"/>
        <w:ind w:firstLine="360"/>
        <w:jc w:val="both"/>
        <w:rPr>
          <w:rFonts w:ascii="Times New Roman" w:hAnsi="Times New Roman" w:cs="Times New Roman"/>
        </w:rPr>
      </w:pPr>
      <w:bookmarkStart w:id="149" w:name="bookmark450"/>
      <w:proofErr w:type="gramStart"/>
      <w:r w:rsidRPr="00F935AB">
        <w:rPr>
          <w:rFonts w:ascii="Times New Roman" w:hAnsi="Times New Roman" w:cs="Times New Roman"/>
          <w:lang w:eastAsia="fr-FR" w:bidi="fr-FR"/>
        </w:rPr>
        <w:lastRenderedPageBreak/>
        <w:t>Entre</w:t>
      </w:r>
      <w:r w:rsidRPr="00F935AB">
        <w:rPr>
          <w:rFonts w:ascii="Times New Roman" w:hAnsi="Times New Roman" w:cs="Times New Roman"/>
          <w:b w:val="0"/>
          <w:bCs w:val="0"/>
          <w:lang w:eastAsia="fr-FR" w:bidi="fr-FR"/>
        </w:rPr>
        <w:t>:</w:t>
      </w:r>
      <w:bookmarkEnd w:id="149"/>
      <w:proofErr w:type="gramEnd"/>
    </w:p>
    <w:p w14:paraId="32A6EDE4" w14:textId="722C83BB" w:rsidR="00060B8B" w:rsidRPr="00F935AB" w:rsidRDefault="00961AB4" w:rsidP="00540594">
      <w:pPr>
        <w:pStyle w:val="Heading5"/>
        <w:keepNext/>
        <w:keepLines/>
        <w:spacing w:line="410" w:lineRule="auto"/>
        <w:ind w:firstLine="360"/>
        <w:jc w:val="both"/>
        <w:rPr>
          <w:rFonts w:ascii="Times New Roman" w:hAnsi="Times New Roman" w:cs="Times New Roman"/>
        </w:rPr>
      </w:pPr>
      <w:bookmarkStart w:id="150" w:name="bookmark452"/>
      <w:r w:rsidRPr="00F935AB">
        <w:rPr>
          <w:rFonts w:ascii="Times New Roman" w:hAnsi="Times New Roman" w:cs="Times New Roman"/>
          <w:u w:val="single"/>
        </w:rPr>
        <w:t xml:space="preserve">La République du </w:t>
      </w:r>
      <w:proofErr w:type="gramStart"/>
      <w:r w:rsidRPr="00F935AB">
        <w:rPr>
          <w:rFonts w:ascii="Times New Roman" w:hAnsi="Times New Roman" w:cs="Times New Roman"/>
          <w:u w:val="single"/>
        </w:rPr>
        <w:t>Cameroun ,</w:t>
      </w:r>
      <w:proofErr w:type="gramEnd"/>
      <w:r w:rsidRPr="00F935AB">
        <w:rPr>
          <w:rFonts w:ascii="Times New Roman" w:hAnsi="Times New Roman" w:cs="Times New Roman"/>
        </w:rPr>
        <w:t xml:space="preserve"> représentée par le </w:t>
      </w:r>
      <w:r w:rsidR="002905FC" w:rsidRPr="002905FC">
        <w:rPr>
          <w:rFonts w:ascii="Times New Roman" w:hAnsi="Times New Roman" w:cs="Times New Roman"/>
          <w:color w:val="FF0000"/>
        </w:rPr>
        <w:t>PREFET DU DEPARTEMENT DU MAYO DANAY</w:t>
      </w:r>
      <w:r w:rsidRPr="002905FC">
        <w:rPr>
          <w:rFonts w:ascii="Times New Roman" w:hAnsi="Times New Roman" w:cs="Times New Roman"/>
          <w:color w:val="FF0000"/>
        </w:rPr>
        <w:t xml:space="preserve"> </w:t>
      </w:r>
      <w:r w:rsidRPr="00F935AB">
        <w:rPr>
          <w:rFonts w:ascii="Times New Roman" w:hAnsi="Times New Roman" w:cs="Times New Roman"/>
        </w:rPr>
        <w:t>ci-après dénommée Autorité Contractante</w:t>
      </w:r>
      <w:r w:rsidRPr="00F935AB">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D'une part</w:t>
      </w:r>
      <w:r w:rsidR="00060B8B" w:rsidRPr="00F935AB">
        <w:rPr>
          <w:rFonts w:ascii="Times New Roman" w:hAnsi="Times New Roman" w:cs="Times New Roman"/>
          <w:b w:val="0"/>
          <w:bCs w:val="0"/>
          <w:lang w:eastAsia="fr-FR" w:bidi="fr-FR"/>
        </w:rPr>
        <w:t>,</w:t>
      </w:r>
      <w:bookmarkEnd w:id="150"/>
    </w:p>
    <w:p w14:paraId="49010FE1" w14:textId="77777777" w:rsidR="00060B8B" w:rsidRPr="00F935AB" w:rsidRDefault="00060B8B" w:rsidP="00060B8B">
      <w:pPr>
        <w:pStyle w:val="Corpsdetexte"/>
        <w:spacing w:after="60" w:line="360" w:lineRule="auto"/>
        <w:ind w:firstLine="360"/>
        <w:jc w:val="both"/>
        <w:rPr>
          <w:rFonts w:ascii="Times New Roman" w:hAnsi="Times New Roman" w:cs="Times New Roman"/>
        </w:rPr>
      </w:pPr>
      <w:r w:rsidRPr="00F935AB">
        <w:rPr>
          <w:rFonts w:ascii="Times New Roman" w:hAnsi="Times New Roman" w:cs="Times New Roman"/>
          <w:lang w:eastAsia="fr-FR" w:bidi="fr-FR"/>
        </w:rPr>
        <w:t xml:space="preserve">Et la société ou </w:t>
      </w:r>
      <w:r w:rsidRPr="00F935AB">
        <w:rPr>
          <w:rFonts w:ascii="Times New Roman" w:hAnsi="Times New Roman" w:cs="Times New Roman"/>
          <w:b/>
          <w:bCs/>
          <w:lang w:eastAsia="fr-FR" w:bidi="fr-FR"/>
        </w:rPr>
        <w:t>Le Cocontractant</w:t>
      </w:r>
    </w:p>
    <w:p w14:paraId="48CB1297" w14:textId="77777777" w:rsidR="00060B8B" w:rsidRPr="00F935AB" w:rsidRDefault="00060B8B" w:rsidP="00060B8B">
      <w:pPr>
        <w:pStyle w:val="Corpsdetexte"/>
        <w:spacing w:after="60" w:line="360" w:lineRule="auto"/>
        <w:ind w:firstLine="360"/>
        <w:jc w:val="both"/>
        <w:rPr>
          <w:rFonts w:ascii="Times New Roman" w:hAnsi="Times New Roman" w:cs="Times New Roman"/>
        </w:rPr>
      </w:pPr>
      <w:proofErr w:type="spellStart"/>
      <w:proofErr w:type="gramStart"/>
      <w:r w:rsidRPr="00F935AB">
        <w:rPr>
          <w:rFonts w:ascii="Times New Roman" w:hAnsi="Times New Roman" w:cs="Times New Roman"/>
          <w:lang w:eastAsia="fr-FR" w:bidi="fr-FR"/>
        </w:rPr>
        <w:t>B.P:Tel</w:t>
      </w:r>
      <w:proofErr w:type="spellEnd"/>
      <w:proofErr w:type="gramEnd"/>
      <w:r w:rsidRPr="00F935AB">
        <w:rPr>
          <w:rFonts w:ascii="Times New Roman" w:hAnsi="Times New Roman" w:cs="Times New Roman"/>
          <w:lang w:eastAsia="fr-FR" w:bidi="fr-FR"/>
        </w:rPr>
        <w:t xml:space="preserve"> </w:t>
      </w:r>
      <w:proofErr w:type="spellStart"/>
      <w:r w:rsidRPr="00F935AB">
        <w:rPr>
          <w:rFonts w:ascii="Times New Roman" w:hAnsi="Times New Roman" w:cs="Times New Roman"/>
          <w:lang w:eastAsia="fr-FR" w:bidi="fr-FR"/>
        </w:rPr>
        <w:t>Fax:E-mail</w:t>
      </w:r>
      <w:proofErr w:type="spellEnd"/>
      <w:r w:rsidRPr="00F935AB">
        <w:rPr>
          <w:rFonts w:ascii="Times New Roman" w:hAnsi="Times New Roman" w:cs="Times New Roman"/>
          <w:lang w:eastAsia="fr-FR" w:bidi="fr-FR"/>
        </w:rPr>
        <w:t xml:space="preserve"> : </w:t>
      </w:r>
    </w:p>
    <w:p w14:paraId="3194FB41" w14:textId="77777777" w:rsidR="00060B8B" w:rsidRPr="00F935AB" w:rsidRDefault="00060B8B" w:rsidP="00060B8B">
      <w:pPr>
        <w:pStyle w:val="Corpsdetexte"/>
        <w:spacing w:after="60" w:line="360" w:lineRule="auto"/>
        <w:ind w:firstLine="360"/>
        <w:jc w:val="both"/>
        <w:rPr>
          <w:rFonts w:ascii="Times New Roman" w:hAnsi="Times New Roman" w:cs="Times New Roman"/>
        </w:rPr>
      </w:pPr>
      <w:r w:rsidRPr="00F935AB">
        <w:rPr>
          <w:rFonts w:ascii="Times New Roman" w:hAnsi="Times New Roman" w:cs="Times New Roman"/>
          <w:lang w:eastAsia="fr-FR" w:bidi="fr-FR"/>
        </w:rPr>
        <w:t xml:space="preserve">N°RCCCM </w:t>
      </w:r>
      <w:r w:rsidRPr="00F935AB">
        <w:rPr>
          <w:rFonts w:ascii="Times New Roman" w:hAnsi="Times New Roman" w:cs="Times New Roman"/>
          <w:u w:val="single"/>
          <w:lang w:eastAsia="fr-FR" w:bidi="fr-FR"/>
        </w:rPr>
        <w:t>Contribuable</w:t>
      </w:r>
      <w:r w:rsidRPr="00F935AB">
        <w:rPr>
          <w:rFonts w:ascii="Times New Roman" w:hAnsi="Times New Roman" w:cs="Times New Roman"/>
          <w:lang w:eastAsia="fr-FR" w:bidi="fr-FR"/>
        </w:rPr>
        <w:t xml:space="preserve"> (NIU) :</w:t>
      </w:r>
    </w:p>
    <w:p w14:paraId="3B77C2A2" w14:textId="77777777" w:rsidR="00060B8B" w:rsidRPr="00F935AB" w:rsidRDefault="00060B8B" w:rsidP="00060B8B">
      <w:pPr>
        <w:pStyle w:val="Corpsdetexte"/>
        <w:spacing w:after="520" w:line="360" w:lineRule="auto"/>
        <w:ind w:left="360"/>
        <w:rPr>
          <w:rFonts w:ascii="Times New Roman" w:hAnsi="Times New Roman" w:cs="Times New Roman"/>
        </w:rPr>
      </w:pPr>
      <w:r w:rsidRPr="00F935AB">
        <w:rPr>
          <w:rFonts w:ascii="Times New Roman" w:hAnsi="Times New Roman" w:cs="Times New Roman"/>
          <w:i/>
          <w:iCs/>
          <w:lang w:eastAsia="fr-FR" w:bidi="fr-FR"/>
        </w:rPr>
        <w:t>[Indiquer le nom du Fournisseur ou du prestataire, son adresse complète ainsi que le nom et la qualité du signataire habilité</w:t>
      </w:r>
      <w:r w:rsidRPr="00F935AB">
        <w:rPr>
          <w:rFonts w:ascii="Times New Roman" w:hAnsi="Times New Roman" w:cs="Times New Roman"/>
          <w:lang w:eastAsia="fr-FR" w:bidi="fr-FR"/>
        </w:rPr>
        <w:t>],</w:t>
      </w:r>
    </w:p>
    <w:p w14:paraId="7C728868" w14:textId="77777777" w:rsidR="00060B8B" w:rsidRPr="00F935AB" w:rsidRDefault="00060B8B" w:rsidP="00060B8B">
      <w:pPr>
        <w:pStyle w:val="Corpsdetexte"/>
        <w:tabs>
          <w:tab w:val="left" w:leader="underscore" w:pos="5779"/>
        </w:tabs>
        <w:spacing w:after="120"/>
        <w:ind w:firstLine="360"/>
        <w:jc w:val="both"/>
        <w:rPr>
          <w:rFonts w:ascii="Times New Roman" w:hAnsi="Times New Roman" w:cs="Times New Roman"/>
        </w:rPr>
      </w:pPr>
      <w:r w:rsidRPr="00F935AB">
        <w:rPr>
          <w:rFonts w:ascii="Times New Roman" w:hAnsi="Times New Roman" w:cs="Times New Roman"/>
          <w:lang w:eastAsia="fr-FR" w:bidi="fr-FR"/>
        </w:rPr>
        <w:t>Représenté par Monsieur / Madame</w:t>
      </w:r>
      <w:r w:rsidRPr="00F935AB">
        <w:rPr>
          <w:rFonts w:ascii="Times New Roman" w:hAnsi="Times New Roman" w:cs="Times New Roman"/>
          <w:lang w:eastAsia="fr-FR" w:bidi="fr-FR"/>
        </w:rPr>
        <w:tab/>
      </w:r>
      <w:r w:rsidRPr="00F935AB">
        <w:rPr>
          <w:rFonts w:ascii="Times New Roman" w:hAnsi="Times New Roman" w:cs="Times New Roman"/>
          <w:u w:val="single"/>
          <w:lang w:eastAsia="fr-FR" w:bidi="fr-FR"/>
        </w:rPr>
        <w:t>,</w:t>
      </w:r>
      <w:r w:rsidRPr="00F935AB">
        <w:rPr>
          <w:rFonts w:ascii="Times New Roman" w:hAnsi="Times New Roman" w:cs="Times New Roman"/>
          <w:lang w:eastAsia="fr-FR" w:bidi="fr-FR"/>
        </w:rPr>
        <w:t xml:space="preserve"> son Directeur Général ou son représentant,</w:t>
      </w:r>
    </w:p>
    <w:p w14:paraId="50E7E987" w14:textId="77777777" w:rsidR="00060B8B" w:rsidRPr="00F935AB" w:rsidRDefault="00060B8B" w:rsidP="00060B8B">
      <w:pPr>
        <w:pStyle w:val="Corpsdetexte"/>
        <w:spacing w:after="180"/>
        <w:ind w:firstLine="360"/>
        <w:jc w:val="both"/>
        <w:rPr>
          <w:rFonts w:ascii="Times New Roman" w:hAnsi="Times New Roman" w:cs="Times New Roman"/>
        </w:rPr>
      </w:pPr>
      <w:proofErr w:type="gramStart"/>
      <w:r w:rsidRPr="00F935AB">
        <w:rPr>
          <w:rFonts w:ascii="Times New Roman" w:hAnsi="Times New Roman" w:cs="Times New Roman"/>
          <w:lang w:eastAsia="fr-FR" w:bidi="fr-FR"/>
        </w:rPr>
        <w:t>dénommé</w:t>
      </w:r>
      <w:proofErr w:type="gramEnd"/>
    </w:p>
    <w:p w14:paraId="6BF6C1AC" w14:textId="77777777" w:rsidR="00060B8B" w:rsidRPr="00F935AB" w:rsidRDefault="00060B8B" w:rsidP="00060B8B">
      <w:pPr>
        <w:pStyle w:val="Corpsdetexte"/>
        <w:spacing w:after="660"/>
        <w:ind w:firstLine="360"/>
        <w:jc w:val="both"/>
        <w:rPr>
          <w:rFonts w:ascii="Times New Roman" w:hAnsi="Times New Roman" w:cs="Times New Roman"/>
        </w:rPr>
      </w:pPr>
      <w:proofErr w:type="gramStart"/>
      <w:r w:rsidRPr="00F935AB">
        <w:rPr>
          <w:rFonts w:ascii="Times New Roman" w:hAnsi="Times New Roman" w:cs="Times New Roman"/>
          <w:lang w:eastAsia="fr-FR" w:bidi="fr-FR"/>
        </w:rPr>
        <w:t>ci</w:t>
      </w:r>
      <w:proofErr w:type="gramEnd"/>
      <w:r w:rsidRPr="00F935AB">
        <w:rPr>
          <w:rFonts w:ascii="Times New Roman" w:hAnsi="Times New Roman" w:cs="Times New Roman"/>
          <w:lang w:eastAsia="fr-FR" w:bidi="fr-FR"/>
        </w:rPr>
        <w:t>-après « le prestataire »</w:t>
      </w:r>
    </w:p>
    <w:p w14:paraId="7470D752" w14:textId="77777777" w:rsidR="00060B8B" w:rsidRPr="00F935AB" w:rsidRDefault="00060B8B" w:rsidP="00060B8B">
      <w:pPr>
        <w:pStyle w:val="Heading5"/>
        <w:keepNext/>
        <w:keepLines/>
        <w:spacing w:after="1600"/>
        <w:ind w:firstLine="360"/>
        <w:jc w:val="both"/>
        <w:rPr>
          <w:rFonts w:ascii="Times New Roman" w:hAnsi="Times New Roman" w:cs="Times New Roman"/>
        </w:rPr>
      </w:pPr>
      <w:bookmarkStart w:id="151" w:name="bookmark454"/>
      <w:r w:rsidRPr="00F935AB">
        <w:rPr>
          <w:rFonts w:ascii="Times New Roman" w:hAnsi="Times New Roman" w:cs="Times New Roman"/>
          <w:lang w:eastAsia="fr-FR" w:bidi="fr-FR"/>
        </w:rPr>
        <w:t>D'autre part</w:t>
      </w:r>
      <w:r w:rsidRPr="00F935AB">
        <w:rPr>
          <w:rFonts w:ascii="Times New Roman" w:hAnsi="Times New Roman" w:cs="Times New Roman"/>
          <w:b w:val="0"/>
          <w:bCs w:val="0"/>
          <w:lang w:eastAsia="fr-FR" w:bidi="fr-FR"/>
        </w:rPr>
        <w:t>,</w:t>
      </w:r>
      <w:bookmarkEnd w:id="151"/>
    </w:p>
    <w:p w14:paraId="28015E1A" w14:textId="77777777" w:rsidR="00060B8B" w:rsidRPr="00F935AB" w:rsidRDefault="00060B8B" w:rsidP="00060B8B">
      <w:pPr>
        <w:pStyle w:val="Corpsdetexte"/>
        <w:spacing w:after="500"/>
        <w:jc w:val="center"/>
        <w:rPr>
          <w:rFonts w:ascii="Times New Roman" w:hAnsi="Times New Roman" w:cs="Times New Roman"/>
          <w:lang w:eastAsia="fr-FR" w:bidi="fr-FR"/>
        </w:rPr>
      </w:pPr>
      <w:r w:rsidRPr="00F935AB">
        <w:rPr>
          <w:rFonts w:ascii="Times New Roman" w:hAnsi="Times New Roman" w:cs="Times New Roman"/>
          <w:lang w:eastAsia="fr-FR" w:bidi="fr-FR"/>
        </w:rPr>
        <w:t xml:space="preserve">Il a été convenu et arrêté ce qui </w:t>
      </w:r>
      <w:proofErr w:type="gramStart"/>
      <w:r w:rsidRPr="00F935AB">
        <w:rPr>
          <w:rFonts w:ascii="Times New Roman" w:hAnsi="Times New Roman" w:cs="Times New Roman"/>
          <w:lang w:eastAsia="fr-FR" w:bidi="fr-FR"/>
        </w:rPr>
        <w:t>suit:</w:t>
      </w:r>
      <w:proofErr w:type="gramEnd"/>
    </w:p>
    <w:p w14:paraId="5783C1EB" w14:textId="77777777" w:rsidR="00BC42B8" w:rsidRPr="00F935AB" w:rsidRDefault="00BC42B8" w:rsidP="00060B8B">
      <w:pPr>
        <w:pStyle w:val="Corpsdetexte"/>
        <w:spacing w:after="500"/>
        <w:jc w:val="center"/>
        <w:rPr>
          <w:rFonts w:ascii="Times New Roman" w:hAnsi="Times New Roman" w:cs="Times New Roman"/>
        </w:rPr>
      </w:pPr>
    </w:p>
    <w:p w14:paraId="0FF30453" w14:textId="77777777" w:rsidR="00B00EAD" w:rsidRPr="00F935AB" w:rsidRDefault="00B00EAD" w:rsidP="00060B8B">
      <w:pPr>
        <w:pStyle w:val="Bodytext80"/>
        <w:rPr>
          <w:rFonts w:ascii="Times New Roman" w:hAnsi="Times New Roman" w:cs="Times New Roman"/>
          <w:lang w:eastAsia="fr-FR" w:bidi="fr-FR"/>
        </w:rPr>
      </w:pPr>
    </w:p>
    <w:p w14:paraId="78F9A590" w14:textId="77777777" w:rsidR="00B00EAD" w:rsidRPr="00F935AB" w:rsidRDefault="00B00EAD" w:rsidP="00060B8B">
      <w:pPr>
        <w:pStyle w:val="Bodytext80"/>
        <w:rPr>
          <w:rFonts w:ascii="Times New Roman" w:hAnsi="Times New Roman" w:cs="Times New Roman"/>
          <w:lang w:eastAsia="fr-FR" w:bidi="fr-FR"/>
        </w:rPr>
      </w:pPr>
    </w:p>
    <w:p w14:paraId="1C51751C" w14:textId="77777777" w:rsidR="00B00EAD" w:rsidRPr="00F935AB" w:rsidRDefault="00B00EAD" w:rsidP="00060B8B">
      <w:pPr>
        <w:pStyle w:val="Bodytext80"/>
        <w:rPr>
          <w:rFonts w:ascii="Times New Roman" w:hAnsi="Times New Roman" w:cs="Times New Roman"/>
          <w:lang w:eastAsia="fr-FR" w:bidi="fr-FR"/>
        </w:rPr>
      </w:pPr>
    </w:p>
    <w:p w14:paraId="7C0666F2" w14:textId="77777777" w:rsidR="00B00EAD" w:rsidRPr="00F935AB" w:rsidRDefault="00B00EAD" w:rsidP="00060B8B">
      <w:pPr>
        <w:pStyle w:val="Bodytext80"/>
        <w:rPr>
          <w:rFonts w:ascii="Times New Roman" w:hAnsi="Times New Roman" w:cs="Times New Roman"/>
          <w:lang w:eastAsia="fr-FR" w:bidi="fr-FR"/>
        </w:rPr>
      </w:pPr>
    </w:p>
    <w:p w14:paraId="33B2A3BE" w14:textId="38060C43" w:rsidR="00060B8B" w:rsidRPr="00F935AB" w:rsidRDefault="00825B8E" w:rsidP="00B00EAD">
      <w:pPr>
        <w:pStyle w:val="Titre2"/>
        <w:numPr>
          <w:ilvl w:val="0"/>
          <w:numId w:val="0"/>
        </w:numPr>
        <w:ind w:left="700"/>
        <w:jc w:val="center"/>
        <w:rPr>
          <w:rFonts w:ascii="Times New Roman" w:hAnsi="Times New Roman" w:cs="Times New Roman"/>
          <w:color w:val="auto"/>
          <w:sz w:val="32"/>
          <w:szCs w:val="32"/>
        </w:rPr>
      </w:pPr>
      <w:bookmarkStart w:id="152" w:name="bookmark456"/>
      <w:bookmarkStart w:id="153" w:name="_Toc189822088"/>
      <w:r w:rsidRPr="00F935AB">
        <w:rPr>
          <w:rFonts w:ascii="Times New Roman" w:hAnsi="Times New Roman" w:cs="Times New Roman"/>
          <w:color w:val="auto"/>
          <w:sz w:val="32"/>
          <w:szCs w:val="32"/>
        </w:rPr>
        <w:lastRenderedPageBreak/>
        <w:t xml:space="preserve">CHAPITRE 1 : </w:t>
      </w:r>
      <w:r w:rsidR="00060B8B" w:rsidRPr="00F935AB">
        <w:rPr>
          <w:rFonts w:ascii="Times New Roman" w:hAnsi="Times New Roman" w:cs="Times New Roman"/>
          <w:color w:val="auto"/>
          <w:sz w:val="32"/>
          <w:szCs w:val="32"/>
        </w:rPr>
        <w:t>GENERALITES</w:t>
      </w:r>
      <w:bookmarkEnd w:id="152"/>
      <w:bookmarkEnd w:id="153"/>
    </w:p>
    <w:p w14:paraId="6740909B" w14:textId="359B977B" w:rsidR="00060B8B" w:rsidRPr="00F935AB" w:rsidRDefault="00B00EAD" w:rsidP="003A2EC8">
      <w:pPr>
        <w:pStyle w:val="Titre3"/>
        <w:spacing w:line="276" w:lineRule="auto"/>
        <w:rPr>
          <w:rFonts w:ascii="Times New Roman" w:hAnsi="Times New Roman" w:cs="Times New Roman"/>
          <w:color w:val="auto"/>
          <w:sz w:val="28"/>
          <w:szCs w:val="28"/>
        </w:rPr>
      </w:pPr>
      <w:bookmarkStart w:id="154" w:name="bookmark458"/>
      <w:bookmarkStart w:id="155" w:name="_Toc189822089"/>
      <w:r w:rsidRPr="00F935AB">
        <w:rPr>
          <w:rFonts w:ascii="Times New Roman" w:hAnsi="Times New Roman" w:cs="Times New Roman"/>
          <w:color w:val="auto"/>
          <w:sz w:val="28"/>
          <w:szCs w:val="28"/>
        </w:rPr>
        <w:t>Article 1</w:t>
      </w:r>
      <w:r w:rsidR="00533E64"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Objet du marché</w:t>
      </w:r>
      <w:bookmarkEnd w:id="154"/>
      <w:bookmarkEnd w:id="155"/>
    </w:p>
    <w:p w14:paraId="14D903F4" w14:textId="25F1D9E5" w:rsidR="00961AB4" w:rsidRPr="00F935AB" w:rsidRDefault="00961AB4" w:rsidP="00981C49">
      <w:pPr>
        <w:pStyle w:val="Corpsdetexte"/>
        <w:spacing w:after="0" w:line="276" w:lineRule="auto"/>
        <w:jc w:val="both"/>
        <w:rPr>
          <w:rFonts w:ascii="Times New Roman" w:hAnsi="Times New Roman" w:cs="Times New Roman"/>
        </w:rPr>
      </w:pPr>
      <w:bookmarkStart w:id="156" w:name="bookmark460"/>
      <w:r w:rsidRPr="00F935AB">
        <w:rPr>
          <w:rFonts w:ascii="Times New Roman" w:hAnsi="Times New Roman" w:cs="Times New Roman"/>
        </w:rPr>
        <w:t xml:space="preserve">La présente Lettre-commande a pour objet </w:t>
      </w:r>
      <w:r w:rsidR="00930E3B" w:rsidRPr="00930E3B">
        <w:rPr>
          <w:rFonts w:ascii="Times New Roman" w:hAnsi="Times New Roman" w:cs="Times New Roman"/>
          <w:bCs/>
          <w:lang w:bidi="fr-FR"/>
        </w:rPr>
        <w:t xml:space="preserve">l’acquisition des équipements </w:t>
      </w:r>
      <w:r w:rsidR="00E1694C" w:rsidRPr="00E1694C">
        <w:rPr>
          <w:rFonts w:ascii="Times New Roman" w:eastAsia="Times New Roman" w:hAnsi="Times New Roman" w:cs="Times New Roman"/>
          <w:sz w:val="26"/>
          <w:szCs w:val="26"/>
          <w:lang w:eastAsia="fr-FR"/>
        </w:rPr>
        <w:t>de l’atelier de couture au Centre Multifonctionnel de P</w:t>
      </w:r>
      <w:r w:rsidR="00E1694C">
        <w:rPr>
          <w:rFonts w:ascii="Times New Roman" w:eastAsia="Times New Roman" w:hAnsi="Times New Roman" w:cs="Times New Roman"/>
          <w:sz w:val="26"/>
          <w:szCs w:val="26"/>
          <w:lang w:eastAsia="fr-FR"/>
        </w:rPr>
        <w:t>romotion des Jeunes de BANGANA</w:t>
      </w:r>
      <w:r w:rsidR="00E1694C" w:rsidRPr="00E1694C">
        <w:rPr>
          <w:rFonts w:ascii="Times New Roman" w:eastAsia="Times New Roman" w:hAnsi="Times New Roman" w:cs="Times New Roman"/>
          <w:sz w:val="26"/>
          <w:szCs w:val="26"/>
          <w:lang w:eastAsia="fr-FR"/>
        </w:rPr>
        <w:t xml:space="preserve"> </w:t>
      </w:r>
      <w:r w:rsidRPr="00F935AB">
        <w:rPr>
          <w:rFonts w:ascii="Times New Roman" w:hAnsi="Times New Roman" w:cs="Times New Roman"/>
        </w:rPr>
        <w:t>suivant les caractéristiques techniques définies dans le Descriptif des Fournitures et les quantités du Devis Quantitatif et Estimatif.</w:t>
      </w:r>
    </w:p>
    <w:p w14:paraId="091782BC" w14:textId="77777777" w:rsidR="00533E64" w:rsidRPr="00F935AB" w:rsidRDefault="00533E64" w:rsidP="003A2EC8">
      <w:pPr>
        <w:pStyle w:val="Corpsdetexte"/>
        <w:spacing w:after="0" w:line="276" w:lineRule="auto"/>
        <w:rPr>
          <w:rFonts w:ascii="Times New Roman" w:hAnsi="Times New Roman" w:cs="Times New Roman"/>
        </w:rPr>
      </w:pPr>
    </w:p>
    <w:p w14:paraId="7EED2E8D" w14:textId="6012AFBA" w:rsidR="00060B8B" w:rsidRPr="00F935AB" w:rsidRDefault="00B00EAD" w:rsidP="003A2EC8">
      <w:pPr>
        <w:pStyle w:val="Titre3"/>
        <w:spacing w:line="276" w:lineRule="auto"/>
        <w:rPr>
          <w:rFonts w:ascii="Times New Roman" w:hAnsi="Times New Roman" w:cs="Times New Roman"/>
          <w:color w:val="auto"/>
          <w:sz w:val="28"/>
          <w:szCs w:val="28"/>
        </w:rPr>
      </w:pPr>
      <w:bookmarkStart w:id="157" w:name="_Toc189822090"/>
      <w:proofErr w:type="gramStart"/>
      <w:r w:rsidRPr="00F935AB">
        <w:rPr>
          <w:rFonts w:ascii="Times New Roman" w:hAnsi="Times New Roman" w:cs="Times New Roman"/>
          <w:color w:val="auto"/>
          <w:sz w:val="28"/>
          <w:szCs w:val="28"/>
        </w:rPr>
        <w:t>Article  2</w:t>
      </w:r>
      <w:proofErr w:type="gramEnd"/>
      <w:r w:rsidR="00533E64" w:rsidRPr="00F935AB">
        <w:rPr>
          <w:rFonts w:ascii="Times New Roman" w:hAnsi="Times New Roman" w:cs="Times New Roman"/>
          <w:color w:val="auto"/>
          <w:sz w:val="28"/>
          <w:szCs w:val="28"/>
        </w:rPr>
        <w:t xml:space="preserve">: </w:t>
      </w:r>
      <w:r w:rsidR="00060B8B" w:rsidRPr="00F935AB">
        <w:rPr>
          <w:rFonts w:ascii="Times New Roman" w:hAnsi="Times New Roman" w:cs="Times New Roman"/>
          <w:color w:val="auto"/>
          <w:sz w:val="28"/>
          <w:szCs w:val="28"/>
        </w:rPr>
        <w:t>Procédure de passation du marché</w:t>
      </w:r>
      <w:bookmarkEnd w:id="156"/>
      <w:bookmarkEnd w:id="157"/>
    </w:p>
    <w:p w14:paraId="24FD5E5B" w14:textId="77777777" w:rsidR="00961AB4" w:rsidRPr="00F935AB" w:rsidRDefault="00961AB4" w:rsidP="003A2EC8">
      <w:pPr>
        <w:pStyle w:val="Titre3"/>
        <w:spacing w:line="276" w:lineRule="auto"/>
        <w:rPr>
          <w:rFonts w:ascii="Times New Roman" w:hAnsi="Times New Roman" w:cs="Times New Roman"/>
          <w:color w:val="auto"/>
        </w:rPr>
      </w:pPr>
      <w:bookmarkStart w:id="158" w:name="_Toc189822091"/>
      <w:bookmarkStart w:id="159" w:name="bookmark462"/>
      <w:r w:rsidRPr="00F935AB">
        <w:rPr>
          <w:rFonts w:ascii="Times New Roman" w:hAnsi="Times New Roman" w:cs="Times New Roman"/>
          <w:b w:val="0"/>
          <w:bCs w:val="0"/>
          <w:color w:val="auto"/>
        </w:rPr>
        <w:t>La présente Lettre-commande est passée suivant une Demande de Cotation</w:t>
      </w:r>
      <w:bookmarkEnd w:id="158"/>
      <w:r w:rsidRPr="00F935AB">
        <w:rPr>
          <w:rFonts w:ascii="Times New Roman" w:hAnsi="Times New Roman" w:cs="Times New Roman"/>
          <w:color w:val="auto"/>
        </w:rPr>
        <w:t xml:space="preserve"> </w:t>
      </w:r>
    </w:p>
    <w:p w14:paraId="1A287E7C" w14:textId="6EAAEF57" w:rsidR="00060B8B" w:rsidRPr="00F935AB" w:rsidRDefault="00B00EAD" w:rsidP="003A2EC8">
      <w:pPr>
        <w:pStyle w:val="Titre3"/>
        <w:spacing w:line="276" w:lineRule="auto"/>
        <w:rPr>
          <w:rFonts w:ascii="Times New Roman" w:hAnsi="Times New Roman" w:cs="Times New Roman"/>
          <w:color w:val="auto"/>
          <w:sz w:val="28"/>
          <w:szCs w:val="28"/>
        </w:rPr>
      </w:pPr>
      <w:bookmarkStart w:id="160" w:name="_Toc189822092"/>
      <w:proofErr w:type="gramStart"/>
      <w:r w:rsidRPr="00F935AB">
        <w:rPr>
          <w:rFonts w:ascii="Times New Roman" w:hAnsi="Times New Roman" w:cs="Times New Roman"/>
          <w:color w:val="auto"/>
          <w:sz w:val="28"/>
          <w:szCs w:val="28"/>
        </w:rPr>
        <w:t>Article  3</w:t>
      </w:r>
      <w:proofErr w:type="gramEnd"/>
      <w:r w:rsidR="00533E64"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Attributions et nantissement</w:t>
      </w:r>
      <w:bookmarkEnd w:id="159"/>
      <w:bookmarkEnd w:id="160"/>
    </w:p>
    <w:p w14:paraId="1E892800" w14:textId="77777777" w:rsidR="00060B8B" w:rsidRPr="00F935AB" w:rsidRDefault="00060B8B" w:rsidP="003A2EC8">
      <w:pPr>
        <w:pStyle w:val="Corpsdetexte"/>
        <w:spacing w:after="180" w:line="276" w:lineRule="auto"/>
        <w:jc w:val="both"/>
        <w:rPr>
          <w:rFonts w:ascii="Times New Roman" w:hAnsi="Times New Roman" w:cs="Times New Roman"/>
        </w:rPr>
      </w:pPr>
      <w:r w:rsidRPr="00F935AB">
        <w:rPr>
          <w:rFonts w:ascii="Times New Roman" w:hAnsi="Times New Roman" w:cs="Times New Roman"/>
          <w:lang w:eastAsia="fr-FR" w:bidi="fr-FR"/>
        </w:rPr>
        <w:t>Pour l’application des dispositions du présent marché, il est précisé que :</w:t>
      </w:r>
    </w:p>
    <w:p w14:paraId="0ED05062" w14:textId="77777777" w:rsidR="00060B8B" w:rsidRPr="00F935AB" w:rsidRDefault="00060B8B" w:rsidP="00BA0374">
      <w:pPr>
        <w:pStyle w:val="Corpsdetexte"/>
        <w:numPr>
          <w:ilvl w:val="1"/>
          <w:numId w:val="21"/>
        </w:numPr>
        <w:tabs>
          <w:tab w:val="left" w:pos="465"/>
        </w:tabs>
        <w:spacing w:after="180" w:line="276" w:lineRule="auto"/>
        <w:jc w:val="both"/>
        <w:rPr>
          <w:rFonts w:ascii="Times New Roman" w:hAnsi="Times New Roman" w:cs="Times New Roman"/>
        </w:rPr>
      </w:pPr>
      <w:r w:rsidRPr="00F935AB">
        <w:rPr>
          <w:rFonts w:ascii="Times New Roman" w:hAnsi="Times New Roman" w:cs="Times New Roman"/>
          <w:b/>
          <w:bCs/>
          <w:i/>
          <w:iCs/>
          <w:lang w:eastAsia="fr-FR" w:bidi="fr-FR"/>
        </w:rPr>
        <w:t>Attributions (Cf. code</w:t>
      </w:r>
      <w:r w:rsidRPr="00F935AB">
        <w:rPr>
          <w:rFonts w:ascii="Times New Roman" w:hAnsi="Times New Roman" w:cs="Times New Roman"/>
          <w:b/>
          <w:bCs/>
          <w:lang w:eastAsia="fr-FR" w:bidi="fr-FR"/>
        </w:rPr>
        <w:t xml:space="preserve"> des marchés publics</w:t>
      </w:r>
      <w:r w:rsidRPr="00F935AB">
        <w:rPr>
          <w:rFonts w:ascii="Times New Roman" w:hAnsi="Times New Roman" w:cs="Times New Roman"/>
          <w:b/>
          <w:bCs/>
          <w:i/>
          <w:iCs/>
          <w:lang w:eastAsia="fr-FR" w:bidi="fr-FR"/>
        </w:rPr>
        <w:t>)</w:t>
      </w:r>
    </w:p>
    <w:p w14:paraId="68A884E8" w14:textId="77777777" w:rsidR="00060B8B" w:rsidRPr="00F935AB" w:rsidRDefault="00060B8B" w:rsidP="003A2EC8">
      <w:pPr>
        <w:pStyle w:val="Corpsdetexte"/>
        <w:spacing w:after="180" w:line="276" w:lineRule="auto"/>
        <w:jc w:val="both"/>
        <w:rPr>
          <w:rFonts w:ascii="Times New Roman" w:hAnsi="Times New Roman" w:cs="Times New Roman"/>
        </w:rPr>
      </w:pPr>
      <w:r w:rsidRPr="00F935AB">
        <w:rPr>
          <w:rFonts w:ascii="Times New Roman" w:hAnsi="Times New Roman" w:cs="Times New Roman"/>
          <w:lang w:eastAsia="fr-FR" w:bidi="fr-FR"/>
        </w:rPr>
        <w:t>Pour l’application des dispositions du présent marché, il est précisé que :</w:t>
      </w:r>
    </w:p>
    <w:p w14:paraId="24B9AF63" w14:textId="2CEF4786" w:rsidR="00961AB4" w:rsidRPr="00F935AB" w:rsidRDefault="00961AB4" w:rsidP="00BA0374">
      <w:pPr>
        <w:pStyle w:val="Corpsdetexte"/>
        <w:numPr>
          <w:ilvl w:val="0"/>
          <w:numId w:val="22"/>
        </w:numPr>
        <w:tabs>
          <w:tab w:val="left" w:pos="1034"/>
        </w:tabs>
        <w:spacing w:line="276" w:lineRule="auto"/>
        <w:ind w:left="1020" w:hanging="360"/>
        <w:jc w:val="both"/>
        <w:rPr>
          <w:rFonts w:ascii="Times New Roman" w:hAnsi="Times New Roman" w:cs="Times New Roman"/>
        </w:rPr>
      </w:pPr>
      <w:r w:rsidRPr="00F935AB">
        <w:rPr>
          <w:rFonts w:ascii="Times New Roman" w:hAnsi="Times New Roman" w:cs="Times New Roman"/>
          <w:b/>
          <w:bCs/>
        </w:rPr>
        <w:t>Le Maître d’Ouvrage</w:t>
      </w:r>
      <w:r w:rsidR="00371AC6">
        <w:rPr>
          <w:rFonts w:ascii="Times New Roman" w:hAnsi="Times New Roman" w:cs="Times New Roman"/>
          <w:b/>
          <w:bCs/>
        </w:rPr>
        <w:t xml:space="preserve"> </w:t>
      </w:r>
      <w:r w:rsidR="00371AC6" w:rsidRPr="00371AC6">
        <w:rPr>
          <w:rFonts w:ascii="Times New Roman" w:hAnsi="Times New Roman" w:cs="Times New Roman"/>
          <w:b/>
          <w:bCs/>
        </w:rPr>
        <w:t>Délégué</w:t>
      </w:r>
      <w:r w:rsidRPr="00F935AB">
        <w:rPr>
          <w:rFonts w:ascii="Times New Roman" w:hAnsi="Times New Roman" w:cs="Times New Roman"/>
          <w:b/>
          <w:bCs/>
        </w:rPr>
        <w:t xml:space="preserve"> </w:t>
      </w:r>
      <w:r w:rsidRPr="00F935AB">
        <w:rPr>
          <w:rFonts w:ascii="Times New Roman" w:hAnsi="Times New Roman" w:cs="Times New Roman"/>
        </w:rPr>
        <w:t xml:space="preserve">est </w:t>
      </w:r>
      <w:r w:rsidR="00981C49">
        <w:rPr>
          <w:rFonts w:ascii="Times New Roman" w:hAnsi="Times New Roman" w:cs="Times New Roman"/>
        </w:rPr>
        <w:t xml:space="preserve">le </w:t>
      </w:r>
      <w:r w:rsidR="00981C49" w:rsidRPr="00632A74">
        <w:rPr>
          <w:rFonts w:ascii="Times New Roman" w:hAnsi="Times New Roman" w:cs="Times New Roman"/>
        </w:rPr>
        <w:t xml:space="preserve">Délégué </w:t>
      </w:r>
      <w:r w:rsidR="00981C49" w:rsidRPr="00E1694C">
        <w:rPr>
          <w:rFonts w:ascii="Times New Roman" w:hAnsi="Times New Roman" w:cs="Times New Roman"/>
        </w:rPr>
        <w:t xml:space="preserve">Départemental </w:t>
      </w:r>
      <w:r w:rsidR="00981C49" w:rsidRPr="00E1694C">
        <w:rPr>
          <w:rFonts w:ascii="Times New Roman" w:hAnsi="Times New Roman" w:cs="Times New Roman"/>
          <w:bCs/>
        </w:rPr>
        <w:t>de la Jeunesse et de l’Education Civique</w:t>
      </w:r>
      <w:r w:rsidR="00981C49" w:rsidRPr="00E1694C">
        <w:rPr>
          <w:rFonts w:ascii="Times New Roman" w:hAnsi="Times New Roman" w:cs="Times New Roman"/>
        </w:rPr>
        <w:t xml:space="preserve"> du Département </w:t>
      </w:r>
      <w:r w:rsidR="00981C49" w:rsidRPr="00E1694C">
        <w:rPr>
          <w:rFonts w:ascii="Times New Roman" w:hAnsi="Times New Roman" w:cs="Times New Roman"/>
          <w:lang w:bidi="fr-FR"/>
        </w:rPr>
        <w:t>du MAYO-DANAY</w:t>
      </w:r>
      <w:r w:rsidR="00AF19BE" w:rsidRPr="00E1694C">
        <w:rPr>
          <w:rFonts w:ascii="Times New Roman" w:hAnsi="Times New Roman" w:cs="Times New Roman"/>
        </w:rPr>
        <w:t xml:space="preserve"> :</w:t>
      </w:r>
      <w:r w:rsidRPr="00E1694C">
        <w:rPr>
          <w:rFonts w:ascii="Times New Roman" w:hAnsi="Times New Roman" w:cs="Times New Roman"/>
        </w:rPr>
        <w:t xml:space="preserve"> il signe le m</w:t>
      </w:r>
      <w:r w:rsidRPr="00F935AB">
        <w:rPr>
          <w:rFonts w:ascii="Times New Roman" w:hAnsi="Times New Roman" w:cs="Times New Roman"/>
        </w:rPr>
        <w:t>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w:t>
      </w:r>
    </w:p>
    <w:p w14:paraId="028A255C" w14:textId="073B5899" w:rsidR="00961AB4" w:rsidRPr="00F935AB" w:rsidRDefault="00961AB4" w:rsidP="00BA0374">
      <w:pPr>
        <w:pStyle w:val="Corpsdetexte"/>
        <w:numPr>
          <w:ilvl w:val="0"/>
          <w:numId w:val="22"/>
        </w:numPr>
        <w:tabs>
          <w:tab w:val="left" w:pos="1034"/>
        </w:tabs>
        <w:spacing w:line="276" w:lineRule="auto"/>
        <w:ind w:left="1020" w:hanging="360"/>
        <w:jc w:val="both"/>
        <w:rPr>
          <w:rFonts w:ascii="Times New Roman" w:hAnsi="Times New Roman" w:cs="Times New Roman"/>
        </w:rPr>
      </w:pPr>
      <w:r w:rsidRPr="00F935AB">
        <w:rPr>
          <w:rFonts w:ascii="Times New Roman" w:hAnsi="Times New Roman" w:cs="Times New Roman"/>
          <w:b/>
          <w:bCs/>
        </w:rPr>
        <w:t xml:space="preserve">Le Chef de service du marché </w:t>
      </w:r>
      <w:r w:rsidRPr="00F935AB">
        <w:rPr>
          <w:rFonts w:ascii="Times New Roman" w:hAnsi="Times New Roman" w:cs="Times New Roman"/>
        </w:rPr>
        <w:t xml:space="preserve">est </w:t>
      </w:r>
      <w:r w:rsidR="003348F8" w:rsidRPr="00F935AB">
        <w:rPr>
          <w:rFonts w:ascii="Times New Roman" w:hAnsi="Times New Roman" w:cs="Times New Roman"/>
        </w:rPr>
        <w:t xml:space="preserve">le </w:t>
      </w:r>
      <w:r w:rsidR="00371AC6" w:rsidRPr="00371AC6">
        <w:rPr>
          <w:rFonts w:ascii="Times New Roman" w:hAnsi="Times New Roman" w:cs="Times New Roman"/>
          <w:color w:val="FF0000"/>
        </w:rPr>
        <w:t xml:space="preserve">délégué Départemental de la Jeunesse et de l’Education Civique du Mayo </w:t>
      </w:r>
      <w:proofErr w:type="spellStart"/>
      <w:r w:rsidR="00371AC6" w:rsidRPr="00371AC6">
        <w:rPr>
          <w:rFonts w:ascii="Times New Roman" w:hAnsi="Times New Roman" w:cs="Times New Roman"/>
          <w:color w:val="FF0000"/>
        </w:rPr>
        <w:t>Danay</w:t>
      </w:r>
      <w:proofErr w:type="spellEnd"/>
      <w:r w:rsidR="00371AC6" w:rsidRPr="00F935AB">
        <w:rPr>
          <w:rFonts w:ascii="Times New Roman" w:hAnsi="Times New Roman" w:cs="Times New Roman"/>
        </w:rPr>
        <w:t xml:space="preserve"> :</w:t>
      </w:r>
      <w:r w:rsidRPr="00F935AB">
        <w:rPr>
          <w:rFonts w:ascii="Times New Roman" w:hAnsi="Times New Roman" w:cs="Times New Roman"/>
        </w:rPr>
        <w:t xml:space="preserve"> Il s'assure de la bonne exécution des obligations contractuelles. </w:t>
      </w:r>
      <w:r w:rsidR="005C1291" w:rsidRPr="00F935AB">
        <w:rPr>
          <w:rFonts w:ascii="Times New Roman" w:hAnsi="Times New Roman" w:cs="Times New Roman"/>
        </w:rPr>
        <w:t>Il</w:t>
      </w:r>
      <w:r w:rsidRPr="00F935AB">
        <w:rPr>
          <w:rFonts w:ascii="Times New Roman" w:hAnsi="Times New Roman" w:cs="Times New Roman"/>
        </w:rPr>
        <w:t xml:space="preserve">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p>
    <w:p w14:paraId="08C7FD56" w14:textId="5F70463E" w:rsidR="00961AB4" w:rsidRPr="00F935AB" w:rsidRDefault="00961AB4" w:rsidP="00BA0374">
      <w:pPr>
        <w:pStyle w:val="Corpsdetexte"/>
        <w:numPr>
          <w:ilvl w:val="0"/>
          <w:numId w:val="22"/>
        </w:numPr>
        <w:tabs>
          <w:tab w:val="left" w:pos="1034"/>
        </w:tabs>
        <w:spacing w:line="276" w:lineRule="auto"/>
        <w:ind w:left="1020" w:hanging="360"/>
        <w:jc w:val="both"/>
        <w:rPr>
          <w:rFonts w:ascii="Times New Roman" w:hAnsi="Times New Roman" w:cs="Times New Roman"/>
        </w:rPr>
      </w:pPr>
      <w:r w:rsidRPr="00F935AB">
        <w:rPr>
          <w:rFonts w:ascii="Times New Roman" w:hAnsi="Times New Roman" w:cs="Times New Roman"/>
          <w:b/>
          <w:bCs/>
        </w:rPr>
        <w:t xml:space="preserve">L’Ingénieur du marché </w:t>
      </w:r>
      <w:r w:rsidRPr="00F935AB">
        <w:rPr>
          <w:rFonts w:ascii="Times New Roman" w:hAnsi="Times New Roman" w:cs="Times New Roman"/>
        </w:rPr>
        <w:t xml:space="preserve">est </w:t>
      </w:r>
      <w:r w:rsidR="003348F8" w:rsidRPr="00F935AB">
        <w:rPr>
          <w:rFonts w:ascii="Times New Roman" w:hAnsi="Times New Roman" w:cs="Times New Roman"/>
        </w:rPr>
        <w:t xml:space="preserve">le </w:t>
      </w:r>
      <w:r w:rsidR="00981C49">
        <w:rPr>
          <w:rFonts w:ascii="Times New Roman" w:hAnsi="Times New Roman" w:cs="Times New Roman"/>
          <w:b/>
          <w:bCs/>
        </w:rPr>
        <w:t xml:space="preserve">Délégué Départemental </w:t>
      </w:r>
      <w:r w:rsidR="00981C49" w:rsidRPr="002F2E37">
        <w:rPr>
          <w:rFonts w:ascii="Times New Roman" w:hAnsi="Times New Roman" w:cs="Times New Roman"/>
          <w:b/>
          <w:bCs/>
        </w:rPr>
        <w:t>MIN</w:t>
      </w:r>
      <w:r w:rsidR="00E1694C">
        <w:rPr>
          <w:rFonts w:ascii="Times New Roman" w:hAnsi="Times New Roman" w:cs="Times New Roman"/>
          <w:b/>
          <w:bCs/>
        </w:rPr>
        <w:t>DCAF</w:t>
      </w:r>
      <w:r w:rsidR="00981C49">
        <w:rPr>
          <w:rFonts w:ascii="Times New Roman" w:hAnsi="Times New Roman" w:cs="Times New Roman"/>
          <w:b/>
          <w:bCs/>
        </w:rPr>
        <w:t xml:space="preserve"> du Mayo </w:t>
      </w:r>
      <w:proofErr w:type="spellStart"/>
      <w:r w:rsidR="00981C49">
        <w:rPr>
          <w:rFonts w:ascii="Times New Roman" w:hAnsi="Times New Roman" w:cs="Times New Roman"/>
          <w:b/>
          <w:bCs/>
        </w:rPr>
        <w:t>Danay</w:t>
      </w:r>
      <w:proofErr w:type="spellEnd"/>
      <w:r w:rsidR="003348F8" w:rsidRPr="00F935AB">
        <w:rPr>
          <w:rFonts w:ascii="Times New Roman" w:hAnsi="Times New Roman" w:cs="Times New Roman"/>
        </w:rPr>
        <w:t xml:space="preserve">, ci-après désigné </w:t>
      </w:r>
      <w:r w:rsidR="00981C49" w:rsidRPr="00F935AB">
        <w:rPr>
          <w:rFonts w:ascii="Times New Roman" w:hAnsi="Times New Roman" w:cs="Times New Roman"/>
        </w:rPr>
        <w:t>l’Ingénieur :</w:t>
      </w:r>
      <w:r w:rsidRPr="00F935AB">
        <w:rPr>
          <w:rFonts w:ascii="Times New Roman" w:hAnsi="Times New Roman" w:cs="Times New Roman"/>
        </w:rPr>
        <w:t xml:space="preserve"> il est accrédité par le Maître d’Ouvrage</w:t>
      </w:r>
      <w:r w:rsidR="00981C49">
        <w:rPr>
          <w:rFonts w:ascii="Times New Roman" w:hAnsi="Times New Roman" w:cs="Times New Roman"/>
        </w:rPr>
        <w:t xml:space="preserve"> Délégué</w:t>
      </w:r>
      <w:r w:rsidRPr="00F935AB">
        <w:rPr>
          <w:rFonts w:ascii="Times New Roman" w:hAnsi="Times New Roman" w:cs="Times New Roman"/>
        </w:rPr>
        <w:t>, pour le suivi de l’exécution du marché sous la supervision du Chef de Service du marché à qui il rend compte ;</w:t>
      </w:r>
    </w:p>
    <w:p w14:paraId="7B4E8796" w14:textId="113BB2EE" w:rsidR="00961AB4" w:rsidRPr="00F935AB" w:rsidRDefault="00961AB4" w:rsidP="00BA0374">
      <w:pPr>
        <w:pStyle w:val="Corpsdetexte"/>
        <w:numPr>
          <w:ilvl w:val="0"/>
          <w:numId w:val="22"/>
        </w:numPr>
        <w:tabs>
          <w:tab w:val="left" w:pos="1034"/>
        </w:tabs>
        <w:spacing w:line="276" w:lineRule="auto"/>
        <w:ind w:left="1020" w:hanging="360"/>
        <w:jc w:val="both"/>
        <w:rPr>
          <w:rFonts w:ascii="Times New Roman" w:hAnsi="Times New Roman" w:cs="Times New Roman"/>
        </w:rPr>
      </w:pPr>
      <w:r w:rsidRPr="00F935AB">
        <w:rPr>
          <w:rFonts w:ascii="Times New Roman" w:hAnsi="Times New Roman" w:cs="Times New Roman"/>
          <w:b/>
          <w:bCs/>
        </w:rPr>
        <w:t xml:space="preserve">L’organisme chargé du contrôle externe des marchés publics </w:t>
      </w:r>
      <w:r w:rsidRPr="00F935AB">
        <w:rPr>
          <w:rFonts w:ascii="Times New Roman" w:hAnsi="Times New Roman" w:cs="Times New Roman"/>
        </w:rPr>
        <w:t xml:space="preserve">est le Ministère en charge des marchés publics. Le </w:t>
      </w:r>
      <w:r w:rsidR="00AF19BE" w:rsidRPr="00F935AB">
        <w:rPr>
          <w:rFonts w:ascii="Times New Roman" w:hAnsi="Times New Roman" w:cs="Times New Roman"/>
        </w:rPr>
        <w:t>ministère</w:t>
      </w:r>
      <w:r w:rsidRPr="00F935AB">
        <w:rPr>
          <w:rFonts w:ascii="Times New Roman" w:hAnsi="Times New Roman" w:cs="Times New Roman"/>
        </w:rPr>
        <w:t xml:space="preserve"> des Marchés Publics ou son démembrement déconcentré compétent assure le contrôle de conformité de l’exécution du marché, délivre les visas préalables requis et vise le décompte général et définitif.</w:t>
      </w:r>
    </w:p>
    <w:p w14:paraId="687529F5" w14:textId="1B7528CA" w:rsidR="00060B8B" w:rsidRPr="00F935AB" w:rsidRDefault="00961AB4" w:rsidP="00BA0374">
      <w:pPr>
        <w:pStyle w:val="Corpsdetexte"/>
        <w:numPr>
          <w:ilvl w:val="0"/>
          <w:numId w:val="22"/>
        </w:numPr>
        <w:tabs>
          <w:tab w:val="left" w:pos="949"/>
        </w:tabs>
        <w:spacing w:after="0" w:line="276" w:lineRule="auto"/>
        <w:ind w:left="1020" w:hanging="360"/>
        <w:rPr>
          <w:rFonts w:ascii="Times New Roman" w:hAnsi="Times New Roman" w:cs="Times New Roman"/>
        </w:rPr>
      </w:pPr>
      <w:r w:rsidRPr="00F935AB">
        <w:rPr>
          <w:rFonts w:ascii="Times New Roman" w:hAnsi="Times New Roman" w:cs="Times New Roman"/>
          <w:b/>
          <w:bCs/>
        </w:rPr>
        <w:t xml:space="preserve">Le cocontractant de l'Administration ou le titulaire du marché </w:t>
      </w:r>
      <w:r w:rsidRPr="00F935AB">
        <w:rPr>
          <w:rFonts w:ascii="Times New Roman" w:hAnsi="Times New Roman" w:cs="Times New Roman"/>
        </w:rPr>
        <w:t xml:space="preserve">est </w:t>
      </w:r>
      <w:r w:rsidRPr="00F935AB">
        <w:rPr>
          <w:rFonts w:ascii="Times New Roman" w:hAnsi="Times New Roman" w:cs="Times New Roman"/>
          <w:i/>
          <w:iCs/>
        </w:rPr>
        <w:t>[A préciser]</w:t>
      </w:r>
      <w:r w:rsidRPr="00F935AB">
        <w:rPr>
          <w:rFonts w:ascii="Times New Roman" w:hAnsi="Times New Roman" w:cs="Times New Roman"/>
        </w:rPr>
        <w:t xml:space="preserve"> il est chargé de l'exécution des prestations prévues dans le marché </w:t>
      </w:r>
      <w:r w:rsidR="00060B8B" w:rsidRPr="00F935AB">
        <w:rPr>
          <w:rFonts w:ascii="Times New Roman" w:hAnsi="Times New Roman" w:cs="Times New Roman"/>
          <w:lang w:eastAsia="fr-FR" w:bidi="fr-FR"/>
        </w:rPr>
        <w:t>;</w:t>
      </w:r>
    </w:p>
    <w:p w14:paraId="71D78DBE" w14:textId="77777777" w:rsidR="00060B8B" w:rsidRPr="00F935AB" w:rsidRDefault="00060B8B" w:rsidP="00BA0374">
      <w:pPr>
        <w:pStyle w:val="Corpsdetexte"/>
        <w:numPr>
          <w:ilvl w:val="1"/>
          <w:numId w:val="21"/>
        </w:numPr>
        <w:tabs>
          <w:tab w:val="left" w:pos="506"/>
        </w:tabs>
        <w:spacing w:after="40" w:line="276" w:lineRule="auto"/>
        <w:rPr>
          <w:rFonts w:ascii="Times New Roman" w:hAnsi="Times New Roman" w:cs="Times New Roman"/>
        </w:rPr>
      </w:pPr>
      <w:r w:rsidRPr="00F935AB">
        <w:rPr>
          <w:rFonts w:ascii="Times New Roman" w:hAnsi="Times New Roman" w:cs="Times New Roman"/>
          <w:b/>
          <w:bCs/>
          <w:i/>
          <w:iCs/>
          <w:lang w:eastAsia="fr-FR" w:bidi="fr-FR"/>
        </w:rPr>
        <w:t>Nantissement</w:t>
      </w:r>
    </w:p>
    <w:p w14:paraId="7565A7E2" w14:textId="77777777" w:rsidR="00060B8B" w:rsidRPr="00F935AB" w:rsidRDefault="00060B8B" w:rsidP="003A2EC8">
      <w:pPr>
        <w:pStyle w:val="Corpsdetexte"/>
        <w:spacing w:line="276" w:lineRule="auto"/>
        <w:rPr>
          <w:rFonts w:ascii="Times New Roman" w:hAnsi="Times New Roman" w:cs="Times New Roman"/>
        </w:rPr>
      </w:pPr>
      <w:r w:rsidRPr="00F935AB">
        <w:rPr>
          <w:rFonts w:ascii="Times New Roman" w:hAnsi="Times New Roman" w:cs="Times New Roman"/>
          <w:lang w:eastAsia="fr-FR" w:bidi="fr-FR"/>
        </w:rPr>
        <w:lastRenderedPageBreak/>
        <w:t>Aux fins d’application du régime de nantissement prévu à l’article 150 du décret n°2018/366 du 20 juin 2018 portant Code des Marchés Publics, les attributions sont définies comme suit :</w:t>
      </w:r>
    </w:p>
    <w:p w14:paraId="78EF699A" w14:textId="77777777" w:rsidR="00961AB4" w:rsidRPr="00E1694C" w:rsidRDefault="00961AB4" w:rsidP="003A2EC8">
      <w:pPr>
        <w:pStyle w:val="Corpsdetexte"/>
        <w:spacing w:line="276" w:lineRule="auto"/>
        <w:rPr>
          <w:rFonts w:ascii="Times New Roman" w:hAnsi="Times New Roman" w:cs="Times New Roman"/>
        </w:rPr>
      </w:pPr>
      <w:bookmarkStart w:id="161" w:name="bookmark464"/>
      <w:r w:rsidRPr="00F935AB">
        <w:rPr>
          <w:rFonts w:ascii="Times New Roman" w:hAnsi="Times New Roman" w:cs="Times New Roman"/>
        </w:rPr>
        <w:t xml:space="preserve">Aux fins d’application du régime de nantissement prévu à </w:t>
      </w:r>
      <w:r w:rsidRPr="00E1694C">
        <w:rPr>
          <w:rFonts w:ascii="Times New Roman" w:hAnsi="Times New Roman" w:cs="Times New Roman"/>
        </w:rPr>
        <w:t>l’article 150 du décret n°2018/366 du 20 juin 2018 portant Code des Marchés Publics, les attributions sont définies comme suit :</w:t>
      </w:r>
    </w:p>
    <w:p w14:paraId="5F3C3EEE" w14:textId="77777777" w:rsidR="00981C49" w:rsidRPr="00E1694C" w:rsidRDefault="00981C49" w:rsidP="00BA0374">
      <w:pPr>
        <w:pStyle w:val="Corpsdetexte"/>
        <w:numPr>
          <w:ilvl w:val="0"/>
          <w:numId w:val="68"/>
        </w:numPr>
        <w:tabs>
          <w:tab w:val="left" w:pos="949"/>
        </w:tabs>
        <w:spacing w:after="40" w:line="276" w:lineRule="auto"/>
        <w:ind w:firstLine="580"/>
        <w:rPr>
          <w:rFonts w:ascii="Times New Roman" w:hAnsi="Times New Roman" w:cs="Times New Roman"/>
        </w:rPr>
      </w:pPr>
      <w:r w:rsidRPr="00E1694C">
        <w:rPr>
          <w:rFonts w:ascii="Times New Roman" w:hAnsi="Times New Roman" w:cs="Times New Roman"/>
        </w:rPr>
        <w:t xml:space="preserve">L’autorité chargée de l’ordonnancement des paiements est : </w:t>
      </w:r>
      <w:r w:rsidRPr="00E1694C">
        <w:rPr>
          <w:rFonts w:ascii="Times New Roman" w:hAnsi="Times New Roman" w:cs="Times New Roman"/>
          <w:iCs/>
        </w:rPr>
        <w:t>le</w:t>
      </w:r>
      <w:r w:rsidRPr="00E1694C">
        <w:rPr>
          <w:rFonts w:ascii="Times New Roman" w:hAnsi="Times New Roman" w:cs="Times New Roman"/>
          <w:i/>
          <w:iCs/>
        </w:rPr>
        <w:t xml:space="preserve"> </w:t>
      </w:r>
      <w:r w:rsidRPr="00E1694C">
        <w:rPr>
          <w:rFonts w:ascii="Times New Roman" w:hAnsi="Times New Roman" w:cs="Times New Roman"/>
          <w:bCs/>
        </w:rPr>
        <w:t>Délégué Départementale de la Jeunesse et de l’Education Civique du MAYO DANAY</w:t>
      </w:r>
      <w:r w:rsidRPr="00E1694C">
        <w:rPr>
          <w:rFonts w:ascii="Times New Roman" w:hAnsi="Times New Roman" w:cs="Times New Roman"/>
          <w:b/>
          <w:bCs/>
        </w:rPr>
        <w:t> </w:t>
      </w:r>
      <w:r w:rsidRPr="00E1694C">
        <w:rPr>
          <w:rFonts w:ascii="Times New Roman" w:hAnsi="Times New Roman" w:cs="Times New Roman"/>
        </w:rPr>
        <w:t>;</w:t>
      </w:r>
    </w:p>
    <w:p w14:paraId="25471D7C" w14:textId="77777777" w:rsidR="00981C49" w:rsidRPr="00E1694C" w:rsidRDefault="00981C49" w:rsidP="00BA0374">
      <w:pPr>
        <w:pStyle w:val="Corpsdetexte"/>
        <w:numPr>
          <w:ilvl w:val="0"/>
          <w:numId w:val="68"/>
        </w:numPr>
        <w:tabs>
          <w:tab w:val="left" w:pos="949"/>
        </w:tabs>
        <w:spacing w:after="0" w:line="276" w:lineRule="auto"/>
        <w:ind w:firstLine="580"/>
        <w:rPr>
          <w:rFonts w:ascii="Times New Roman" w:hAnsi="Times New Roman" w:cs="Times New Roman"/>
        </w:rPr>
      </w:pPr>
      <w:r w:rsidRPr="00E1694C">
        <w:rPr>
          <w:rFonts w:ascii="Times New Roman" w:hAnsi="Times New Roman" w:cs="Times New Roman"/>
        </w:rPr>
        <w:t xml:space="preserve">L’autorité chargée de la liquidation des dépenses est </w:t>
      </w:r>
      <w:r w:rsidRPr="00E1694C">
        <w:rPr>
          <w:rFonts w:ascii="Times New Roman" w:hAnsi="Times New Roman" w:cs="Times New Roman"/>
          <w:i/>
        </w:rPr>
        <w:t xml:space="preserve">: </w:t>
      </w:r>
      <w:r w:rsidRPr="00E1694C">
        <w:rPr>
          <w:rFonts w:ascii="Times New Roman" w:hAnsi="Times New Roman" w:cs="Times New Roman"/>
          <w:i/>
          <w:iCs/>
          <w:lang w:bidi="fr-FR"/>
        </w:rPr>
        <w:t xml:space="preserve">le </w:t>
      </w:r>
      <w:r w:rsidRPr="00E1694C">
        <w:rPr>
          <w:rFonts w:ascii="Times New Roman" w:hAnsi="Times New Roman" w:cs="Times New Roman"/>
          <w:bCs/>
        </w:rPr>
        <w:t>Délégué Départementale de la Jeunesse et de l’Education Civique du MAYO DANAY</w:t>
      </w:r>
      <w:r w:rsidRPr="00E1694C">
        <w:rPr>
          <w:rFonts w:ascii="Times New Roman" w:hAnsi="Times New Roman" w:cs="Times New Roman"/>
          <w:b/>
          <w:bCs/>
        </w:rPr>
        <w:t> </w:t>
      </w:r>
      <w:r w:rsidRPr="00E1694C">
        <w:rPr>
          <w:rFonts w:ascii="Times New Roman" w:hAnsi="Times New Roman" w:cs="Times New Roman"/>
        </w:rPr>
        <w:t>;</w:t>
      </w:r>
    </w:p>
    <w:p w14:paraId="217FA082" w14:textId="3442DC8A" w:rsidR="001D4D91" w:rsidRPr="00E1694C" w:rsidRDefault="00981C49" w:rsidP="00BA0374">
      <w:pPr>
        <w:pStyle w:val="Corpsdetexte"/>
        <w:numPr>
          <w:ilvl w:val="0"/>
          <w:numId w:val="68"/>
        </w:numPr>
        <w:tabs>
          <w:tab w:val="left" w:pos="949"/>
        </w:tabs>
        <w:spacing w:after="0" w:line="276" w:lineRule="auto"/>
        <w:ind w:firstLine="580"/>
        <w:rPr>
          <w:rFonts w:ascii="Times New Roman" w:hAnsi="Times New Roman" w:cs="Times New Roman"/>
        </w:rPr>
      </w:pPr>
      <w:r w:rsidRPr="00E1694C">
        <w:rPr>
          <w:rFonts w:ascii="Times New Roman" w:hAnsi="Times New Roman" w:cs="Times New Roman"/>
        </w:rPr>
        <w:t xml:space="preserve">L’organisme ou </w:t>
      </w:r>
      <w:r w:rsidRPr="00E1694C">
        <w:rPr>
          <w:rFonts w:ascii="Times New Roman" w:hAnsi="Times New Roman" w:cs="Times New Roman"/>
          <w:lang w:bidi="fr-FR"/>
        </w:rPr>
        <w:t>le responsable chargé du paiement est la Recette des Finances de Yagoua</w:t>
      </w:r>
      <w:r w:rsidR="001D4D91" w:rsidRPr="00E1694C">
        <w:rPr>
          <w:rFonts w:ascii="Times New Roman" w:hAnsi="Times New Roman" w:cs="Times New Roman"/>
        </w:rPr>
        <w:t xml:space="preserve"> </w:t>
      </w:r>
    </w:p>
    <w:p w14:paraId="383D65DB" w14:textId="3BC6CA9E" w:rsidR="001D4D91" w:rsidRPr="00E1694C" w:rsidRDefault="001D4D91" w:rsidP="00BA0374">
      <w:pPr>
        <w:pStyle w:val="Corpsdetexte"/>
        <w:numPr>
          <w:ilvl w:val="0"/>
          <w:numId w:val="68"/>
        </w:numPr>
        <w:tabs>
          <w:tab w:val="left" w:pos="949"/>
        </w:tabs>
        <w:spacing w:after="0" w:line="276" w:lineRule="auto"/>
        <w:ind w:firstLine="580"/>
        <w:rPr>
          <w:rFonts w:ascii="Times New Roman" w:hAnsi="Times New Roman" w:cs="Times New Roman"/>
        </w:rPr>
      </w:pPr>
      <w:r w:rsidRPr="00E1694C">
        <w:rPr>
          <w:rFonts w:ascii="Times New Roman" w:hAnsi="Times New Roman" w:cs="Times New Roman"/>
        </w:rPr>
        <w:t>Les responsables compétents pour fournir les renseignements techniques au titre de l’exécution du présent marché sont le Maitre d’Ouvrage délégué, le Chef de Service et l’Ingénieu</w:t>
      </w:r>
      <w:r w:rsidR="00981C49" w:rsidRPr="00E1694C">
        <w:rPr>
          <w:rFonts w:ascii="Times New Roman" w:hAnsi="Times New Roman" w:cs="Times New Roman"/>
        </w:rPr>
        <w:t>r du marché.</w:t>
      </w:r>
    </w:p>
    <w:p w14:paraId="2C1641AE" w14:textId="77777777" w:rsidR="00981C49" w:rsidRDefault="00981C49" w:rsidP="003A2EC8">
      <w:pPr>
        <w:pStyle w:val="Titre3"/>
        <w:spacing w:line="276" w:lineRule="auto"/>
        <w:rPr>
          <w:rFonts w:ascii="Times New Roman" w:hAnsi="Times New Roman" w:cs="Times New Roman"/>
          <w:color w:val="auto"/>
          <w:sz w:val="28"/>
          <w:szCs w:val="28"/>
        </w:rPr>
      </w:pPr>
      <w:bookmarkStart w:id="162" w:name="_Toc189822093"/>
    </w:p>
    <w:p w14:paraId="1B9DA32F" w14:textId="646FB241" w:rsidR="00060B8B" w:rsidRPr="00F935AB" w:rsidRDefault="00B00EAD" w:rsidP="003A2EC8">
      <w:pPr>
        <w:pStyle w:val="Titre3"/>
        <w:spacing w:line="276" w:lineRule="auto"/>
        <w:rPr>
          <w:rFonts w:ascii="Times New Roman" w:hAnsi="Times New Roman" w:cs="Times New Roman"/>
          <w:color w:val="auto"/>
          <w:sz w:val="28"/>
          <w:szCs w:val="28"/>
        </w:rPr>
      </w:pPr>
      <w:r w:rsidRPr="00F935AB">
        <w:rPr>
          <w:rFonts w:ascii="Times New Roman" w:hAnsi="Times New Roman" w:cs="Times New Roman"/>
          <w:color w:val="auto"/>
          <w:sz w:val="28"/>
          <w:szCs w:val="28"/>
        </w:rPr>
        <w:t>Article 4</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Langue, lois et règlements applicables</w:t>
      </w:r>
      <w:bookmarkEnd w:id="161"/>
      <w:bookmarkEnd w:id="162"/>
    </w:p>
    <w:p w14:paraId="098A14E0" w14:textId="77777777" w:rsidR="00060B8B" w:rsidRPr="00F935AB" w:rsidRDefault="00060B8B" w:rsidP="00BA0374">
      <w:pPr>
        <w:pStyle w:val="Corpsdetexte"/>
        <w:numPr>
          <w:ilvl w:val="1"/>
          <w:numId w:val="23"/>
        </w:numPr>
        <w:tabs>
          <w:tab w:val="left" w:pos="511"/>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La langue utilisée est le Français ou l’Anglais.</w:t>
      </w:r>
    </w:p>
    <w:p w14:paraId="114F7DD7" w14:textId="77777777" w:rsidR="00060B8B" w:rsidRPr="00F935AB" w:rsidRDefault="00060B8B" w:rsidP="00BA0374">
      <w:pPr>
        <w:pStyle w:val="Corpsdetexte"/>
        <w:numPr>
          <w:ilvl w:val="1"/>
          <w:numId w:val="23"/>
        </w:numPr>
        <w:tabs>
          <w:tab w:val="left" w:pos="511"/>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Le cocontractant ou titulaire la Lettre Commande s’engage à observer les lois, et règlements en vigueur en République du Cameroun et ce, aussi bien dans sa propre organisation que dans la réalisation du marché.</w:t>
      </w:r>
    </w:p>
    <w:p w14:paraId="319B57E1" w14:textId="77777777" w:rsidR="00060B8B" w:rsidRPr="00F935AB" w:rsidRDefault="00060B8B" w:rsidP="003A2EC8">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2F87241D" w14:textId="72F803CB" w:rsidR="00060B8B" w:rsidRPr="00F935AB" w:rsidRDefault="00B00EAD" w:rsidP="003A2EC8">
      <w:pPr>
        <w:pStyle w:val="Titre3"/>
        <w:spacing w:line="276" w:lineRule="auto"/>
        <w:rPr>
          <w:rFonts w:ascii="Times New Roman" w:hAnsi="Times New Roman" w:cs="Times New Roman"/>
          <w:color w:val="auto"/>
          <w:sz w:val="28"/>
          <w:szCs w:val="28"/>
        </w:rPr>
      </w:pPr>
      <w:bookmarkStart w:id="163" w:name="bookmark466"/>
      <w:bookmarkStart w:id="164" w:name="_Toc189822094"/>
      <w:r w:rsidRPr="00F935AB">
        <w:rPr>
          <w:rFonts w:ascii="Times New Roman" w:hAnsi="Times New Roman" w:cs="Times New Roman"/>
          <w:color w:val="auto"/>
          <w:sz w:val="28"/>
          <w:szCs w:val="28"/>
        </w:rPr>
        <w:t>Article 5</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Normes</w:t>
      </w:r>
      <w:bookmarkEnd w:id="163"/>
      <w:bookmarkEnd w:id="164"/>
    </w:p>
    <w:p w14:paraId="6E812A0C" w14:textId="77777777" w:rsidR="00060B8B" w:rsidRPr="00F935AB" w:rsidRDefault="00060B8B" w:rsidP="00BA0374">
      <w:pPr>
        <w:pStyle w:val="Corpsdetexte"/>
        <w:numPr>
          <w:ilvl w:val="1"/>
          <w:numId w:val="24"/>
        </w:numPr>
        <w:tabs>
          <w:tab w:val="left" w:pos="446"/>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14:paraId="6C37136E" w14:textId="77777777" w:rsidR="00060B8B" w:rsidRPr="00F935AB" w:rsidRDefault="00060B8B" w:rsidP="00BA0374">
      <w:pPr>
        <w:pStyle w:val="Corpsdetexte"/>
        <w:numPr>
          <w:ilvl w:val="1"/>
          <w:numId w:val="24"/>
        </w:numPr>
        <w:tabs>
          <w:tab w:val="left" w:pos="453"/>
        </w:tabs>
        <w:spacing w:after="80" w:line="276" w:lineRule="auto"/>
        <w:jc w:val="both"/>
        <w:rPr>
          <w:rFonts w:ascii="Times New Roman" w:hAnsi="Times New Roman" w:cs="Times New Roman"/>
        </w:rPr>
      </w:pPr>
      <w:r w:rsidRPr="00F935AB">
        <w:rPr>
          <w:rFonts w:ascii="Times New Roman" w:hAnsi="Times New Roman" w:cs="Times New Roman"/>
          <w:lang w:eastAsia="fr-FR" w:bidi="fr-FR"/>
        </w:rPr>
        <w:t>. Le cocontractant étudiera, exécutera et garantira les fournitures du présent marché en prenant en considération la meilleure pratique de réalisation au Cameroun pour des opérations de technologie similaire.</w:t>
      </w:r>
    </w:p>
    <w:p w14:paraId="17F15395" w14:textId="5854F5E8" w:rsidR="00060B8B" w:rsidRPr="00F935AB" w:rsidRDefault="00B00EAD" w:rsidP="003A2EC8">
      <w:pPr>
        <w:pStyle w:val="Titre3"/>
        <w:spacing w:line="276" w:lineRule="auto"/>
        <w:rPr>
          <w:rFonts w:ascii="Times New Roman" w:hAnsi="Times New Roman" w:cs="Times New Roman"/>
          <w:color w:val="auto"/>
          <w:sz w:val="28"/>
          <w:szCs w:val="28"/>
        </w:rPr>
      </w:pPr>
      <w:bookmarkStart w:id="165" w:name="bookmark468"/>
      <w:bookmarkStart w:id="166" w:name="_Toc189822095"/>
      <w:r w:rsidRPr="00F935AB">
        <w:rPr>
          <w:rFonts w:ascii="Times New Roman" w:hAnsi="Times New Roman" w:cs="Times New Roman"/>
          <w:color w:val="auto"/>
          <w:sz w:val="28"/>
          <w:szCs w:val="28"/>
        </w:rPr>
        <w:t>Article 6</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Pièces constitutives du marché</w:t>
      </w:r>
      <w:bookmarkEnd w:id="165"/>
      <w:bookmarkEnd w:id="166"/>
    </w:p>
    <w:p w14:paraId="20202EE8" w14:textId="77777777"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Les pièces contractuelles constitutives du présent marché sont complémentaires. Elles sont classées par ordre de priorité </w:t>
      </w:r>
      <w:r w:rsidRPr="00F935AB">
        <w:rPr>
          <w:rFonts w:ascii="Times New Roman" w:hAnsi="Times New Roman" w:cs="Times New Roman"/>
          <w:i/>
          <w:iCs/>
          <w:lang w:eastAsia="fr-FR" w:bidi="fr-FR"/>
        </w:rPr>
        <w:t>: [A adapter selon les cas]</w:t>
      </w:r>
    </w:p>
    <w:p w14:paraId="0DB44177"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la</w:t>
      </w:r>
      <w:proofErr w:type="gramEnd"/>
      <w:r w:rsidRPr="00F935AB">
        <w:rPr>
          <w:rFonts w:ascii="Times New Roman" w:hAnsi="Times New Roman" w:cs="Times New Roman"/>
          <w:lang w:eastAsia="fr-FR" w:bidi="fr-FR"/>
        </w:rPr>
        <w:t xml:space="preserve"> soumission ou l'acte d'engagement ;</w:t>
      </w:r>
    </w:p>
    <w:p w14:paraId="57403B22" w14:textId="6EF0B132" w:rsidR="00060B8B" w:rsidRPr="00F935AB" w:rsidRDefault="00D346D2" w:rsidP="00BA0374">
      <w:pPr>
        <w:pStyle w:val="Corpsdetexte"/>
        <w:numPr>
          <w:ilvl w:val="0"/>
          <w:numId w:val="25"/>
        </w:numPr>
        <w:tabs>
          <w:tab w:val="left" w:pos="777"/>
        </w:tabs>
        <w:spacing w:after="60" w:line="276" w:lineRule="auto"/>
        <w:ind w:left="740" w:hanging="360"/>
        <w:rPr>
          <w:rFonts w:ascii="Times New Roman" w:hAnsi="Times New Roman" w:cs="Times New Roman"/>
        </w:rPr>
      </w:pPr>
      <w:proofErr w:type="gramStart"/>
      <w:r w:rsidRPr="00F935AB">
        <w:rPr>
          <w:rFonts w:ascii="Times New Roman" w:hAnsi="Times New Roman" w:cs="Times New Roman"/>
          <w:lang w:eastAsia="fr-FR" w:bidi="fr-FR"/>
        </w:rPr>
        <w:t>l</w:t>
      </w:r>
      <w:r w:rsidR="00060B8B" w:rsidRPr="00F935AB">
        <w:rPr>
          <w:rFonts w:ascii="Times New Roman" w:hAnsi="Times New Roman" w:cs="Times New Roman"/>
          <w:lang w:eastAsia="fr-FR" w:bidi="fr-FR"/>
        </w:rPr>
        <w:t>’offre</w:t>
      </w:r>
      <w:proofErr w:type="gramEnd"/>
      <w:r w:rsidR="00060B8B" w:rsidRPr="00F935AB">
        <w:rPr>
          <w:rFonts w:ascii="Times New Roman" w:hAnsi="Times New Roman" w:cs="Times New Roman"/>
          <w:lang w:eastAsia="fr-FR" w:bidi="fr-FR"/>
        </w:rPr>
        <w:t xml:space="preserve"> du cocontractant et ses annexes dans toutes les dispositions non contraires au Cahier des Clauses Administratives particulières (CCAP), aux termes de référence (TDRS) le cas échéant, aux spécifications techniques de la fourniture (DF) ou aux clauses techniques des prestations, le cas échéant</w:t>
      </w:r>
    </w:p>
    <w:p w14:paraId="56297D70"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cahier des clauses administratives particulières (CCAP) ;</w:t>
      </w:r>
    </w:p>
    <w:p w14:paraId="10BE15B8"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les</w:t>
      </w:r>
      <w:proofErr w:type="gramEnd"/>
      <w:r w:rsidRPr="00F935AB">
        <w:rPr>
          <w:rFonts w:ascii="Times New Roman" w:hAnsi="Times New Roman" w:cs="Times New Roman"/>
          <w:lang w:eastAsia="fr-FR" w:bidi="fr-FR"/>
        </w:rPr>
        <w:t xml:space="preserve"> Spécifications Techniques des fournitures (ST) ;</w:t>
      </w:r>
    </w:p>
    <w:p w14:paraId="6753FA20"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lastRenderedPageBreak/>
        <w:t>le</w:t>
      </w:r>
      <w:proofErr w:type="gramEnd"/>
      <w:r w:rsidRPr="00F935AB">
        <w:rPr>
          <w:rFonts w:ascii="Times New Roman" w:hAnsi="Times New Roman" w:cs="Times New Roman"/>
          <w:lang w:eastAsia="fr-FR" w:bidi="fr-FR"/>
        </w:rPr>
        <w:t xml:space="preserve"> devis ou le détail estimatif (DQE) ;</w:t>
      </w:r>
    </w:p>
    <w:p w14:paraId="1BAF8601"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bordereau des prix unitaires (BPU) ;</w:t>
      </w:r>
    </w:p>
    <w:p w14:paraId="37B488D0"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sous-détail des prix Unitaires (SDPU) et le cas échéant la décomposition des prix forfaitaires ;</w:t>
      </w:r>
    </w:p>
    <w:p w14:paraId="23F17319" w14:textId="77777777" w:rsidR="00060B8B" w:rsidRPr="00F935AB" w:rsidRDefault="00060B8B" w:rsidP="00BA0374">
      <w:pPr>
        <w:pStyle w:val="Corpsdetexte"/>
        <w:numPr>
          <w:ilvl w:val="0"/>
          <w:numId w:val="25"/>
        </w:numPr>
        <w:tabs>
          <w:tab w:val="left" w:pos="777"/>
        </w:tabs>
        <w:spacing w:after="60" w:line="276" w:lineRule="auto"/>
        <w:ind w:left="740" w:hanging="360"/>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Cahier des Clauses Administratives Générales (CCAG) applicable aux marchés publics de fourniture et de services quantifiables ;</w:t>
      </w:r>
    </w:p>
    <w:p w14:paraId="00D95044" w14:textId="77777777" w:rsidR="00060B8B" w:rsidRPr="00F935AB" w:rsidRDefault="00060B8B" w:rsidP="00BA0374">
      <w:pPr>
        <w:pStyle w:val="Corpsdetexte"/>
        <w:numPr>
          <w:ilvl w:val="0"/>
          <w:numId w:val="25"/>
        </w:numPr>
        <w:tabs>
          <w:tab w:val="left" w:pos="777"/>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le</w:t>
      </w:r>
      <w:proofErr w:type="gramEnd"/>
      <w:r w:rsidRPr="00F935AB">
        <w:rPr>
          <w:rFonts w:ascii="Times New Roman" w:hAnsi="Times New Roman" w:cs="Times New Roman"/>
          <w:lang w:eastAsia="fr-FR" w:bidi="fr-FR"/>
        </w:rPr>
        <w:t xml:space="preserve"> cahier des clauses administratives générales (CCAG) auquel il est spécifiquement assujetti.</w:t>
      </w:r>
    </w:p>
    <w:p w14:paraId="2BE8ED70" w14:textId="77777777" w:rsidR="00060B8B" w:rsidRPr="00F935AB" w:rsidRDefault="00060B8B" w:rsidP="00BA0374">
      <w:pPr>
        <w:pStyle w:val="Corpsdetexte"/>
        <w:numPr>
          <w:ilvl w:val="0"/>
          <w:numId w:val="25"/>
        </w:numPr>
        <w:tabs>
          <w:tab w:val="left" w:pos="820"/>
        </w:tabs>
        <w:spacing w:after="60" w:line="276" w:lineRule="auto"/>
        <w:ind w:left="740" w:hanging="360"/>
        <w:rPr>
          <w:rFonts w:ascii="Times New Roman" w:hAnsi="Times New Roman" w:cs="Times New Roman"/>
        </w:rPr>
      </w:pPr>
      <w:r w:rsidRPr="00F935AB">
        <w:rPr>
          <w:rFonts w:ascii="Times New Roman" w:hAnsi="Times New Roman" w:cs="Times New Roman"/>
          <w:lang w:eastAsia="fr-FR" w:bidi="fr-FR"/>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21E9A607" w14:textId="77777777" w:rsidR="00060B8B" w:rsidRPr="00F935AB" w:rsidRDefault="00060B8B" w:rsidP="00BA0374">
      <w:pPr>
        <w:pStyle w:val="Corpsdetexte"/>
        <w:numPr>
          <w:ilvl w:val="0"/>
          <w:numId w:val="25"/>
        </w:numPr>
        <w:tabs>
          <w:tab w:val="left" w:pos="820"/>
        </w:tabs>
        <w:spacing w:after="60" w:line="276" w:lineRule="auto"/>
        <w:ind w:firstLine="380"/>
        <w:rPr>
          <w:rFonts w:ascii="Times New Roman" w:hAnsi="Times New Roman" w:cs="Times New Roman"/>
        </w:rPr>
      </w:pPr>
      <w:r w:rsidRPr="00F935AB">
        <w:rPr>
          <w:rFonts w:ascii="Times New Roman" w:hAnsi="Times New Roman" w:cs="Times New Roman"/>
          <w:lang w:eastAsia="fr-FR" w:bidi="fr-FR"/>
        </w:rPr>
        <w:t>La charte d’intégrité ;</w:t>
      </w:r>
    </w:p>
    <w:p w14:paraId="74089F1B" w14:textId="0705CDCA" w:rsidR="00F26F80" w:rsidRPr="00F935AB" w:rsidRDefault="00060B8B" w:rsidP="00E1694C">
      <w:pPr>
        <w:pStyle w:val="Corpsdetexte"/>
        <w:numPr>
          <w:ilvl w:val="0"/>
          <w:numId w:val="25"/>
        </w:numPr>
        <w:tabs>
          <w:tab w:val="left" w:pos="820"/>
        </w:tabs>
        <w:spacing w:line="276" w:lineRule="auto"/>
        <w:ind w:firstLine="380"/>
        <w:rPr>
          <w:rFonts w:ascii="Times New Roman" w:hAnsi="Times New Roman" w:cs="Times New Roman"/>
        </w:rPr>
      </w:pPr>
      <w:r w:rsidRPr="00F935AB">
        <w:rPr>
          <w:rFonts w:ascii="Times New Roman" w:hAnsi="Times New Roman" w:cs="Times New Roman"/>
          <w:lang w:eastAsia="fr-FR" w:bidi="fr-FR"/>
        </w:rPr>
        <w:t>La déclaration d’engagement social et environnemental</w:t>
      </w:r>
      <w:bookmarkStart w:id="167" w:name="bookmark470"/>
      <w:bookmarkStart w:id="168" w:name="_Toc189822096"/>
      <w:r w:rsidR="00E1694C">
        <w:rPr>
          <w:rFonts w:ascii="Times New Roman" w:hAnsi="Times New Roman" w:cs="Times New Roman"/>
          <w:lang w:eastAsia="fr-FR" w:bidi="fr-FR"/>
        </w:rPr>
        <w:t>.</w:t>
      </w:r>
    </w:p>
    <w:p w14:paraId="734CFA65" w14:textId="220EFF7A" w:rsidR="00060B8B" w:rsidRPr="00F935AB" w:rsidRDefault="00B00EAD" w:rsidP="003A2EC8">
      <w:pPr>
        <w:pStyle w:val="Titre3"/>
        <w:spacing w:line="276" w:lineRule="auto"/>
        <w:rPr>
          <w:rFonts w:ascii="Times New Roman" w:hAnsi="Times New Roman" w:cs="Times New Roman"/>
          <w:color w:val="auto"/>
          <w:sz w:val="28"/>
          <w:szCs w:val="28"/>
        </w:rPr>
      </w:pPr>
      <w:r w:rsidRPr="00F935AB">
        <w:rPr>
          <w:rFonts w:ascii="Times New Roman" w:hAnsi="Times New Roman" w:cs="Times New Roman"/>
          <w:color w:val="auto"/>
          <w:sz w:val="28"/>
          <w:szCs w:val="28"/>
        </w:rPr>
        <w:t xml:space="preserve">Article </w:t>
      </w:r>
      <w:r w:rsidR="00C1050B" w:rsidRPr="00F935AB">
        <w:rPr>
          <w:rFonts w:ascii="Times New Roman" w:hAnsi="Times New Roman" w:cs="Times New Roman"/>
          <w:color w:val="auto"/>
          <w:sz w:val="28"/>
          <w:szCs w:val="28"/>
        </w:rPr>
        <w:t>7</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Textes généraux applicables</w:t>
      </w:r>
      <w:bookmarkEnd w:id="167"/>
      <w:bookmarkEnd w:id="168"/>
    </w:p>
    <w:p w14:paraId="6B2EF142" w14:textId="01548940"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Le présent marché est soumis aux textes généraux ci-</w:t>
      </w:r>
      <w:r w:rsidR="00AD699D" w:rsidRPr="00F935AB">
        <w:rPr>
          <w:rFonts w:ascii="Times New Roman" w:hAnsi="Times New Roman" w:cs="Times New Roman"/>
          <w:lang w:eastAsia="fr-FR" w:bidi="fr-FR"/>
        </w:rPr>
        <w:t>après :</w:t>
      </w:r>
    </w:p>
    <w:p w14:paraId="66FED427" w14:textId="77777777" w:rsidR="00961AB4" w:rsidRPr="00F935AB" w:rsidRDefault="00961AB4" w:rsidP="00BA0374">
      <w:pPr>
        <w:pStyle w:val="Corpsdetexte"/>
        <w:numPr>
          <w:ilvl w:val="0"/>
          <w:numId w:val="69"/>
        </w:numPr>
        <w:tabs>
          <w:tab w:val="left" w:pos="777"/>
        </w:tabs>
        <w:spacing w:after="60" w:line="276" w:lineRule="auto"/>
        <w:ind w:firstLine="284"/>
        <w:rPr>
          <w:rFonts w:ascii="Times New Roman" w:hAnsi="Times New Roman" w:cs="Times New Roman"/>
        </w:rPr>
      </w:pPr>
      <w:bookmarkStart w:id="169" w:name="bookmark472"/>
      <w:r w:rsidRPr="00F935AB">
        <w:rPr>
          <w:rFonts w:ascii="Times New Roman" w:hAnsi="Times New Roman" w:cs="Times New Roman"/>
        </w:rPr>
        <w:t>La loi n°92/007 du 14 août 1992 portant Code de travail ;</w:t>
      </w:r>
    </w:p>
    <w:p w14:paraId="591DC1D8" w14:textId="77777777" w:rsidR="00961AB4" w:rsidRPr="00F935AB" w:rsidRDefault="00961AB4" w:rsidP="00BA0374">
      <w:pPr>
        <w:pStyle w:val="Corpsdetexte"/>
        <w:numPr>
          <w:ilvl w:val="0"/>
          <w:numId w:val="69"/>
        </w:numPr>
        <w:tabs>
          <w:tab w:val="left" w:pos="777"/>
          <w:tab w:val="left" w:pos="986"/>
        </w:tabs>
        <w:spacing w:after="60" w:line="276" w:lineRule="auto"/>
        <w:ind w:firstLine="300"/>
        <w:rPr>
          <w:rFonts w:ascii="Times New Roman" w:hAnsi="Times New Roman" w:cs="Times New Roman"/>
        </w:rPr>
      </w:pPr>
      <w:r w:rsidRPr="00F935AB">
        <w:rPr>
          <w:rFonts w:ascii="Times New Roman" w:hAnsi="Times New Roman" w:cs="Times New Roman"/>
        </w:rPr>
        <w:t>La loi n° 2015/018 du 21 décembre 2015 régissant l'activité commerciale au Cameroun ;</w:t>
      </w:r>
    </w:p>
    <w:p w14:paraId="65A267F7" w14:textId="77777777" w:rsidR="00961AB4" w:rsidRPr="00F935AB" w:rsidRDefault="00961AB4" w:rsidP="00BA0374">
      <w:pPr>
        <w:pStyle w:val="Corpsdetexte"/>
        <w:numPr>
          <w:ilvl w:val="0"/>
          <w:numId w:val="69"/>
        </w:numPr>
        <w:tabs>
          <w:tab w:val="left" w:pos="777"/>
          <w:tab w:val="left" w:pos="866"/>
        </w:tabs>
        <w:spacing w:after="60" w:line="276" w:lineRule="auto"/>
        <w:ind w:firstLine="300"/>
        <w:rPr>
          <w:rFonts w:ascii="Times New Roman" w:hAnsi="Times New Roman" w:cs="Times New Roman"/>
        </w:rPr>
      </w:pPr>
      <w:r w:rsidRPr="00F935AB">
        <w:rPr>
          <w:rFonts w:ascii="Times New Roman" w:hAnsi="Times New Roman" w:cs="Times New Roman"/>
        </w:rPr>
        <w:t>La loi n° 2018/012 du 11 juillet 2018 portant régime financier de l’Etat ;</w:t>
      </w:r>
    </w:p>
    <w:p w14:paraId="6EB2D9AC" w14:textId="7ACB4B85" w:rsidR="00961AB4" w:rsidRPr="00F935AB" w:rsidRDefault="00101A99" w:rsidP="00BA0374">
      <w:pPr>
        <w:pStyle w:val="Corpsdetexte"/>
        <w:numPr>
          <w:ilvl w:val="0"/>
          <w:numId w:val="69"/>
        </w:numPr>
        <w:tabs>
          <w:tab w:val="left" w:pos="777"/>
          <w:tab w:val="left" w:pos="866"/>
        </w:tabs>
        <w:spacing w:after="60" w:line="276" w:lineRule="auto"/>
        <w:ind w:firstLine="300"/>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loi n°2024/013 du 23 décembre 2024 portant Loi de Finances de la République du Cameroun pour l’exercice 2025;</w:t>
      </w:r>
    </w:p>
    <w:p w14:paraId="5E55A0A1" w14:textId="77777777" w:rsidR="00961AB4" w:rsidRPr="00F935AB" w:rsidRDefault="00961AB4" w:rsidP="00BA0374">
      <w:pPr>
        <w:pStyle w:val="Corpsdetexte"/>
        <w:numPr>
          <w:ilvl w:val="0"/>
          <w:numId w:val="69"/>
        </w:numPr>
        <w:tabs>
          <w:tab w:val="left" w:pos="899"/>
        </w:tabs>
        <w:spacing w:after="60" w:line="276" w:lineRule="auto"/>
        <w:ind w:firstLine="320"/>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loi n° 096/12 du 05 août 1996 portant loi-cadre relative à la gestion de l’environnement ;</w:t>
      </w:r>
    </w:p>
    <w:p w14:paraId="16003827" w14:textId="3436B255" w:rsidR="00961AB4" w:rsidRPr="00F935AB" w:rsidRDefault="00961AB4" w:rsidP="00BA0374">
      <w:pPr>
        <w:pStyle w:val="Corpsdetexte"/>
        <w:numPr>
          <w:ilvl w:val="0"/>
          <w:numId w:val="69"/>
        </w:numPr>
        <w:tabs>
          <w:tab w:val="left" w:pos="899"/>
        </w:tabs>
        <w:spacing w:after="60" w:line="276" w:lineRule="auto"/>
        <w:ind w:firstLine="320"/>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loi N° 98/013 du 14 juil. 1998 relative à la concurrence</w:t>
      </w:r>
      <w:r w:rsidR="0037600C" w:rsidRPr="00F935AB">
        <w:rPr>
          <w:rFonts w:ascii="Times New Roman" w:hAnsi="Times New Roman" w:cs="Times New Roman"/>
        </w:rPr>
        <w:t>;</w:t>
      </w:r>
    </w:p>
    <w:p w14:paraId="2176E6B8" w14:textId="77777777" w:rsidR="00961AB4" w:rsidRPr="00F935AB" w:rsidRDefault="00961AB4" w:rsidP="00BA0374">
      <w:pPr>
        <w:pStyle w:val="Corpsdetexte"/>
        <w:numPr>
          <w:ilvl w:val="0"/>
          <w:numId w:val="69"/>
        </w:numPr>
        <w:tabs>
          <w:tab w:val="left" w:pos="899"/>
        </w:tabs>
        <w:spacing w:after="60" w:line="276" w:lineRule="auto"/>
        <w:ind w:firstLine="320"/>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loi-cadre N° 2011/012 du 6 mai 2011 portant protection du consommateur au Cameroun</w:t>
      </w:r>
    </w:p>
    <w:p w14:paraId="697DDD4F" w14:textId="7481D78A" w:rsidR="00961AB4" w:rsidRPr="00F935AB" w:rsidRDefault="00961AB4" w:rsidP="00BA0374">
      <w:pPr>
        <w:pStyle w:val="Corpsdetexte"/>
        <w:numPr>
          <w:ilvl w:val="0"/>
          <w:numId w:val="69"/>
        </w:numPr>
        <w:tabs>
          <w:tab w:val="left" w:pos="899"/>
        </w:tabs>
        <w:spacing w:after="60" w:line="276" w:lineRule="auto"/>
        <w:ind w:left="880" w:hanging="560"/>
        <w:rPr>
          <w:rFonts w:ascii="Times New Roman" w:hAnsi="Times New Roman" w:cs="Times New Roman"/>
        </w:rPr>
      </w:pPr>
      <w:proofErr w:type="gramStart"/>
      <w:r w:rsidRPr="00F935AB">
        <w:rPr>
          <w:rFonts w:ascii="Times New Roman" w:hAnsi="Times New Roman" w:cs="Times New Roman"/>
        </w:rPr>
        <w:t>la</w:t>
      </w:r>
      <w:proofErr w:type="gramEnd"/>
      <w:r w:rsidRPr="00F935AB">
        <w:rPr>
          <w:rFonts w:ascii="Times New Roman" w:hAnsi="Times New Roman" w:cs="Times New Roman"/>
        </w:rPr>
        <w:t xml:space="preserve"> loi n°2018/011 du 11 juillet 2018 portant code de transparence des bonnes gouvernances dans la gestion des finances publiques au Cameroun</w:t>
      </w:r>
      <w:r w:rsidR="0037600C" w:rsidRPr="00F935AB">
        <w:rPr>
          <w:rFonts w:ascii="Times New Roman" w:hAnsi="Times New Roman" w:cs="Times New Roman"/>
        </w:rPr>
        <w:t>;</w:t>
      </w:r>
    </w:p>
    <w:p w14:paraId="1CA00FF2" w14:textId="77777777" w:rsidR="00961AB4" w:rsidRPr="00F935AB" w:rsidRDefault="00961AB4" w:rsidP="00BA0374">
      <w:pPr>
        <w:pStyle w:val="Corpsdetexte"/>
        <w:numPr>
          <w:ilvl w:val="0"/>
          <w:numId w:val="69"/>
        </w:numPr>
        <w:tabs>
          <w:tab w:val="left" w:pos="899"/>
        </w:tabs>
        <w:spacing w:after="60" w:line="276" w:lineRule="auto"/>
        <w:ind w:left="880" w:hanging="560"/>
        <w:rPr>
          <w:rFonts w:ascii="Times New Roman" w:hAnsi="Times New Roman" w:cs="Times New Roman"/>
        </w:rPr>
      </w:pPr>
      <w:r w:rsidRPr="00F935AB">
        <w:rPr>
          <w:rFonts w:ascii="Times New Roman" w:hAnsi="Times New Roman" w:cs="Times New Roman"/>
        </w:rPr>
        <w:t>Le décret n°2001/048 du 23 février 2001 portant organisation et fonctionnement de l’Agence de Régulation des Marchés Publics et ses textes modificatifs subséquents ;</w:t>
      </w:r>
    </w:p>
    <w:p w14:paraId="43906E23" w14:textId="77777777" w:rsidR="00961AB4" w:rsidRPr="00F935AB" w:rsidRDefault="00961AB4" w:rsidP="00BA0374">
      <w:pPr>
        <w:pStyle w:val="Corpsdetexte"/>
        <w:numPr>
          <w:ilvl w:val="0"/>
          <w:numId w:val="69"/>
        </w:numPr>
        <w:tabs>
          <w:tab w:val="left" w:pos="899"/>
        </w:tabs>
        <w:spacing w:after="60" w:line="276" w:lineRule="auto"/>
        <w:ind w:left="880" w:hanging="560"/>
        <w:rPr>
          <w:rFonts w:ascii="Times New Roman" w:hAnsi="Times New Roman" w:cs="Times New Roman"/>
        </w:rPr>
      </w:pPr>
      <w:r w:rsidRPr="00F935AB">
        <w:rPr>
          <w:rFonts w:ascii="Times New Roman" w:hAnsi="Times New Roman" w:cs="Times New Roman"/>
        </w:rPr>
        <w:t>Le décret n°2011/408 du 9 décembre 2011 portant organisation du Gouvernement modifié et complété par le décret n° 2018/190 du 02 mars 2018 ;</w:t>
      </w:r>
    </w:p>
    <w:p w14:paraId="16DE0989" w14:textId="6E3622F6" w:rsidR="00961AB4" w:rsidRPr="00F935AB" w:rsidRDefault="00961AB4" w:rsidP="00BA0374">
      <w:pPr>
        <w:pStyle w:val="Corpsdetexte"/>
        <w:numPr>
          <w:ilvl w:val="0"/>
          <w:numId w:val="69"/>
        </w:numPr>
        <w:tabs>
          <w:tab w:val="left" w:pos="899"/>
        </w:tabs>
        <w:spacing w:after="60" w:line="276" w:lineRule="auto"/>
        <w:ind w:left="880" w:hanging="560"/>
        <w:rPr>
          <w:rFonts w:ascii="Times New Roman" w:hAnsi="Times New Roman" w:cs="Times New Roman"/>
        </w:rPr>
      </w:pPr>
      <w:r w:rsidRPr="00F935AB">
        <w:rPr>
          <w:rFonts w:ascii="Times New Roman" w:hAnsi="Times New Roman" w:cs="Times New Roman"/>
        </w:rPr>
        <w:t>Le décret n° 2012/075 du 08 mars 2012 portant organisation du Ministère des Marchés Publics dans ses dispositions non contraires au code des marchés publics ;</w:t>
      </w:r>
    </w:p>
    <w:p w14:paraId="2DE82C08" w14:textId="24712BBD" w:rsidR="0037600C" w:rsidRPr="00F935AB" w:rsidRDefault="0037600C" w:rsidP="00BA0374">
      <w:pPr>
        <w:pStyle w:val="Corpsdetexte"/>
        <w:numPr>
          <w:ilvl w:val="0"/>
          <w:numId w:val="69"/>
        </w:numPr>
        <w:tabs>
          <w:tab w:val="left" w:pos="899"/>
        </w:tabs>
        <w:spacing w:after="60" w:line="276" w:lineRule="auto"/>
        <w:ind w:left="880" w:hanging="560"/>
        <w:rPr>
          <w:rFonts w:ascii="Times New Roman" w:hAnsi="Times New Roman" w:cs="Times New Roman"/>
        </w:rPr>
      </w:pPr>
      <w:r w:rsidRPr="00F935AB">
        <w:rPr>
          <w:rFonts w:ascii="Times New Roman" w:hAnsi="Times New Roman" w:cs="Times New Roman"/>
        </w:rPr>
        <w:t xml:space="preserve">Le Décret n°2018/0002/PM du 05 janvier 2018 fixant les conditions et modalités de passation des marchés publiques par voie électronique au </w:t>
      </w:r>
      <w:r w:rsidR="00AD699D" w:rsidRPr="00F935AB">
        <w:rPr>
          <w:rFonts w:ascii="Times New Roman" w:hAnsi="Times New Roman" w:cs="Times New Roman"/>
        </w:rPr>
        <w:t>Cameroun ;</w:t>
      </w:r>
    </w:p>
    <w:p w14:paraId="30C40E33" w14:textId="62827D62" w:rsidR="00D12EA2" w:rsidRPr="00F935AB" w:rsidRDefault="00D12EA2" w:rsidP="00BA0374">
      <w:pPr>
        <w:pStyle w:val="Corpsdetexte"/>
        <w:numPr>
          <w:ilvl w:val="0"/>
          <w:numId w:val="69"/>
        </w:numPr>
        <w:tabs>
          <w:tab w:val="left" w:pos="899"/>
        </w:tabs>
        <w:spacing w:after="60" w:line="276" w:lineRule="auto"/>
        <w:ind w:left="880" w:hanging="560"/>
        <w:rPr>
          <w:rFonts w:ascii="Times New Roman" w:hAnsi="Times New Roman" w:cs="Times New Roman"/>
        </w:rPr>
      </w:pPr>
      <w:bookmarkStart w:id="170" w:name="_Hlk191568250"/>
      <w:r w:rsidRPr="00F935AB">
        <w:rPr>
          <w:rFonts w:ascii="Times New Roman" w:hAnsi="Times New Roman" w:cs="Times New Roman"/>
        </w:rPr>
        <w:t xml:space="preserve">Le Décret n°2018/355 du 12 juin 2018 fixant les règles communes applicables aux marchés des entreprises </w:t>
      </w:r>
      <w:bookmarkEnd w:id="170"/>
      <w:r w:rsidR="00AD699D" w:rsidRPr="00F935AB">
        <w:rPr>
          <w:rFonts w:ascii="Times New Roman" w:hAnsi="Times New Roman" w:cs="Times New Roman"/>
        </w:rPr>
        <w:t>publiques ;</w:t>
      </w:r>
    </w:p>
    <w:p w14:paraId="1383DAB5" w14:textId="0086E061" w:rsidR="00D12EA2" w:rsidRPr="00F935AB" w:rsidRDefault="00961AB4" w:rsidP="00BA0374">
      <w:pPr>
        <w:pStyle w:val="Corpsdetexte"/>
        <w:numPr>
          <w:ilvl w:val="0"/>
          <w:numId w:val="69"/>
        </w:numPr>
        <w:tabs>
          <w:tab w:val="left" w:pos="899"/>
        </w:tabs>
        <w:spacing w:after="60" w:line="276" w:lineRule="auto"/>
        <w:ind w:firstLine="320"/>
        <w:rPr>
          <w:rFonts w:ascii="Times New Roman" w:hAnsi="Times New Roman" w:cs="Times New Roman"/>
        </w:rPr>
      </w:pPr>
      <w:bookmarkStart w:id="171" w:name="_Hlk191567822"/>
      <w:r w:rsidRPr="00F935AB">
        <w:rPr>
          <w:rFonts w:ascii="Times New Roman" w:hAnsi="Times New Roman" w:cs="Times New Roman"/>
        </w:rPr>
        <w:t xml:space="preserve">Le Décret n°2018/366 du 20 juin 2018 portant Code des Marchés Publics et ses textes d’application </w:t>
      </w:r>
      <w:bookmarkEnd w:id="171"/>
      <w:r w:rsidRPr="00F935AB">
        <w:rPr>
          <w:rFonts w:ascii="Times New Roman" w:hAnsi="Times New Roman" w:cs="Times New Roman"/>
        </w:rPr>
        <w:t>;</w:t>
      </w:r>
    </w:p>
    <w:p w14:paraId="007119B2" w14:textId="77777777" w:rsidR="00961AB4" w:rsidRPr="00F935AB" w:rsidRDefault="00961AB4" w:rsidP="00BA0374">
      <w:pPr>
        <w:pStyle w:val="Corpsdetexte"/>
        <w:numPr>
          <w:ilvl w:val="0"/>
          <w:numId w:val="69"/>
        </w:numPr>
        <w:tabs>
          <w:tab w:val="left" w:pos="899"/>
        </w:tabs>
        <w:spacing w:after="60" w:line="276" w:lineRule="auto"/>
        <w:ind w:left="880" w:hanging="560"/>
        <w:rPr>
          <w:rFonts w:ascii="Times New Roman" w:hAnsi="Times New Roman" w:cs="Times New Roman"/>
        </w:rPr>
      </w:pPr>
      <w:r w:rsidRPr="00F935AB">
        <w:rPr>
          <w:rFonts w:ascii="Times New Roman" w:hAnsi="Times New Roman" w:cs="Times New Roman"/>
        </w:rPr>
        <w:t>L’arrêté mettant en vigueur les Cahiers des Clauses Administratives Générales (CCAG) applicables aux Marchés Publics de fournitures en vigueur ;</w:t>
      </w:r>
    </w:p>
    <w:p w14:paraId="0DF376CB" w14:textId="77777777" w:rsidR="00961AB4" w:rsidRPr="00F935AB" w:rsidRDefault="00961AB4" w:rsidP="00BA0374">
      <w:pPr>
        <w:pStyle w:val="Corpsdetexte"/>
        <w:numPr>
          <w:ilvl w:val="0"/>
          <w:numId w:val="69"/>
        </w:numPr>
        <w:tabs>
          <w:tab w:val="left" w:pos="899"/>
        </w:tabs>
        <w:spacing w:after="60" w:line="276" w:lineRule="auto"/>
        <w:ind w:left="880" w:hanging="560"/>
        <w:rPr>
          <w:rFonts w:ascii="Times New Roman" w:hAnsi="Times New Roman" w:cs="Times New Roman"/>
        </w:rPr>
      </w:pPr>
      <w:r w:rsidRPr="00F935AB">
        <w:rPr>
          <w:rFonts w:ascii="Times New Roman" w:hAnsi="Times New Roman" w:cs="Times New Roman"/>
        </w:rPr>
        <w:t xml:space="preserve">La circulaire N°0001395/C/MINFI du 31 décembre 2024 portant instruction relative à </w:t>
      </w:r>
      <w:r w:rsidRPr="00F935AB">
        <w:rPr>
          <w:rFonts w:ascii="Times New Roman" w:hAnsi="Times New Roman" w:cs="Times New Roman"/>
        </w:rPr>
        <w:lastRenderedPageBreak/>
        <w:t>l’exécution, au suivi et au contrôle de l’exécution du budget de l’Etat, des Etablissements Publics Administratifs, des Collectivités Territoriales Décentralisées et des autres organismes subventionnés pour l’exercice 2025 ;</w:t>
      </w:r>
    </w:p>
    <w:p w14:paraId="5020F4E8" w14:textId="77777777" w:rsidR="00961AB4" w:rsidRPr="00F935AB" w:rsidRDefault="00961AB4" w:rsidP="00BA0374">
      <w:pPr>
        <w:pStyle w:val="Corpsdetexte"/>
        <w:numPr>
          <w:ilvl w:val="0"/>
          <w:numId w:val="69"/>
        </w:numPr>
        <w:tabs>
          <w:tab w:val="left" w:pos="899"/>
        </w:tabs>
        <w:spacing w:after="60" w:line="276" w:lineRule="auto"/>
        <w:ind w:firstLine="320"/>
        <w:rPr>
          <w:rFonts w:ascii="Times New Roman" w:hAnsi="Times New Roman" w:cs="Times New Roman"/>
        </w:rPr>
      </w:pPr>
      <w:r w:rsidRPr="00F935AB">
        <w:rPr>
          <w:rFonts w:ascii="Times New Roman" w:hAnsi="Times New Roman" w:cs="Times New Roman"/>
        </w:rPr>
        <w:t>D’autres textes spécifiques au domaine concerné par le marché.</w:t>
      </w:r>
    </w:p>
    <w:p w14:paraId="1B603F3D" w14:textId="1FF813E2" w:rsidR="00961AB4" w:rsidRPr="00F935AB" w:rsidRDefault="00961AB4" w:rsidP="00BA0374">
      <w:pPr>
        <w:pStyle w:val="Corpsdetexte"/>
        <w:numPr>
          <w:ilvl w:val="0"/>
          <w:numId w:val="69"/>
        </w:numPr>
        <w:tabs>
          <w:tab w:val="left" w:pos="899"/>
        </w:tabs>
        <w:spacing w:after="0" w:line="276" w:lineRule="auto"/>
        <w:ind w:firstLine="320"/>
        <w:rPr>
          <w:rFonts w:ascii="Times New Roman" w:hAnsi="Times New Roman" w:cs="Times New Roman"/>
        </w:rPr>
      </w:pPr>
      <w:r w:rsidRPr="00F935AB">
        <w:rPr>
          <w:rFonts w:ascii="Times New Roman" w:hAnsi="Times New Roman" w:cs="Times New Roman"/>
        </w:rPr>
        <w:t>Les normes en vigueur ;</w:t>
      </w:r>
    </w:p>
    <w:p w14:paraId="25FA4363" w14:textId="18917D0B" w:rsidR="00D346D2" w:rsidRPr="00F935AB" w:rsidRDefault="00D346D2" w:rsidP="00D346D2">
      <w:pPr>
        <w:pStyle w:val="Corpsdetexte"/>
        <w:tabs>
          <w:tab w:val="left" w:pos="899"/>
        </w:tabs>
        <w:spacing w:after="0" w:line="276" w:lineRule="auto"/>
        <w:rPr>
          <w:rFonts w:ascii="Times New Roman" w:hAnsi="Times New Roman" w:cs="Times New Roman"/>
        </w:rPr>
      </w:pPr>
    </w:p>
    <w:p w14:paraId="2076BEF4" w14:textId="77777777" w:rsidR="00D346D2" w:rsidRPr="00F935AB" w:rsidRDefault="00D346D2" w:rsidP="00D346D2">
      <w:pPr>
        <w:pStyle w:val="Corpsdetexte"/>
        <w:tabs>
          <w:tab w:val="left" w:pos="899"/>
        </w:tabs>
        <w:spacing w:after="0" w:line="276" w:lineRule="auto"/>
        <w:rPr>
          <w:rFonts w:ascii="Times New Roman" w:hAnsi="Times New Roman" w:cs="Times New Roman"/>
        </w:rPr>
      </w:pPr>
    </w:p>
    <w:p w14:paraId="46A53A81" w14:textId="78B853BE" w:rsidR="00060B8B" w:rsidRPr="00F935AB" w:rsidRDefault="00B00EAD" w:rsidP="00AD699D">
      <w:pPr>
        <w:pStyle w:val="Titre3"/>
        <w:spacing w:after="0" w:line="276" w:lineRule="auto"/>
        <w:rPr>
          <w:rFonts w:ascii="Times New Roman" w:hAnsi="Times New Roman" w:cs="Times New Roman"/>
          <w:color w:val="auto"/>
          <w:sz w:val="28"/>
          <w:szCs w:val="28"/>
        </w:rPr>
      </w:pPr>
      <w:bookmarkStart w:id="172" w:name="_Toc189822097"/>
      <w:r w:rsidRPr="00F935AB">
        <w:rPr>
          <w:rFonts w:ascii="Times New Roman" w:hAnsi="Times New Roman" w:cs="Times New Roman"/>
          <w:color w:val="auto"/>
          <w:sz w:val="28"/>
          <w:szCs w:val="28"/>
        </w:rPr>
        <w:t xml:space="preserve">Article </w:t>
      </w:r>
      <w:r w:rsidR="009C7162" w:rsidRPr="00F935AB">
        <w:rPr>
          <w:rFonts w:ascii="Times New Roman" w:hAnsi="Times New Roman" w:cs="Times New Roman"/>
          <w:color w:val="auto"/>
          <w:sz w:val="28"/>
          <w:szCs w:val="28"/>
        </w:rPr>
        <w:t>8</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Communication</w:t>
      </w:r>
      <w:bookmarkEnd w:id="169"/>
      <w:bookmarkEnd w:id="172"/>
    </w:p>
    <w:p w14:paraId="4BC237A3" w14:textId="640B2E2D" w:rsidR="00060B8B" w:rsidRPr="00F935AB" w:rsidRDefault="00060B8B" w:rsidP="003A2EC8">
      <w:pPr>
        <w:pStyle w:val="Corpsdetexte"/>
        <w:tabs>
          <w:tab w:val="left" w:leader="dot" w:pos="8558"/>
        </w:tabs>
        <w:spacing w:after="0" w:line="276" w:lineRule="auto"/>
        <w:rPr>
          <w:rFonts w:ascii="Times New Roman" w:hAnsi="Times New Roman" w:cs="Times New Roman"/>
        </w:rPr>
      </w:pPr>
      <w:r w:rsidRPr="00F935AB">
        <w:rPr>
          <w:rFonts w:ascii="Times New Roman" w:hAnsi="Times New Roman" w:cs="Times New Roman"/>
          <w:lang w:eastAsia="fr-FR" w:bidi="fr-FR"/>
        </w:rPr>
        <w:t>Toutes les communications au titre du présent marché sont écrites et les notifications faites aux adresses ci-après Dans le cas où le cocontractant est le destinataire : Madame/</w:t>
      </w:r>
      <w:r w:rsidR="00E1694C" w:rsidRPr="00F935AB">
        <w:rPr>
          <w:rFonts w:ascii="Times New Roman" w:hAnsi="Times New Roman" w:cs="Times New Roman"/>
          <w:lang w:eastAsia="fr-FR" w:bidi="fr-FR"/>
        </w:rPr>
        <w:t>Monsieur :</w:t>
      </w:r>
      <w:r w:rsidRPr="00F935AB">
        <w:rPr>
          <w:rFonts w:ascii="Times New Roman" w:hAnsi="Times New Roman" w:cs="Times New Roman"/>
          <w:lang w:eastAsia="fr-FR" w:bidi="fr-FR"/>
        </w:rPr>
        <w:t xml:space="preserve"> [A préciser]</w:t>
      </w:r>
      <w:r w:rsidRPr="00F935AB">
        <w:rPr>
          <w:rFonts w:ascii="Times New Roman" w:hAnsi="Times New Roman" w:cs="Times New Roman"/>
          <w:lang w:eastAsia="fr-FR" w:bidi="fr-FR"/>
        </w:rPr>
        <w:tab/>
      </w:r>
    </w:p>
    <w:p w14:paraId="74DD3AB5" w14:textId="77777777" w:rsidR="00060B8B" w:rsidRPr="00F935AB" w:rsidRDefault="00060B8B" w:rsidP="003A2EC8">
      <w:pPr>
        <w:pStyle w:val="Corpsdetexte"/>
        <w:tabs>
          <w:tab w:val="left" w:leader="underscore" w:pos="7354"/>
        </w:tabs>
        <w:spacing w:after="0" w:line="276" w:lineRule="auto"/>
        <w:rPr>
          <w:rFonts w:ascii="Times New Roman" w:hAnsi="Times New Roman" w:cs="Times New Roman"/>
        </w:rPr>
      </w:pPr>
      <w:r w:rsidRPr="00F935AB">
        <w:rPr>
          <w:rFonts w:ascii="Times New Roman" w:hAnsi="Times New Roman" w:cs="Times New Roman"/>
          <w:lang w:eastAsia="fr-FR" w:bidi="fr-FR"/>
        </w:rPr>
        <w:t>Madame/Monsieur le : [A préciser]</w:t>
      </w:r>
      <w:r w:rsidRPr="00F935AB">
        <w:rPr>
          <w:rFonts w:ascii="Times New Roman" w:hAnsi="Times New Roman" w:cs="Times New Roman"/>
          <w:lang w:eastAsia="fr-FR" w:bidi="fr-FR"/>
        </w:rPr>
        <w:tab/>
      </w:r>
    </w:p>
    <w:p w14:paraId="6622316E" w14:textId="77777777" w:rsidR="00060B8B" w:rsidRPr="00F935AB" w:rsidRDefault="00060B8B" w:rsidP="00BA0374">
      <w:pPr>
        <w:pStyle w:val="Corpsdetexte"/>
        <w:numPr>
          <w:ilvl w:val="0"/>
          <w:numId w:val="26"/>
        </w:numPr>
        <w:tabs>
          <w:tab w:val="left" w:pos="1418"/>
          <w:tab w:val="left" w:pos="1421"/>
          <w:tab w:val="left" w:leader="underscore" w:pos="3586"/>
        </w:tabs>
        <w:spacing w:after="0" w:line="276" w:lineRule="auto"/>
        <w:rPr>
          <w:rFonts w:ascii="Times New Roman" w:hAnsi="Times New Roman" w:cs="Times New Roman"/>
        </w:rPr>
      </w:pPr>
      <w:r w:rsidRPr="00F935AB">
        <w:rPr>
          <w:rFonts w:ascii="Times New Roman" w:hAnsi="Times New Roman" w:cs="Times New Roman"/>
          <w:lang w:eastAsia="fr-FR" w:bidi="fr-FR"/>
        </w:rPr>
        <w:t xml:space="preserve">BP </w:t>
      </w:r>
      <w:r w:rsidRPr="00F935AB">
        <w:rPr>
          <w:rFonts w:ascii="Times New Roman" w:hAnsi="Times New Roman" w:cs="Times New Roman"/>
          <w:lang w:eastAsia="fr-FR" w:bidi="fr-FR"/>
        </w:rPr>
        <w:tab/>
      </w:r>
    </w:p>
    <w:p w14:paraId="48CF3695" w14:textId="77777777" w:rsidR="00060B8B" w:rsidRPr="00F935AB" w:rsidRDefault="00060B8B" w:rsidP="00BA0374">
      <w:pPr>
        <w:pStyle w:val="Corpsdetexte"/>
        <w:numPr>
          <w:ilvl w:val="0"/>
          <w:numId w:val="26"/>
        </w:numPr>
        <w:tabs>
          <w:tab w:val="left" w:pos="1418"/>
          <w:tab w:val="left" w:pos="1421"/>
          <w:tab w:val="left" w:leader="underscore" w:pos="6437"/>
        </w:tabs>
        <w:spacing w:after="0" w:line="276" w:lineRule="auto"/>
        <w:rPr>
          <w:rFonts w:ascii="Times New Roman" w:hAnsi="Times New Roman" w:cs="Times New Roman"/>
        </w:rPr>
      </w:pPr>
      <w:r w:rsidRPr="00F935AB">
        <w:rPr>
          <w:rFonts w:ascii="Times New Roman" w:hAnsi="Times New Roman" w:cs="Times New Roman"/>
          <w:lang w:eastAsia="fr-FR" w:bidi="fr-FR"/>
        </w:rPr>
        <w:t xml:space="preserve">Téléphone : </w:t>
      </w:r>
      <w:r w:rsidRPr="00F935AB">
        <w:rPr>
          <w:rFonts w:ascii="Times New Roman" w:hAnsi="Times New Roman" w:cs="Times New Roman"/>
          <w:lang w:eastAsia="fr-FR" w:bidi="fr-FR"/>
        </w:rPr>
        <w:tab/>
      </w:r>
    </w:p>
    <w:p w14:paraId="506DC200" w14:textId="77777777" w:rsidR="00060B8B" w:rsidRPr="00F935AB" w:rsidRDefault="00060B8B" w:rsidP="00BA0374">
      <w:pPr>
        <w:pStyle w:val="Corpsdetexte"/>
        <w:numPr>
          <w:ilvl w:val="0"/>
          <w:numId w:val="26"/>
        </w:numPr>
        <w:tabs>
          <w:tab w:val="left" w:pos="1418"/>
          <w:tab w:val="left" w:pos="1421"/>
          <w:tab w:val="left" w:leader="underscore" w:pos="4416"/>
        </w:tabs>
        <w:spacing w:after="60" w:line="276" w:lineRule="auto"/>
        <w:rPr>
          <w:rFonts w:ascii="Times New Roman" w:hAnsi="Times New Roman" w:cs="Times New Roman"/>
        </w:rPr>
      </w:pPr>
      <w:r w:rsidRPr="00F935AB">
        <w:rPr>
          <w:rFonts w:ascii="Times New Roman" w:hAnsi="Times New Roman" w:cs="Times New Roman"/>
          <w:lang w:eastAsia="fr-FR" w:bidi="fr-FR"/>
        </w:rPr>
        <w:t xml:space="preserve">Fax : </w:t>
      </w:r>
      <w:r w:rsidRPr="00F935AB">
        <w:rPr>
          <w:rFonts w:ascii="Times New Roman" w:hAnsi="Times New Roman" w:cs="Times New Roman"/>
          <w:lang w:eastAsia="fr-FR" w:bidi="fr-FR"/>
        </w:rPr>
        <w:tab/>
      </w:r>
    </w:p>
    <w:p w14:paraId="1DB86BF8" w14:textId="39589B17" w:rsidR="00060B8B" w:rsidRPr="00F935AB" w:rsidRDefault="00060B8B" w:rsidP="003A2EC8">
      <w:pPr>
        <w:pStyle w:val="Corpsdetexte"/>
        <w:spacing w:after="520" w:line="276" w:lineRule="auto"/>
        <w:jc w:val="both"/>
        <w:rPr>
          <w:rFonts w:ascii="Times New Roman" w:hAnsi="Times New Roman" w:cs="Times New Roman"/>
        </w:rPr>
      </w:pPr>
      <w:r w:rsidRPr="00F935AB">
        <w:rPr>
          <w:rFonts w:ascii="Times New Roman" w:hAnsi="Times New Roman" w:cs="Times New Roman"/>
          <w:lang w:eastAsia="fr-FR" w:bidi="fr-FR"/>
        </w:rPr>
        <w:t>Passé le délai de 15 jours fixé dans le CCAG pour faire connaître au Maître d’Ouvrage, au chef de service son domicile, les correspondances seront valablement adressées à la mairie de : [A préciser, celle-ci doit être dans la sphère géographique du projet].</w:t>
      </w:r>
    </w:p>
    <w:p w14:paraId="4712C722" w14:textId="369D5AF2" w:rsidR="00060B8B" w:rsidRPr="00F935AB" w:rsidRDefault="00060B8B" w:rsidP="003A2EC8">
      <w:pPr>
        <w:pStyle w:val="Corpsdetexte"/>
        <w:spacing w:after="40" w:line="276" w:lineRule="auto"/>
        <w:jc w:val="both"/>
        <w:rPr>
          <w:rFonts w:ascii="Times New Roman" w:hAnsi="Times New Roman" w:cs="Times New Roman"/>
        </w:rPr>
      </w:pPr>
      <w:r w:rsidRPr="00F935AB">
        <w:rPr>
          <w:rFonts w:ascii="Times New Roman" w:hAnsi="Times New Roman" w:cs="Times New Roman"/>
          <w:lang w:eastAsia="fr-FR" w:bidi="fr-FR"/>
        </w:rPr>
        <w:t>Dans le cas où le Maître d’Ouvrage</w:t>
      </w:r>
      <w:r w:rsidR="00AD699D">
        <w:rPr>
          <w:rFonts w:ascii="Times New Roman" w:hAnsi="Times New Roman" w:cs="Times New Roman"/>
          <w:lang w:eastAsia="fr-FR" w:bidi="fr-FR"/>
        </w:rPr>
        <w:t xml:space="preserve"> délégué</w:t>
      </w:r>
      <w:r w:rsidRPr="00F935AB">
        <w:rPr>
          <w:rFonts w:ascii="Times New Roman" w:hAnsi="Times New Roman" w:cs="Times New Roman"/>
          <w:lang w:eastAsia="fr-FR" w:bidi="fr-FR"/>
        </w:rPr>
        <w:t xml:space="preserve"> en est le destinataire :</w:t>
      </w:r>
    </w:p>
    <w:p w14:paraId="366E4C7A" w14:textId="77777777" w:rsidR="00060B8B" w:rsidRPr="00F935AB" w:rsidRDefault="00060B8B" w:rsidP="003A2EC8">
      <w:pPr>
        <w:pStyle w:val="Corpsdetexte"/>
        <w:tabs>
          <w:tab w:val="left" w:leader="underscore" w:pos="7354"/>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Madame/Monsieur le : [A préciser]</w:t>
      </w:r>
      <w:r w:rsidRPr="00F935AB">
        <w:rPr>
          <w:rFonts w:ascii="Times New Roman" w:hAnsi="Times New Roman" w:cs="Times New Roman"/>
          <w:lang w:eastAsia="fr-FR" w:bidi="fr-FR"/>
        </w:rPr>
        <w:tab/>
      </w:r>
    </w:p>
    <w:p w14:paraId="4078B817" w14:textId="77777777" w:rsidR="00060B8B" w:rsidRPr="00F935AB" w:rsidRDefault="00060B8B" w:rsidP="00BA0374">
      <w:pPr>
        <w:pStyle w:val="Corpsdetexte"/>
        <w:numPr>
          <w:ilvl w:val="0"/>
          <w:numId w:val="26"/>
        </w:numPr>
        <w:tabs>
          <w:tab w:val="left" w:pos="1418"/>
          <w:tab w:val="left" w:pos="1421"/>
          <w:tab w:val="left" w:leader="underscore" w:pos="3586"/>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 xml:space="preserve">BP </w:t>
      </w:r>
      <w:r w:rsidRPr="00F935AB">
        <w:rPr>
          <w:rFonts w:ascii="Times New Roman" w:hAnsi="Times New Roman" w:cs="Times New Roman"/>
          <w:lang w:eastAsia="fr-FR" w:bidi="fr-FR"/>
        </w:rPr>
        <w:tab/>
      </w:r>
    </w:p>
    <w:p w14:paraId="723B270A" w14:textId="77777777" w:rsidR="00060B8B" w:rsidRPr="00F935AB" w:rsidRDefault="00060B8B" w:rsidP="00BA0374">
      <w:pPr>
        <w:pStyle w:val="Corpsdetexte"/>
        <w:numPr>
          <w:ilvl w:val="0"/>
          <w:numId w:val="26"/>
        </w:numPr>
        <w:tabs>
          <w:tab w:val="left" w:pos="1418"/>
          <w:tab w:val="left" w:pos="1421"/>
          <w:tab w:val="left" w:leader="underscore" w:pos="6437"/>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 xml:space="preserve">Téléphone : </w:t>
      </w:r>
      <w:r w:rsidRPr="00F935AB">
        <w:rPr>
          <w:rFonts w:ascii="Times New Roman" w:hAnsi="Times New Roman" w:cs="Times New Roman"/>
          <w:lang w:eastAsia="fr-FR" w:bidi="fr-FR"/>
        </w:rPr>
        <w:tab/>
      </w:r>
    </w:p>
    <w:p w14:paraId="62559EEB" w14:textId="77777777" w:rsidR="00060B8B" w:rsidRPr="00F935AB" w:rsidRDefault="00060B8B" w:rsidP="00BA0374">
      <w:pPr>
        <w:pStyle w:val="Corpsdetexte"/>
        <w:numPr>
          <w:ilvl w:val="0"/>
          <w:numId w:val="26"/>
        </w:numPr>
        <w:tabs>
          <w:tab w:val="left" w:pos="1418"/>
          <w:tab w:val="left" w:pos="1421"/>
          <w:tab w:val="left" w:leader="underscore" w:pos="4416"/>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 xml:space="preserve">Fax : </w:t>
      </w:r>
      <w:r w:rsidRPr="00F935AB">
        <w:rPr>
          <w:rFonts w:ascii="Times New Roman" w:hAnsi="Times New Roman" w:cs="Times New Roman"/>
          <w:lang w:eastAsia="fr-FR" w:bidi="fr-FR"/>
        </w:rPr>
        <w:tab/>
      </w:r>
    </w:p>
    <w:p w14:paraId="09BE99FB" w14:textId="77777777" w:rsidR="00060B8B" w:rsidRPr="00F935AB" w:rsidRDefault="00060B8B" w:rsidP="003A2EC8">
      <w:pPr>
        <w:pStyle w:val="Corpsdetexte"/>
        <w:spacing w:after="24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avec</w:t>
      </w:r>
      <w:proofErr w:type="gramEnd"/>
      <w:r w:rsidRPr="00F935AB">
        <w:rPr>
          <w:rFonts w:ascii="Times New Roman" w:hAnsi="Times New Roman" w:cs="Times New Roman"/>
          <w:lang w:eastAsia="fr-FR" w:bidi="fr-FR"/>
        </w:rPr>
        <w:t xml:space="preserve"> copie adressée dans les mêmes délais au Chef de service, et à l’ingénieur.</w:t>
      </w:r>
    </w:p>
    <w:p w14:paraId="7025E847" w14:textId="6A7FB40C" w:rsidR="00060B8B" w:rsidRPr="00F935AB" w:rsidRDefault="00825B8E" w:rsidP="003A2EC8">
      <w:pPr>
        <w:pStyle w:val="Titre2"/>
        <w:numPr>
          <w:ilvl w:val="0"/>
          <w:numId w:val="0"/>
        </w:numPr>
        <w:spacing w:line="276" w:lineRule="auto"/>
        <w:ind w:firstLine="700"/>
        <w:jc w:val="center"/>
        <w:rPr>
          <w:rFonts w:ascii="Times New Roman" w:hAnsi="Times New Roman" w:cs="Times New Roman"/>
          <w:color w:val="auto"/>
        </w:rPr>
      </w:pPr>
      <w:bookmarkStart w:id="173" w:name="bookmark474"/>
      <w:bookmarkStart w:id="174" w:name="_Toc189822098"/>
      <w:r w:rsidRPr="00F935AB">
        <w:rPr>
          <w:rFonts w:ascii="Times New Roman" w:hAnsi="Times New Roman" w:cs="Times New Roman"/>
          <w:color w:val="auto"/>
        </w:rPr>
        <w:t xml:space="preserve">CHAPITRE 2 : </w:t>
      </w:r>
      <w:r w:rsidR="00060B8B" w:rsidRPr="00F935AB">
        <w:rPr>
          <w:rFonts w:ascii="Times New Roman" w:hAnsi="Times New Roman" w:cs="Times New Roman"/>
          <w:color w:val="auto"/>
        </w:rPr>
        <w:t>EXECUTION DES PRESTATIONS</w:t>
      </w:r>
      <w:bookmarkEnd w:id="173"/>
      <w:bookmarkEnd w:id="174"/>
    </w:p>
    <w:p w14:paraId="794CF189" w14:textId="4E195917" w:rsidR="00060B8B" w:rsidRPr="00F935AB" w:rsidRDefault="00B00EAD" w:rsidP="003A2EC8">
      <w:pPr>
        <w:pStyle w:val="Titre3"/>
        <w:spacing w:line="276" w:lineRule="auto"/>
        <w:rPr>
          <w:rFonts w:ascii="Times New Roman" w:hAnsi="Times New Roman" w:cs="Times New Roman"/>
          <w:color w:val="auto"/>
          <w:sz w:val="28"/>
          <w:szCs w:val="28"/>
        </w:rPr>
      </w:pPr>
      <w:bookmarkStart w:id="175" w:name="bookmark476"/>
      <w:bookmarkStart w:id="176" w:name="_Toc189822099"/>
      <w:r w:rsidRPr="00F935AB">
        <w:rPr>
          <w:rFonts w:ascii="Times New Roman" w:hAnsi="Times New Roman" w:cs="Times New Roman"/>
          <w:color w:val="auto"/>
          <w:sz w:val="28"/>
          <w:szCs w:val="28"/>
        </w:rPr>
        <w:t xml:space="preserve">Article </w:t>
      </w:r>
      <w:r w:rsidR="001A3F72" w:rsidRPr="00F935AB">
        <w:rPr>
          <w:rFonts w:ascii="Times New Roman" w:hAnsi="Times New Roman" w:cs="Times New Roman"/>
          <w:color w:val="auto"/>
          <w:sz w:val="28"/>
          <w:szCs w:val="28"/>
        </w:rPr>
        <w:t>9</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Consistance des prestations cf. Spécifications Techniques</w:t>
      </w:r>
      <w:bookmarkEnd w:id="175"/>
      <w:bookmarkEnd w:id="176"/>
    </w:p>
    <w:p w14:paraId="189F2BE9" w14:textId="73B689EA" w:rsidR="00FB4A45" w:rsidRPr="00F935AB" w:rsidRDefault="00FB4A45" w:rsidP="003A2EC8">
      <w:pPr>
        <w:pStyle w:val="Corpsdetexte"/>
        <w:spacing w:after="40" w:line="276" w:lineRule="auto"/>
        <w:jc w:val="both"/>
        <w:rPr>
          <w:rFonts w:ascii="Times New Roman" w:hAnsi="Times New Roman" w:cs="Times New Roman"/>
        </w:rPr>
      </w:pPr>
      <w:bookmarkStart w:id="177" w:name="bookmark478"/>
      <w:proofErr w:type="gramStart"/>
      <w:r w:rsidRPr="00F935AB">
        <w:rPr>
          <w:rFonts w:ascii="Times New Roman" w:hAnsi="Times New Roman" w:cs="Times New Roman"/>
        </w:rPr>
        <w:t>Les  services</w:t>
      </w:r>
      <w:proofErr w:type="gramEnd"/>
      <w:r w:rsidRPr="00F935AB">
        <w:rPr>
          <w:rFonts w:ascii="Times New Roman" w:hAnsi="Times New Roman" w:cs="Times New Roman"/>
        </w:rPr>
        <w:t xml:space="preserve"> à réaliser dans le cadre de la présente Lettre-Commande sont détaillés dans </w:t>
      </w:r>
      <w:r w:rsidR="00AD699D">
        <w:rPr>
          <w:rFonts w:ascii="Times New Roman" w:hAnsi="Times New Roman" w:cs="Times New Roman"/>
        </w:rPr>
        <w:t>l</w:t>
      </w:r>
      <w:r w:rsidR="00AD699D" w:rsidRPr="002F2E37">
        <w:rPr>
          <w:rFonts w:ascii="Times New Roman" w:hAnsi="Times New Roman" w:cs="Times New Roman"/>
        </w:rPr>
        <w:t xml:space="preserve">es </w:t>
      </w:r>
      <w:r w:rsidR="00AD699D">
        <w:rPr>
          <w:rFonts w:ascii="Times New Roman" w:hAnsi="Times New Roman" w:cs="Times New Roman"/>
        </w:rPr>
        <w:t xml:space="preserve">spécifications </w:t>
      </w:r>
      <w:r w:rsidR="00AD699D" w:rsidRPr="002F2E37">
        <w:rPr>
          <w:rFonts w:ascii="Times New Roman" w:hAnsi="Times New Roman" w:cs="Times New Roman"/>
        </w:rPr>
        <w:t xml:space="preserve"> techniques</w:t>
      </w:r>
      <w:r w:rsidR="00AD699D">
        <w:rPr>
          <w:rFonts w:ascii="Times New Roman" w:hAnsi="Times New Roman" w:cs="Times New Roman"/>
        </w:rPr>
        <w:t>.</w:t>
      </w:r>
    </w:p>
    <w:p w14:paraId="26928859" w14:textId="4D2592D7" w:rsidR="00060B8B" w:rsidRPr="00F935AB" w:rsidRDefault="00B00EAD" w:rsidP="003A2EC8">
      <w:pPr>
        <w:pStyle w:val="Titre3"/>
        <w:spacing w:line="276" w:lineRule="auto"/>
        <w:rPr>
          <w:rFonts w:ascii="Times New Roman" w:hAnsi="Times New Roman" w:cs="Times New Roman"/>
          <w:color w:val="auto"/>
          <w:sz w:val="28"/>
          <w:szCs w:val="28"/>
        </w:rPr>
      </w:pPr>
      <w:bookmarkStart w:id="178" w:name="_Toc189822100"/>
      <w:r w:rsidRPr="00F935AB">
        <w:rPr>
          <w:rFonts w:ascii="Times New Roman" w:hAnsi="Times New Roman" w:cs="Times New Roman"/>
          <w:color w:val="auto"/>
          <w:sz w:val="28"/>
          <w:szCs w:val="28"/>
        </w:rPr>
        <w:t>Article 1</w:t>
      </w:r>
      <w:r w:rsidR="001A3F72" w:rsidRPr="00F935AB">
        <w:rPr>
          <w:rFonts w:ascii="Times New Roman" w:hAnsi="Times New Roman" w:cs="Times New Roman"/>
          <w:color w:val="auto"/>
          <w:sz w:val="28"/>
          <w:szCs w:val="28"/>
        </w:rPr>
        <w:t>0</w:t>
      </w:r>
      <w:r w:rsidR="00D346D2"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 xml:space="preserve">Lieu et délai de livraison </w:t>
      </w:r>
      <w:bookmarkEnd w:id="177"/>
      <w:bookmarkEnd w:id="178"/>
    </w:p>
    <w:p w14:paraId="7891C529" w14:textId="1F754DD4" w:rsidR="00A66310" w:rsidRPr="00E1694C" w:rsidRDefault="00A66310" w:rsidP="00BA0374">
      <w:pPr>
        <w:pStyle w:val="Corpsdetexte"/>
        <w:numPr>
          <w:ilvl w:val="1"/>
          <w:numId w:val="70"/>
        </w:numPr>
        <w:tabs>
          <w:tab w:val="left" w:pos="603"/>
        </w:tabs>
        <w:spacing w:after="40" w:line="276" w:lineRule="auto"/>
        <w:jc w:val="both"/>
        <w:rPr>
          <w:rFonts w:ascii="Times New Roman" w:hAnsi="Times New Roman" w:cs="Times New Roman"/>
        </w:rPr>
      </w:pPr>
      <w:r w:rsidRPr="00F935AB">
        <w:rPr>
          <w:rFonts w:ascii="Times New Roman" w:hAnsi="Times New Roman" w:cs="Times New Roman"/>
        </w:rPr>
        <w:t xml:space="preserve">Le lieu de livraison ou d’exécution des </w:t>
      </w:r>
      <w:bookmarkStart w:id="179" w:name="_GoBack"/>
      <w:r w:rsidRPr="00E1694C">
        <w:rPr>
          <w:rFonts w:ascii="Times New Roman" w:hAnsi="Times New Roman" w:cs="Times New Roman"/>
        </w:rPr>
        <w:t xml:space="preserve">prestations est : </w:t>
      </w:r>
      <w:r w:rsidR="001C6672" w:rsidRPr="00E1694C">
        <w:rPr>
          <w:rFonts w:ascii="Times New Roman" w:hAnsi="Times New Roman" w:cs="Times New Roman"/>
        </w:rPr>
        <w:t>CMPJ de BANGANA</w:t>
      </w:r>
      <w:r w:rsidR="00E15435" w:rsidRPr="00E1694C">
        <w:rPr>
          <w:rFonts w:ascii="Times New Roman" w:hAnsi="Times New Roman" w:cs="Times New Roman"/>
        </w:rPr>
        <w:t>.</w:t>
      </w:r>
    </w:p>
    <w:p w14:paraId="0B45B906" w14:textId="3233A763" w:rsidR="00A66310" w:rsidRPr="00E1694C" w:rsidRDefault="00A66310" w:rsidP="00BA0374">
      <w:pPr>
        <w:pStyle w:val="Corpsdetexte"/>
        <w:numPr>
          <w:ilvl w:val="1"/>
          <w:numId w:val="70"/>
        </w:numPr>
        <w:tabs>
          <w:tab w:val="left" w:pos="613"/>
        </w:tabs>
        <w:spacing w:after="0" w:line="276" w:lineRule="auto"/>
        <w:jc w:val="both"/>
        <w:rPr>
          <w:rFonts w:ascii="Times New Roman" w:hAnsi="Times New Roman" w:cs="Times New Roman"/>
          <w:b/>
        </w:rPr>
      </w:pPr>
      <w:r w:rsidRPr="00E1694C">
        <w:rPr>
          <w:rFonts w:ascii="Times New Roman" w:hAnsi="Times New Roman" w:cs="Times New Roman"/>
        </w:rPr>
        <w:t>Le délai de livraison ou d’exécution des prestations objet de la présente Lettre-Commande est de :</w:t>
      </w:r>
      <w:r w:rsidR="00E15435" w:rsidRPr="00E1694C">
        <w:rPr>
          <w:rFonts w:ascii="Times New Roman" w:hAnsi="Times New Roman" w:cs="Times New Roman"/>
        </w:rPr>
        <w:t xml:space="preserve"> </w:t>
      </w:r>
      <w:r w:rsidRPr="00E1694C">
        <w:rPr>
          <w:rFonts w:ascii="Times New Roman" w:hAnsi="Times New Roman" w:cs="Times New Roman"/>
          <w:b/>
        </w:rPr>
        <w:t>(</w:t>
      </w:r>
      <w:r w:rsidR="00AD699D" w:rsidRPr="00E1694C">
        <w:rPr>
          <w:rFonts w:ascii="Times New Roman" w:hAnsi="Times New Roman" w:cs="Times New Roman"/>
          <w:b/>
        </w:rPr>
        <w:t>9</w:t>
      </w:r>
      <w:r w:rsidR="00E15435" w:rsidRPr="00E1694C">
        <w:rPr>
          <w:rFonts w:ascii="Times New Roman" w:hAnsi="Times New Roman" w:cs="Times New Roman"/>
          <w:b/>
        </w:rPr>
        <w:t>0</w:t>
      </w:r>
      <w:r w:rsidRPr="00E1694C">
        <w:rPr>
          <w:rFonts w:ascii="Times New Roman" w:hAnsi="Times New Roman" w:cs="Times New Roman"/>
          <w:b/>
        </w:rPr>
        <w:t>)</w:t>
      </w:r>
      <w:r w:rsidR="00E15435" w:rsidRPr="00E1694C">
        <w:rPr>
          <w:rFonts w:ascii="Times New Roman" w:hAnsi="Times New Roman" w:cs="Times New Roman"/>
          <w:b/>
        </w:rPr>
        <w:t xml:space="preserve"> Jours</w:t>
      </w:r>
      <w:r w:rsidRPr="00E1694C">
        <w:rPr>
          <w:rFonts w:ascii="Times New Roman" w:hAnsi="Times New Roman" w:cs="Times New Roman"/>
          <w:b/>
        </w:rPr>
        <w:t>.</w:t>
      </w:r>
    </w:p>
    <w:bookmarkEnd w:id="179"/>
    <w:p w14:paraId="0CD7C9DD" w14:textId="77777777" w:rsidR="00A66310" w:rsidRPr="00F935AB" w:rsidRDefault="00A66310" w:rsidP="00BA0374">
      <w:pPr>
        <w:pStyle w:val="Corpsdetexte"/>
        <w:numPr>
          <w:ilvl w:val="1"/>
          <w:numId w:val="70"/>
        </w:numPr>
        <w:tabs>
          <w:tab w:val="left" w:pos="613"/>
        </w:tabs>
        <w:spacing w:after="0" w:line="276" w:lineRule="auto"/>
        <w:jc w:val="both"/>
        <w:rPr>
          <w:rFonts w:ascii="Times New Roman" w:hAnsi="Times New Roman" w:cs="Times New Roman"/>
        </w:rPr>
      </w:pPr>
      <w:r w:rsidRPr="00F935AB">
        <w:rPr>
          <w:rFonts w:ascii="Times New Roman" w:hAnsi="Times New Roman" w:cs="Times New Roman"/>
        </w:rPr>
        <w:t>Ce délai court à compter de la date de notification de l’ordre de service de commencer les prestations.</w:t>
      </w:r>
    </w:p>
    <w:p w14:paraId="63E0A210" w14:textId="77777777" w:rsidR="00060B8B" w:rsidRPr="00F935AB" w:rsidRDefault="00060B8B" w:rsidP="003A2EC8">
      <w:pPr>
        <w:spacing w:after="519" w:line="276" w:lineRule="auto"/>
        <w:rPr>
          <w:rFonts w:ascii="Times New Roman" w:hAnsi="Times New Roman" w:cs="Times New Roman"/>
          <w:color w:val="auto"/>
          <w:sz w:val="2"/>
          <w:szCs w:val="2"/>
        </w:rPr>
      </w:pPr>
    </w:p>
    <w:p w14:paraId="3BB62172" w14:textId="104AD34C" w:rsidR="00060B8B" w:rsidRPr="00F935AB" w:rsidRDefault="00B00EAD" w:rsidP="003A2EC8">
      <w:pPr>
        <w:pStyle w:val="Titre3"/>
        <w:spacing w:line="276" w:lineRule="auto"/>
        <w:rPr>
          <w:rFonts w:ascii="Times New Roman" w:hAnsi="Times New Roman" w:cs="Times New Roman"/>
          <w:color w:val="auto"/>
          <w:sz w:val="28"/>
          <w:szCs w:val="28"/>
        </w:rPr>
      </w:pPr>
      <w:bookmarkStart w:id="180" w:name="bookmark480"/>
      <w:bookmarkStart w:id="181" w:name="_Toc189822101"/>
      <w:r w:rsidRPr="00F935AB">
        <w:rPr>
          <w:rFonts w:ascii="Times New Roman" w:hAnsi="Times New Roman" w:cs="Times New Roman"/>
          <w:color w:val="auto"/>
          <w:sz w:val="28"/>
          <w:szCs w:val="28"/>
        </w:rPr>
        <w:t xml:space="preserve">Article </w:t>
      </w:r>
      <w:r w:rsidR="00375BE5" w:rsidRPr="00F935AB">
        <w:rPr>
          <w:rFonts w:ascii="Times New Roman" w:hAnsi="Times New Roman" w:cs="Times New Roman"/>
          <w:color w:val="auto"/>
          <w:sz w:val="28"/>
          <w:szCs w:val="28"/>
        </w:rPr>
        <w:t>11</w:t>
      </w:r>
      <w:r w:rsidR="005100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 xml:space="preserve">Obligations du Maître d’Ouvrage </w:t>
      </w:r>
      <w:bookmarkEnd w:id="180"/>
      <w:bookmarkEnd w:id="181"/>
      <w:r w:rsidR="00AD699D">
        <w:rPr>
          <w:rFonts w:ascii="Times New Roman" w:hAnsi="Times New Roman" w:cs="Times New Roman"/>
          <w:color w:val="auto"/>
          <w:sz w:val="28"/>
          <w:szCs w:val="28"/>
        </w:rPr>
        <w:t xml:space="preserve">Délégué </w:t>
      </w:r>
    </w:p>
    <w:p w14:paraId="552DDFE4" w14:textId="5E1F7D23" w:rsidR="00060B8B" w:rsidRPr="00F935AB" w:rsidRDefault="00060B8B" w:rsidP="00BA0374">
      <w:pPr>
        <w:pStyle w:val="Corpsdetexte"/>
        <w:numPr>
          <w:ilvl w:val="1"/>
          <w:numId w:val="27"/>
        </w:numPr>
        <w:tabs>
          <w:tab w:val="left" w:pos="487"/>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 Le Maître d’ouvrage est responsable de l’acquisition et de la mise à disposition du site ainsi que des </w:t>
      </w:r>
      <w:r w:rsidRPr="00F935AB">
        <w:rPr>
          <w:rFonts w:ascii="Times New Roman" w:hAnsi="Times New Roman" w:cs="Times New Roman"/>
          <w:lang w:eastAsia="fr-FR" w:bidi="fr-FR"/>
        </w:rPr>
        <w:lastRenderedPageBreak/>
        <w:t>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14:paraId="5BF3009F" w14:textId="1CECFCE9" w:rsidR="00060B8B" w:rsidRPr="00F935AB" w:rsidRDefault="00060B8B" w:rsidP="00BA0374">
      <w:pPr>
        <w:pStyle w:val="Corpsdetexte"/>
        <w:numPr>
          <w:ilvl w:val="1"/>
          <w:numId w:val="27"/>
        </w:numPr>
        <w:tabs>
          <w:tab w:val="left" w:pos="502"/>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Le Maître d’ouvrage </w:t>
      </w:r>
      <w:r w:rsidR="00AD699D">
        <w:rPr>
          <w:rFonts w:ascii="Times New Roman" w:hAnsi="Times New Roman" w:cs="Times New Roman"/>
          <w:lang w:eastAsia="fr-FR" w:bidi="fr-FR"/>
        </w:rPr>
        <w:t>délégué</w:t>
      </w:r>
      <w:r w:rsidRPr="00F935AB">
        <w:rPr>
          <w:rFonts w:ascii="Times New Roman" w:hAnsi="Times New Roman" w:cs="Times New Roman"/>
          <w:lang w:eastAsia="fr-FR" w:bidi="fr-FR"/>
        </w:rPr>
        <w:t xml:space="preserve"> devra obtenir à ses frais les autorisations, agréments et licences auprès des autorités locales, régionales ou nationales ou des services publics compétents, nécessaires à l’exécution du Marché, et qui relèvent de ses obligations.</w:t>
      </w:r>
    </w:p>
    <w:p w14:paraId="146BC8F4" w14:textId="77777777" w:rsidR="00060B8B" w:rsidRPr="00F935AB" w:rsidRDefault="00060B8B" w:rsidP="00BA0374">
      <w:pPr>
        <w:pStyle w:val="Corpsdetexte"/>
        <w:numPr>
          <w:ilvl w:val="1"/>
          <w:numId w:val="27"/>
        </w:numPr>
        <w:tabs>
          <w:tab w:val="left" w:pos="516"/>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 Si le cocontractant de l’administration en fait la demande, le Maître d’ouvrage ou le </w:t>
      </w:r>
      <w:r w:rsidRPr="00F935AB">
        <w:rPr>
          <w:rFonts w:ascii="Times New Roman" w:hAnsi="Times New Roman" w:cs="Times New Roman"/>
          <w:i/>
          <w:iCs/>
          <w:lang w:eastAsia="fr-FR" w:bidi="fr-FR"/>
        </w:rPr>
        <w:t xml:space="preserve">Maître d’Ouvrage Délégué </w:t>
      </w:r>
      <w:r w:rsidRPr="00F935AB">
        <w:rPr>
          <w:rFonts w:ascii="Times New Roman" w:hAnsi="Times New Roman" w:cs="Times New Roman"/>
          <w:lang w:eastAsia="fr-FR" w:bidi="fr-FR"/>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0608EF6B" w14:textId="1A2C02C6" w:rsidR="00060B8B" w:rsidRPr="00F935AB" w:rsidRDefault="00060B8B" w:rsidP="00BA0374">
      <w:pPr>
        <w:pStyle w:val="Corpsdetexte"/>
        <w:numPr>
          <w:ilvl w:val="1"/>
          <w:numId w:val="27"/>
        </w:numPr>
        <w:tabs>
          <w:tab w:val="left" w:pos="502"/>
        </w:tabs>
        <w:spacing w:after="0" w:line="276" w:lineRule="auto"/>
        <w:jc w:val="both"/>
        <w:rPr>
          <w:rFonts w:ascii="Times New Roman" w:hAnsi="Times New Roman" w:cs="Times New Roman"/>
        </w:rPr>
      </w:pPr>
      <w:r w:rsidRPr="00F935AB">
        <w:rPr>
          <w:rFonts w:ascii="Times New Roman" w:hAnsi="Times New Roman" w:cs="Times New Roman"/>
          <w:lang w:eastAsia="fr-FR" w:bidi="fr-FR"/>
        </w:rPr>
        <w:t>Le Maître d’Ouvrage assure au cocontractant protection contre les menaces, outrages, violences, voies de fait, injures ou diffamations dont il peut être victime en raison ou à l’occasion de l’exercice de sa mission.</w:t>
      </w:r>
    </w:p>
    <w:p w14:paraId="2573356E" w14:textId="77777777" w:rsidR="00421F4E" w:rsidRPr="00F935AB" w:rsidRDefault="00421F4E" w:rsidP="00421F4E">
      <w:pPr>
        <w:pStyle w:val="Corpsdetexte"/>
        <w:tabs>
          <w:tab w:val="left" w:pos="502"/>
        </w:tabs>
        <w:spacing w:after="0" w:line="276" w:lineRule="auto"/>
        <w:jc w:val="both"/>
        <w:rPr>
          <w:rFonts w:ascii="Times New Roman" w:hAnsi="Times New Roman" w:cs="Times New Roman"/>
        </w:rPr>
      </w:pPr>
    </w:p>
    <w:p w14:paraId="1FD586E2" w14:textId="651CC881" w:rsidR="00060B8B" w:rsidRPr="00F935AB" w:rsidRDefault="00B00EAD" w:rsidP="003A2EC8">
      <w:pPr>
        <w:pStyle w:val="Titre3"/>
        <w:spacing w:line="276" w:lineRule="auto"/>
        <w:rPr>
          <w:rFonts w:ascii="Times New Roman" w:hAnsi="Times New Roman" w:cs="Times New Roman"/>
          <w:color w:val="auto"/>
          <w:sz w:val="28"/>
          <w:szCs w:val="28"/>
        </w:rPr>
      </w:pPr>
      <w:bookmarkStart w:id="182" w:name="bookmark482"/>
      <w:bookmarkStart w:id="183" w:name="_Toc189822102"/>
      <w:r w:rsidRPr="00F935AB">
        <w:rPr>
          <w:rFonts w:ascii="Times New Roman" w:hAnsi="Times New Roman" w:cs="Times New Roman"/>
          <w:color w:val="auto"/>
          <w:sz w:val="28"/>
          <w:szCs w:val="28"/>
        </w:rPr>
        <w:t>Article 1</w:t>
      </w:r>
      <w:r w:rsidR="00375BE5" w:rsidRPr="00F935AB">
        <w:rPr>
          <w:rFonts w:ascii="Times New Roman" w:hAnsi="Times New Roman" w:cs="Times New Roman"/>
          <w:color w:val="auto"/>
          <w:sz w:val="28"/>
          <w:szCs w:val="28"/>
        </w:rPr>
        <w:t>2</w:t>
      </w:r>
      <w:r w:rsidR="005100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Ordres de service</w:t>
      </w:r>
      <w:bookmarkEnd w:id="182"/>
      <w:bookmarkEnd w:id="183"/>
    </w:p>
    <w:p w14:paraId="5DA4499E" w14:textId="77777777"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Les différents ordres de service seront établis et notifiés dans les conditions suivantes :</w:t>
      </w:r>
    </w:p>
    <w:p w14:paraId="02A9111D" w14:textId="4E17CDB2" w:rsidR="00060B8B" w:rsidRPr="00F935AB" w:rsidRDefault="00060B8B" w:rsidP="00BA0374">
      <w:pPr>
        <w:pStyle w:val="Corpsdetexte"/>
        <w:numPr>
          <w:ilvl w:val="1"/>
          <w:numId w:val="28"/>
        </w:numPr>
        <w:tabs>
          <w:tab w:val="left" w:pos="487"/>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 Dès notification du marché au titulaire, le Maître </w:t>
      </w:r>
      <w:r w:rsidR="00BB385F" w:rsidRPr="00F935AB">
        <w:rPr>
          <w:rFonts w:ascii="Times New Roman" w:hAnsi="Times New Roman" w:cs="Times New Roman"/>
          <w:lang w:eastAsia="fr-FR" w:bidi="fr-FR"/>
        </w:rPr>
        <w:t xml:space="preserve">d’Ouvrage </w:t>
      </w:r>
      <w:r w:rsidR="00AD699D">
        <w:rPr>
          <w:rFonts w:ascii="Times New Roman" w:hAnsi="Times New Roman" w:cs="Times New Roman"/>
          <w:lang w:eastAsia="fr-FR" w:bidi="fr-FR"/>
        </w:rPr>
        <w:t xml:space="preserve">délégué </w:t>
      </w:r>
      <w:r w:rsidR="00BB385F" w:rsidRPr="00F935AB">
        <w:rPr>
          <w:rFonts w:ascii="Times New Roman" w:hAnsi="Times New Roman" w:cs="Times New Roman"/>
          <w:lang w:eastAsia="fr-FR" w:bidi="fr-FR"/>
        </w:rPr>
        <w:t>dispose</w:t>
      </w:r>
      <w:r w:rsidRPr="00F935AB">
        <w:rPr>
          <w:rFonts w:ascii="Times New Roman" w:hAnsi="Times New Roman" w:cs="Times New Roman"/>
          <w:lang w:eastAsia="fr-FR" w:bidi="fr-FR"/>
        </w:rPr>
        <w:t xml:space="preserve"> d’un délai de quinze (15) jours calendaires pour signer l’ordre de service de démarrage des prestations. </w:t>
      </w:r>
      <w:r w:rsidRPr="00F935AB">
        <w:rPr>
          <w:rFonts w:ascii="Times New Roman" w:hAnsi="Times New Roman" w:cs="Times New Roman"/>
          <w:i/>
          <w:iCs/>
          <w:lang w:eastAsia="fr-FR" w:bidi="fr-FR"/>
        </w:rPr>
        <w:t>Cet Ordre de service est</w:t>
      </w:r>
      <w:r w:rsidRPr="00F935AB">
        <w:rPr>
          <w:rFonts w:ascii="Times New Roman" w:hAnsi="Times New Roman" w:cs="Times New Roman"/>
          <w:lang w:eastAsia="fr-FR" w:bidi="fr-FR"/>
        </w:rPr>
        <w:t xml:space="preserve"> notifié au cocontractant par le Chef de service du marché dans un délai de sept (7) jours calendaires. Une copie dudit ordre de service est transmise au Ministre en charge des Marchés Publics, à l’Organisme chargé de la Régulation, au Chef de service du marché, à l’Ingénieur du marché, à l’Organisme Payeur et au Maître d’œuvre le cas échéant.</w:t>
      </w:r>
    </w:p>
    <w:p w14:paraId="2B02296D" w14:textId="0EB4143B" w:rsidR="00060B8B" w:rsidRPr="00F935AB" w:rsidRDefault="00060B8B" w:rsidP="00BA0374">
      <w:pPr>
        <w:pStyle w:val="Corpsdetexte"/>
        <w:numPr>
          <w:ilvl w:val="1"/>
          <w:numId w:val="28"/>
        </w:numPr>
        <w:tabs>
          <w:tab w:val="left" w:pos="510"/>
        </w:tabs>
        <w:spacing w:after="60" w:line="276" w:lineRule="auto"/>
        <w:rPr>
          <w:rFonts w:ascii="Times New Roman" w:hAnsi="Times New Roman" w:cs="Times New Roman"/>
        </w:rPr>
      </w:pPr>
      <w:r w:rsidRPr="00F935AB">
        <w:rPr>
          <w:rFonts w:ascii="Times New Roman" w:hAnsi="Times New Roman" w:cs="Times New Roman"/>
          <w:lang w:eastAsia="fr-FR" w:bidi="fr-FR"/>
        </w:rPr>
        <w:t>. Les ordres de services ayant une incidence sur le montant et/ou sur le délai sont signés par le Maitre d’Ouvrage dans les conditions suivantes :</w:t>
      </w:r>
    </w:p>
    <w:p w14:paraId="0CFC14AB" w14:textId="77777777" w:rsidR="00060B8B" w:rsidRPr="00F935AB" w:rsidRDefault="00060B8B" w:rsidP="00BA0374">
      <w:pPr>
        <w:pStyle w:val="Corpsdetexte"/>
        <w:numPr>
          <w:ilvl w:val="0"/>
          <w:numId w:val="29"/>
        </w:numPr>
        <w:tabs>
          <w:tab w:val="left" w:pos="588"/>
        </w:tabs>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Lorsqu’un ordre de service est susceptible d’entraîner le dépassement du montant du marché, sa signature est subordonnée aux justificatifs des finances par le Maître d’Ouvrage ;</w:t>
      </w:r>
    </w:p>
    <w:p w14:paraId="3DB194FA" w14:textId="18F51748" w:rsidR="00060B8B" w:rsidRPr="00F935AB" w:rsidRDefault="00060B8B" w:rsidP="00BA0374">
      <w:pPr>
        <w:pStyle w:val="Corpsdetexte"/>
        <w:numPr>
          <w:ilvl w:val="0"/>
          <w:numId w:val="29"/>
        </w:numPr>
        <w:tabs>
          <w:tab w:val="left" w:pos="588"/>
        </w:tabs>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 xml:space="preserve">En cas de dépassement du montant du marché, les modifications ne peuvent se faire que par voie d’avenant et les prestations supplémentaires ne peuvent être payées qu’après signature </w:t>
      </w:r>
      <w:r w:rsidRPr="00F935AB">
        <w:rPr>
          <w:rFonts w:ascii="Times New Roman" w:hAnsi="Times New Roman" w:cs="Times New Roman"/>
          <w:b/>
          <w:lang w:eastAsia="fr-FR" w:bidi="fr-FR"/>
        </w:rPr>
        <w:t>de ce dernier</w:t>
      </w:r>
      <w:r w:rsidRPr="00F935AB">
        <w:rPr>
          <w:rFonts w:ascii="Times New Roman" w:hAnsi="Times New Roman" w:cs="Times New Roman"/>
          <w:lang w:eastAsia="fr-FR" w:bidi="fr-FR"/>
        </w:rPr>
        <w:t xml:space="preserve"> par le Maître d’Ouvrage </w:t>
      </w:r>
      <w:r w:rsidR="00AD699D">
        <w:rPr>
          <w:rFonts w:ascii="Times New Roman" w:hAnsi="Times New Roman" w:cs="Times New Roman"/>
          <w:lang w:eastAsia="fr-FR" w:bidi="fr-FR"/>
        </w:rPr>
        <w:t>Délégué</w:t>
      </w:r>
      <w:r w:rsidRPr="00F935AB">
        <w:rPr>
          <w:rFonts w:ascii="Times New Roman" w:hAnsi="Times New Roman" w:cs="Times New Roman"/>
          <w:lang w:eastAsia="fr-FR" w:bidi="fr-FR"/>
        </w:rPr>
        <w:t>.</w:t>
      </w:r>
    </w:p>
    <w:p w14:paraId="60ACFEC7" w14:textId="0D9DB86E" w:rsidR="00060B8B" w:rsidRPr="00F935AB" w:rsidRDefault="00060B8B" w:rsidP="00BA0374">
      <w:pPr>
        <w:pStyle w:val="Corpsdetexte"/>
        <w:numPr>
          <w:ilvl w:val="0"/>
          <w:numId w:val="29"/>
        </w:numPr>
        <w:tabs>
          <w:tab w:val="left" w:pos="588"/>
        </w:tabs>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 xml:space="preserve">Les ordres de service pour prestations supplémentaires peuvent être signés par le Maître </w:t>
      </w:r>
      <w:r w:rsidR="00AD699D" w:rsidRPr="00F935AB">
        <w:rPr>
          <w:rFonts w:ascii="Times New Roman" w:hAnsi="Times New Roman" w:cs="Times New Roman"/>
          <w:lang w:eastAsia="fr-FR" w:bidi="fr-FR"/>
        </w:rPr>
        <w:t xml:space="preserve">d’Ouvrage </w:t>
      </w:r>
      <w:r w:rsidR="00AD699D">
        <w:rPr>
          <w:rFonts w:ascii="Times New Roman" w:hAnsi="Times New Roman" w:cs="Times New Roman"/>
          <w:lang w:eastAsia="fr-FR" w:bidi="fr-FR"/>
        </w:rPr>
        <w:t xml:space="preserve">Délégué </w:t>
      </w:r>
      <w:r w:rsidR="00AD699D" w:rsidRPr="00F935AB">
        <w:rPr>
          <w:rFonts w:ascii="Times New Roman" w:hAnsi="Times New Roman" w:cs="Times New Roman"/>
          <w:lang w:eastAsia="fr-FR" w:bidi="fr-FR"/>
        </w:rPr>
        <w:t>et</w:t>
      </w:r>
      <w:r w:rsidRPr="00F935AB">
        <w:rPr>
          <w:rFonts w:ascii="Times New Roman" w:hAnsi="Times New Roman" w:cs="Times New Roman"/>
          <w:lang w:eastAsia="fr-FR" w:bidi="fr-FR"/>
        </w:rPr>
        <w:t xml:space="preserve"> régularisés plus tard par voie d’avenant, tant que leur incidence financière est inférieure à dix pour cent (10) du montant du marché.</w:t>
      </w:r>
    </w:p>
    <w:p w14:paraId="67B70ED4" w14:textId="77777777" w:rsidR="00060B8B" w:rsidRPr="00F935AB" w:rsidRDefault="00060B8B" w:rsidP="003A2EC8">
      <w:pPr>
        <w:pStyle w:val="Corpsdetexte"/>
        <w:spacing w:after="60" w:line="276" w:lineRule="auto"/>
        <w:ind w:left="580"/>
        <w:jc w:val="both"/>
        <w:rPr>
          <w:rFonts w:ascii="Times New Roman" w:hAnsi="Times New Roman" w:cs="Times New Roman"/>
        </w:rPr>
      </w:pPr>
      <w:r w:rsidRPr="00F935AB">
        <w:rPr>
          <w:rFonts w:ascii="Times New Roman" w:hAnsi="Times New Roman" w:cs="Times New Roman"/>
          <w:lang w:eastAsia="fr-FR" w:bidi="fr-FR"/>
        </w:rPr>
        <w:t>Une copie des ordres de service susvisés sera adressée au Chef de service du marché, à l’Ingénieur du marché, à l’Organisme Payeur et au Maître d’œuvre le cas échéant.</w:t>
      </w:r>
    </w:p>
    <w:p w14:paraId="74C0C27D" w14:textId="77777777" w:rsidR="00060B8B" w:rsidRPr="00F935AB" w:rsidRDefault="00060B8B" w:rsidP="00BA0374">
      <w:pPr>
        <w:pStyle w:val="Corpsdetexte"/>
        <w:numPr>
          <w:ilvl w:val="0"/>
          <w:numId w:val="29"/>
        </w:numPr>
        <w:tabs>
          <w:tab w:val="left" w:pos="588"/>
        </w:tabs>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Le visa préalable de l’Organisme Payeur sera éventuellement requis avant la signature de ceux ayant une incidence sur le montant.</w:t>
      </w:r>
    </w:p>
    <w:p w14:paraId="21F22FB2" w14:textId="77777777" w:rsidR="00060B8B" w:rsidRPr="00F935AB" w:rsidRDefault="00060B8B" w:rsidP="00BA0374">
      <w:pPr>
        <w:pStyle w:val="Corpsdetexte"/>
        <w:numPr>
          <w:ilvl w:val="0"/>
          <w:numId w:val="29"/>
        </w:numPr>
        <w:tabs>
          <w:tab w:val="left" w:pos="588"/>
        </w:tabs>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En tout état de cause, toute modification touchant aux spécifications techniques ou clauses techniques particulières doit faire l’objet d’une étude préalable sur l’étendue, le coût et les délais du marché.</w:t>
      </w:r>
    </w:p>
    <w:p w14:paraId="631C83EC" w14:textId="290260C9" w:rsidR="00060B8B" w:rsidRPr="00F935AB" w:rsidRDefault="00060B8B" w:rsidP="00BA0374">
      <w:pPr>
        <w:pStyle w:val="Corpsdetexte"/>
        <w:numPr>
          <w:ilvl w:val="1"/>
          <w:numId w:val="28"/>
        </w:numPr>
        <w:tabs>
          <w:tab w:val="left" w:pos="510"/>
        </w:tabs>
        <w:spacing w:after="60" w:line="276" w:lineRule="auto"/>
        <w:jc w:val="both"/>
        <w:rPr>
          <w:rFonts w:ascii="Times New Roman" w:hAnsi="Times New Roman" w:cs="Times New Roman"/>
        </w:rPr>
      </w:pPr>
      <w:r w:rsidRPr="00F935AB">
        <w:rPr>
          <w:rFonts w:ascii="Times New Roman" w:hAnsi="Times New Roman" w:cs="Times New Roman"/>
          <w:lang w:eastAsia="fr-FR" w:bidi="fr-FR"/>
        </w:rPr>
        <w:lastRenderedPageBreak/>
        <w:t xml:space="preserve">. Les ordres de service à caractère technique liés au déroulement normal des prestations seront directement signés par le chef de service du marché et notifiés au cocontractant par l’Ingénieur du marché ou le Maître </w:t>
      </w:r>
      <w:r w:rsidR="00E15435" w:rsidRPr="00F935AB">
        <w:rPr>
          <w:rFonts w:ascii="Times New Roman" w:hAnsi="Times New Roman" w:cs="Times New Roman"/>
          <w:lang w:eastAsia="fr-FR" w:bidi="fr-FR"/>
        </w:rPr>
        <w:t>d’œuvre (</w:t>
      </w:r>
      <w:r w:rsidRPr="00F935AB">
        <w:rPr>
          <w:rFonts w:ascii="Times New Roman" w:hAnsi="Times New Roman" w:cs="Times New Roman"/>
          <w:lang w:eastAsia="fr-FR" w:bidi="fr-FR"/>
        </w:rPr>
        <w:t>le cas échéant) avec copie au Ministère chargé des marchés publics, à l’organisme chargé de la régulation des marchés publics.</w:t>
      </w:r>
    </w:p>
    <w:p w14:paraId="57FDE0C8" w14:textId="79FF4C43" w:rsidR="00060B8B" w:rsidRPr="00F935AB" w:rsidRDefault="00060B8B" w:rsidP="00BA0374">
      <w:pPr>
        <w:pStyle w:val="Corpsdetexte"/>
        <w:numPr>
          <w:ilvl w:val="1"/>
          <w:numId w:val="28"/>
        </w:numPr>
        <w:tabs>
          <w:tab w:val="left" w:pos="510"/>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Les ordres de service valant mise en demeure seront signés par le Maître d’Ouvrage et notifiés au cocontractant par le Chef de service, avec copie au Ministère chargé des Marchés Publics, à l’organisme chargé de la régulation des marchés publics, à l’Ingénieur et au Maître d’œuvre le cas échéant.</w:t>
      </w:r>
    </w:p>
    <w:p w14:paraId="41A52FA6" w14:textId="4EA26E44" w:rsidR="00060B8B" w:rsidRPr="00F935AB" w:rsidRDefault="00060B8B" w:rsidP="00BA0374">
      <w:pPr>
        <w:pStyle w:val="Corpsdetexte"/>
        <w:numPr>
          <w:ilvl w:val="1"/>
          <w:numId w:val="28"/>
        </w:numPr>
        <w:tabs>
          <w:tab w:val="left" w:pos="495"/>
        </w:tabs>
        <w:spacing w:after="60" w:line="276" w:lineRule="auto"/>
        <w:ind w:left="480" w:hanging="480"/>
        <w:jc w:val="both"/>
        <w:rPr>
          <w:rFonts w:ascii="Times New Roman" w:hAnsi="Times New Roman" w:cs="Times New Roman"/>
        </w:rPr>
      </w:pPr>
      <w:r w:rsidRPr="00F935AB">
        <w:rPr>
          <w:rFonts w:ascii="Times New Roman" w:hAnsi="Times New Roman" w:cs="Times New Roman"/>
          <w:lang w:eastAsia="fr-FR" w:bidi="fr-FR"/>
        </w:rPr>
        <w:t xml:space="preserve">Les ordres de service de suspension et de reprise des prestations pour cause d’intempéries ou autre cas de force majeure, seront signés par le Maître d’Ouvrage et notifiés au cocontractant par le Chef de Service avec copie au Ministère chargé des Marchés Publics, à l’Organisme chargé de la Régulation, à l’Ingénieur du marché, et au Maître d’œuvre le cas échéant et à l’Organisme Payeur. </w:t>
      </w:r>
      <w:r w:rsidRPr="00F935AB">
        <w:rPr>
          <w:rFonts w:ascii="Times New Roman" w:hAnsi="Times New Roman" w:cs="Times New Roman"/>
          <w:i/>
          <w:iCs/>
          <w:lang w:eastAsia="fr-FR" w:bidi="fr-FR"/>
        </w:rPr>
        <w:t>[A adapter par rapport au type de fourniture</w:t>
      </w:r>
      <w:r w:rsidRPr="00F935AB">
        <w:rPr>
          <w:rFonts w:ascii="Times New Roman" w:hAnsi="Times New Roman" w:cs="Times New Roman"/>
          <w:lang w:eastAsia="fr-FR" w:bidi="fr-FR"/>
        </w:rPr>
        <w:t>].</w:t>
      </w:r>
    </w:p>
    <w:p w14:paraId="7921C8B8" w14:textId="77777777" w:rsidR="00060B8B" w:rsidRPr="00F935AB" w:rsidRDefault="00060B8B" w:rsidP="00BA0374">
      <w:pPr>
        <w:pStyle w:val="Corpsdetexte"/>
        <w:numPr>
          <w:ilvl w:val="1"/>
          <w:numId w:val="28"/>
        </w:numPr>
        <w:tabs>
          <w:tab w:val="left" w:pos="495"/>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Les ordres de service prescrivant les prestations nécessaires pour remédier aux dysfonctionnements ne relevant pas d’une utilisation normale qui apparaîtraient pendant la période de garantie, seront signés par le Chef de Service, sur proposition de l’Ingénieur et notifiés au cocontractant par l’Ingénieur.</w:t>
      </w:r>
    </w:p>
    <w:p w14:paraId="201E3DBF" w14:textId="77777777" w:rsidR="00060B8B" w:rsidRPr="00F935AB" w:rsidRDefault="00060B8B" w:rsidP="00BA0374">
      <w:pPr>
        <w:pStyle w:val="Corpsdetexte"/>
        <w:numPr>
          <w:ilvl w:val="1"/>
          <w:numId w:val="28"/>
        </w:numPr>
        <w:tabs>
          <w:tab w:val="left" w:pos="516"/>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Le cocontractant dispose d’un délai de quinze (15) jours pour émettre des réserves sur tout ordre de service reçu. Le fait d’émettre des réserves ne dispense pas le cocontractant d’exécuter les ordres de service reçus.</w:t>
      </w:r>
    </w:p>
    <w:p w14:paraId="43338873" w14:textId="77777777" w:rsidR="00060B8B" w:rsidRPr="00F935AB" w:rsidRDefault="00060B8B" w:rsidP="00BA0374">
      <w:pPr>
        <w:pStyle w:val="Corpsdetexte"/>
        <w:numPr>
          <w:ilvl w:val="1"/>
          <w:numId w:val="28"/>
        </w:numPr>
        <w:tabs>
          <w:tab w:val="left" w:pos="516"/>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En cas de groupement d'entreprises, les ordres de service sont adressés au mandataire, qui a seule qualité pour présenter des réserves au nom du groupement qu’il représente.</w:t>
      </w:r>
    </w:p>
    <w:p w14:paraId="2B06893B" w14:textId="77777777" w:rsidR="00060B8B" w:rsidRPr="00F935AB" w:rsidRDefault="00060B8B" w:rsidP="00BA0374">
      <w:pPr>
        <w:pStyle w:val="Corpsdetexte"/>
        <w:numPr>
          <w:ilvl w:val="1"/>
          <w:numId w:val="28"/>
        </w:numPr>
        <w:tabs>
          <w:tab w:val="left" w:pos="525"/>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w:t>
      </w:r>
    </w:p>
    <w:p w14:paraId="34CB7407" w14:textId="77777777" w:rsidR="00060B8B" w:rsidRPr="00F935AB" w:rsidRDefault="00060B8B" w:rsidP="00BA0374">
      <w:pPr>
        <w:pStyle w:val="Corpsdetexte"/>
        <w:numPr>
          <w:ilvl w:val="1"/>
          <w:numId w:val="28"/>
        </w:numPr>
        <w:tabs>
          <w:tab w:val="left" w:pos="636"/>
        </w:tabs>
        <w:spacing w:after="0" w:line="276" w:lineRule="auto"/>
        <w:jc w:val="both"/>
        <w:rPr>
          <w:rFonts w:ascii="Times New Roman" w:hAnsi="Times New Roman" w:cs="Times New Roman"/>
        </w:rPr>
      </w:pPr>
      <w:r w:rsidRPr="00F935AB">
        <w:rPr>
          <w:rFonts w:ascii="Times New Roman" w:hAnsi="Times New Roman" w:cs="Times New Roman"/>
          <w:lang w:eastAsia="fr-FR" w:bidi="fr-FR"/>
        </w:rPr>
        <w:t>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750640A6" w14:textId="34E0751B" w:rsidR="00060B8B" w:rsidRPr="00F935AB" w:rsidRDefault="00B00EAD" w:rsidP="00F26F80">
      <w:pPr>
        <w:pStyle w:val="Titre3"/>
        <w:spacing w:after="0" w:line="276" w:lineRule="auto"/>
        <w:rPr>
          <w:rFonts w:ascii="Times New Roman" w:hAnsi="Times New Roman" w:cs="Times New Roman"/>
          <w:color w:val="auto"/>
          <w:sz w:val="28"/>
          <w:szCs w:val="28"/>
        </w:rPr>
      </w:pPr>
      <w:bookmarkStart w:id="184" w:name="bookmark486"/>
      <w:bookmarkStart w:id="185" w:name="_Toc189822103"/>
      <w:r w:rsidRPr="00F935AB">
        <w:rPr>
          <w:rFonts w:ascii="Times New Roman" w:hAnsi="Times New Roman" w:cs="Times New Roman"/>
          <w:color w:val="auto"/>
          <w:sz w:val="28"/>
          <w:szCs w:val="28"/>
        </w:rPr>
        <w:t>Article 1</w:t>
      </w:r>
      <w:r w:rsidR="00375BE5" w:rsidRPr="00F935AB">
        <w:rPr>
          <w:rFonts w:ascii="Times New Roman" w:hAnsi="Times New Roman" w:cs="Times New Roman"/>
          <w:color w:val="auto"/>
          <w:sz w:val="28"/>
          <w:szCs w:val="28"/>
        </w:rPr>
        <w:t>3</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Matériel et personnel du cocontractant</w:t>
      </w:r>
      <w:bookmarkEnd w:id="184"/>
      <w:bookmarkEnd w:id="185"/>
    </w:p>
    <w:p w14:paraId="03DF442F" w14:textId="7ADD1207" w:rsidR="00060B8B" w:rsidRPr="00F935AB" w:rsidRDefault="00A66310" w:rsidP="003A2EC8">
      <w:pPr>
        <w:pStyle w:val="Corpsdetexte"/>
        <w:spacing w:after="0" w:line="276" w:lineRule="auto"/>
        <w:jc w:val="both"/>
        <w:rPr>
          <w:rFonts w:ascii="Times New Roman" w:hAnsi="Times New Roman" w:cs="Times New Roman"/>
        </w:rPr>
      </w:pPr>
      <w:r w:rsidRPr="00F935AB">
        <w:rPr>
          <w:rFonts w:ascii="Times New Roman" w:hAnsi="Times New Roman" w:cs="Times New Roman"/>
        </w:rPr>
        <w:t xml:space="preserve">Sans objet </w:t>
      </w:r>
    </w:p>
    <w:p w14:paraId="274760CB" w14:textId="1F3ECCFC" w:rsidR="00060B8B" w:rsidRPr="00F935AB" w:rsidRDefault="00825B8E" w:rsidP="003A2EC8">
      <w:pPr>
        <w:pStyle w:val="Titre3"/>
        <w:spacing w:after="0" w:line="276" w:lineRule="auto"/>
        <w:rPr>
          <w:rFonts w:ascii="Times New Roman" w:hAnsi="Times New Roman" w:cs="Times New Roman"/>
          <w:color w:val="auto"/>
          <w:sz w:val="28"/>
          <w:szCs w:val="28"/>
        </w:rPr>
      </w:pPr>
      <w:bookmarkStart w:id="186" w:name="bookmark500"/>
      <w:bookmarkStart w:id="187" w:name="_Toc189822104"/>
      <w:r w:rsidRPr="00F935AB">
        <w:rPr>
          <w:rFonts w:ascii="Times New Roman" w:hAnsi="Times New Roman" w:cs="Times New Roman"/>
          <w:color w:val="auto"/>
          <w:sz w:val="28"/>
          <w:szCs w:val="28"/>
        </w:rPr>
        <w:t>Article 1</w:t>
      </w:r>
      <w:r w:rsidR="0066661B" w:rsidRPr="00F935AB">
        <w:rPr>
          <w:rFonts w:ascii="Times New Roman" w:hAnsi="Times New Roman" w:cs="Times New Roman"/>
          <w:color w:val="auto"/>
          <w:sz w:val="28"/>
          <w:szCs w:val="28"/>
        </w:rPr>
        <w:t>4</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Rôles et responsabilités du cocontractant</w:t>
      </w:r>
      <w:bookmarkEnd w:id="186"/>
      <w:bookmarkEnd w:id="187"/>
    </w:p>
    <w:p w14:paraId="78591B8B" w14:textId="120B3DDC" w:rsidR="00060B8B" w:rsidRPr="00F935AB" w:rsidRDefault="0066661B" w:rsidP="0066661B">
      <w:pPr>
        <w:pStyle w:val="Corpsdetexte"/>
        <w:tabs>
          <w:tab w:val="left" w:pos="720"/>
        </w:tabs>
        <w:spacing w:after="60" w:line="276" w:lineRule="auto"/>
        <w:jc w:val="both"/>
        <w:rPr>
          <w:rFonts w:ascii="Times New Roman" w:hAnsi="Times New Roman" w:cs="Times New Roman"/>
        </w:rPr>
      </w:pPr>
      <w:bookmarkStart w:id="188" w:name="_Hlk191568417"/>
      <w:r w:rsidRPr="00F935AB">
        <w:rPr>
          <w:rFonts w:ascii="Times New Roman" w:hAnsi="Times New Roman" w:cs="Times New Roman"/>
          <w:lang w:eastAsia="fr-FR" w:bidi="fr-FR"/>
        </w:rPr>
        <w:t xml:space="preserve">14.1 </w:t>
      </w:r>
      <w:bookmarkEnd w:id="188"/>
      <w:r w:rsidR="00060B8B" w:rsidRPr="00F935AB">
        <w:rPr>
          <w:rFonts w:ascii="Times New Roman" w:hAnsi="Times New Roman" w:cs="Times New Roman"/>
          <w:lang w:eastAsia="fr-FR" w:bidi="fr-FR"/>
        </w:rPr>
        <w:t xml:space="preserve">Le cocontractant a pour mission d’exécuter la fourniture des biens sous le contrôle du Maître d’œuvre et de remplir ses obligations de façon diligente, efficace et économique, tels que décrits dans les Spécifications techniques ou les clauses techniques, sous le contrôle de l’Ingénieur et ce conformément au présent marché aux règles et normes en vigueur au Cameroun </w:t>
      </w:r>
      <w:r w:rsidR="00060B8B" w:rsidRPr="00F935AB">
        <w:rPr>
          <w:rFonts w:ascii="Times New Roman" w:eastAsia="Times New Roman" w:hAnsi="Times New Roman" w:cs="Times New Roman"/>
          <w:lang w:eastAsia="fr-FR" w:bidi="fr-FR"/>
        </w:rPr>
        <w:t xml:space="preserve">et aux </w:t>
      </w:r>
      <w:r w:rsidR="00060B8B" w:rsidRPr="00F935AB">
        <w:rPr>
          <w:rFonts w:ascii="Times New Roman" w:hAnsi="Times New Roman" w:cs="Times New Roman"/>
          <w:lang w:eastAsia="fr-FR" w:bidi="fr-FR"/>
        </w:rPr>
        <w:t>techniques et pratiques généralement acceptées dans le domaine d’activité concerné par le marché. 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0D828E7F" w14:textId="55ACAC9D"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lastRenderedPageBreak/>
        <w:t xml:space="preserve">Le cocontractant est responsable vis-à-vis du Maître d’Ouvrage de la qualité des matériaux et des fournitures utilisées, de leur parfaite adaptation aux besoins des prestations, de la bonne exécution des fournitures et biens et </w:t>
      </w:r>
      <w:r w:rsidR="00E15435" w:rsidRPr="00F935AB">
        <w:rPr>
          <w:rFonts w:ascii="Times New Roman" w:hAnsi="Times New Roman" w:cs="Times New Roman"/>
          <w:lang w:eastAsia="fr-FR" w:bidi="fr-FR"/>
        </w:rPr>
        <w:t>interventions effectuées</w:t>
      </w:r>
      <w:r w:rsidRPr="00F935AB">
        <w:rPr>
          <w:rFonts w:ascii="Times New Roman" w:hAnsi="Times New Roman" w:cs="Times New Roman"/>
          <w:lang w:eastAsia="fr-FR" w:bidi="fr-FR"/>
        </w:rPr>
        <w:t xml:space="preserve"> par les sous-traitants agréés.</w:t>
      </w:r>
    </w:p>
    <w:p w14:paraId="64A1604C" w14:textId="49DC2D8B"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Il a l’obligation de remettre en état les ouvrages détériorés du fait de ses prestations et de se conformer à la législation en vigueur au Cameroun concernant le respect de l’environnement. Il devra exécuter </w:t>
      </w:r>
      <w:r w:rsidR="00A13EE9" w:rsidRPr="00F935AB">
        <w:rPr>
          <w:rFonts w:ascii="Times New Roman" w:hAnsi="Times New Roman" w:cs="Times New Roman"/>
          <w:lang w:eastAsia="fr-FR" w:bidi="fr-FR"/>
        </w:rPr>
        <w:t>toutes les fournitures spécifiées</w:t>
      </w:r>
      <w:r w:rsidRPr="00F935AB">
        <w:rPr>
          <w:rFonts w:ascii="Times New Roman" w:hAnsi="Times New Roman" w:cs="Times New Roman"/>
          <w:lang w:eastAsia="fr-FR" w:bidi="fr-FR"/>
        </w:rPr>
        <w:t xml:space="preserve"> dans le CST et aux textes et directives mentionnés dans le cadre du marché.</w:t>
      </w:r>
    </w:p>
    <w:p w14:paraId="1DF82C5D" w14:textId="3C168B55" w:rsidR="00060B8B" w:rsidRPr="00F935AB" w:rsidRDefault="004B4D4B" w:rsidP="004B4D4B">
      <w:pPr>
        <w:pStyle w:val="Corpsdetexte"/>
        <w:tabs>
          <w:tab w:val="left" w:pos="720"/>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14.2 </w:t>
      </w:r>
      <w:r w:rsidR="00060B8B" w:rsidRPr="00F935AB">
        <w:rPr>
          <w:rFonts w:ascii="Times New Roman" w:hAnsi="Times New Roman" w:cs="Times New Roman"/>
          <w:lang w:eastAsia="fr-FR" w:bidi="fr-FR"/>
        </w:rPr>
        <w:t>Le présent marché peut donner lieu à des sous-commandes suivant les modalités fixées par le Code et le Cahier des clauses administratives générales de fourniture à condition d’obtenir une autorisation du Maitre d’Ouvrage.</w:t>
      </w:r>
    </w:p>
    <w:p w14:paraId="54CA9CB6" w14:textId="7E46D818" w:rsidR="00060B8B" w:rsidRPr="00F935AB" w:rsidRDefault="004B4D4B" w:rsidP="004B4D4B">
      <w:pPr>
        <w:pStyle w:val="Corpsdetexte"/>
        <w:tabs>
          <w:tab w:val="left" w:pos="720"/>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14.3 </w:t>
      </w:r>
      <w:r w:rsidR="00060B8B" w:rsidRPr="00F935AB">
        <w:rPr>
          <w:rFonts w:ascii="Times New Roman" w:hAnsi="Times New Roman" w:cs="Times New Roman"/>
          <w:lang w:eastAsia="fr-FR" w:bidi="fr-FR"/>
        </w:rPr>
        <w:t>Nonobstant tout recours à une sous-commande, l’entreprise principale demeure responsable de l’exécution de toutes les obligations résultant du marché.</w:t>
      </w:r>
    </w:p>
    <w:p w14:paraId="7BEAE368" w14:textId="3A59FDD3" w:rsidR="00060B8B" w:rsidRPr="00F935AB" w:rsidRDefault="004B4D4B" w:rsidP="004B4D4B">
      <w:pPr>
        <w:pStyle w:val="Corpsdetexte"/>
        <w:tabs>
          <w:tab w:val="left" w:pos="720"/>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14.4</w:t>
      </w:r>
      <w:r w:rsidR="006D5D08" w:rsidRPr="00F935AB">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7D22FF31" w14:textId="2CE1D9A0" w:rsidR="00060B8B" w:rsidRPr="00F935AB" w:rsidRDefault="006D5D08" w:rsidP="006D5D08">
      <w:pPr>
        <w:pStyle w:val="Corpsdetexte"/>
        <w:tabs>
          <w:tab w:val="left" w:pos="720"/>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14.5</w:t>
      </w:r>
      <w:r w:rsidR="00060B8B" w:rsidRPr="00F935AB">
        <w:rPr>
          <w:rFonts w:ascii="Times New Roman" w:hAnsi="Times New Roman" w:cs="Times New Roman"/>
          <w:lang w:eastAsia="fr-FR" w:bidi="fr-FR"/>
        </w:rPr>
        <w:t>. Le cocontractant doit prendre en charge des frais professionnels et de la couverture de tous risques de maladie et d'accident dans le cadre de sa mission.</w:t>
      </w:r>
    </w:p>
    <w:p w14:paraId="42A50917" w14:textId="00618886" w:rsidR="00060B8B" w:rsidRPr="00F935AB" w:rsidRDefault="006D5D08" w:rsidP="006D5D08">
      <w:pPr>
        <w:pStyle w:val="Corpsdetexte"/>
        <w:tabs>
          <w:tab w:val="left" w:pos="720"/>
        </w:tabs>
        <w:spacing w:after="0" w:line="276" w:lineRule="auto"/>
        <w:jc w:val="both"/>
        <w:rPr>
          <w:rFonts w:ascii="Times New Roman" w:hAnsi="Times New Roman" w:cs="Times New Roman"/>
          <w:lang w:eastAsia="fr-FR" w:bidi="fr-FR"/>
        </w:rPr>
      </w:pPr>
      <w:r w:rsidRPr="00F935AB">
        <w:rPr>
          <w:rFonts w:ascii="Times New Roman" w:hAnsi="Times New Roman" w:cs="Times New Roman"/>
          <w:lang w:eastAsia="fr-FR" w:bidi="fr-FR"/>
        </w:rPr>
        <w:t xml:space="preserve">14.6 </w:t>
      </w:r>
      <w:r w:rsidR="00E15435" w:rsidRPr="00F935AB">
        <w:rPr>
          <w:rFonts w:ascii="Times New Roman" w:hAnsi="Times New Roman" w:cs="Times New Roman"/>
          <w:lang w:eastAsia="fr-FR" w:bidi="fr-FR"/>
        </w:rPr>
        <w:t>Pour</w:t>
      </w:r>
      <w:r w:rsidR="00060B8B" w:rsidRPr="00F935AB">
        <w:rPr>
          <w:rFonts w:ascii="Times New Roman" w:hAnsi="Times New Roman" w:cs="Times New Roman"/>
          <w:lang w:eastAsia="fr-FR" w:bidi="fr-FR"/>
        </w:rPr>
        <w:t xml:space="preserve"> les entreprises étrangères et à défaut de résider, le Cocontractant aura à maintenir en République du </w:t>
      </w:r>
      <w:r w:rsidR="00825B8E" w:rsidRPr="00F935AB">
        <w:rPr>
          <w:rFonts w:ascii="Times New Roman" w:hAnsi="Times New Roman" w:cs="Times New Roman"/>
          <w:lang w:eastAsia="fr-FR" w:bidi="fr-FR"/>
        </w:rPr>
        <w:t xml:space="preserve">Cameroun </w:t>
      </w:r>
      <w:r w:rsidR="00E15435" w:rsidRPr="00F935AB">
        <w:rPr>
          <w:rFonts w:ascii="Times New Roman" w:hAnsi="Times New Roman" w:cs="Times New Roman"/>
          <w:lang w:eastAsia="fr-FR" w:bidi="fr-FR"/>
        </w:rPr>
        <w:t>pendant</w:t>
      </w:r>
      <w:r w:rsidR="00060B8B" w:rsidRPr="00F935AB">
        <w:rPr>
          <w:rFonts w:ascii="Times New Roman" w:hAnsi="Times New Roman" w:cs="Times New Roman"/>
          <w:lang w:eastAsia="fr-FR" w:bidi="fr-FR"/>
        </w:rPr>
        <w:t xml:space="preserve"> la période d’exécution du contrat, un représentant permanent dument </w:t>
      </w:r>
      <w:r w:rsidR="00AD699D" w:rsidRPr="00F935AB">
        <w:rPr>
          <w:rFonts w:ascii="Times New Roman" w:hAnsi="Times New Roman" w:cs="Times New Roman"/>
          <w:lang w:eastAsia="fr-FR" w:bidi="fr-FR"/>
        </w:rPr>
        <w:t>mandaté.</w:t>
      </w:r>
    </w:p>
    <w:p w14:paraId="57F89D72" w14:textId="77777777" w:rsidR="006D5D08" w:rsidRPr="00F935AB" w:rsidRDefault="006D5D08" w:rsidP="006D5D08">
      <w:pPr>
        <w:pStyle w:val="Corpsdetexte"/>
        <w:tabs>
          <w:tab w:val="left" w:pos="720"/>
        </w:tabs>
        <w:spacing w:after="0" w:line="276" w:lineRule="auto"/>
        <w:jc w:val="both"/>
        <w:rPr>
          <w:rFonts w:ascii="Times New Roman" w:hAnsi="Times New Roman" w:cs="Times New Roman"/>
        </w:rPr>
      </w:pPr>
    </w:p>
    <w:p w14:paraId="505A8ECC" w14:textId="3997BED9" w:rsidR="00060B8B" w:rsidRPr="00F935AB" w:rsidRDefault="00825B8E" w:rsidP="003A2EC8">
      <w:pPr>
        <w:pStyle w:val="Titre3"/>
        <w:spacing w:line="276" w:lineRule="auto"/>
        <w:rPr>
          <w:rFonts w:ascii="Times New Roman" w:hAnsi="Times New Roman" w:cs="Times New Roman"/>
          <w:color w:val="auto"/>
          <w:sz w:val="28"/>
          <w:szCs w:val="28"/>
        </w:rPr>
      </w:pPr>
      <w:bookmarkStart w:id="189" w:name="bookmark502"/>
      <w:bookmarkStart w:id="190" w:name="_Toc189822105"/>
      <w:r w:rsidRPr="00F935AB">
        <w:rPr>
          <w:rFonts w:ascii="Times New Roman" w:hAnsi="Times New Roman" w:cs="Times New Roman"/>
          <w:color w:val="auto"/>
          <w:sz w:val="28"/>
          <w:szCs w:val="28"/>
        </w:rPr>
        <w:t>Article 1</w:t>
      </w:r>
      <w:r w:rsidR="006D5D08" w:rsidRPr="00F935AB">
        <w:rPr>
          <w:rFonts w:ascii="Times New Roman" w:hAnsi="Times New Roman" w:cs="Times New Roman"/>
          <w:color w:val="auto"/>
          <w:sz w:val="28"/>
          <w:szCs w:val="28"/>
        </w:rPr>
        <w:t>5</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Brevet</w:t>
      </w:r>
      <w:bookmarkEnd w:id="189"/>
      <w:bookmarkEnd w:id="190"/>
    </w:p>
    <w:p w14:paraId="3D2500FA" w14:textId="65FE1020" w:rsidR="00060B8B" w:rsidRPr="00F935AB" w:rsidRDefault="00060B8B" w:rsidP="00F26F80">
      <w:pPr>
        <w:pStyle w:val="Corpsdetexte"/>
        <w:spacing w:after="0" w:line="276" w:lineRule="auto"/>
        <w:jc w:val="both"/>
        <w:rPr>
          <w:rFonts w:ascii="Times New Roman" w:hAnsi="Times New Roman" w:cs="Times New Roman"/>
          <w:lang w:eastAsia="fr-FR" w:bidi="fr-FR"/>
        </w:rPr>
      </w:pPr>
      <w:r w:rsidRPr="00F935AB">
        <w:rPr>
          <w:rFonts w:ascii="Times New Roman" w:hAnsi="Times New Roman" w:cs="Times New Roman"/>
          <w:lang w:eastAsia="fr-FR" w:bidi="fr-FR"/>
        </w:rPr>
        <w:t>Le fournisseur ou le cocontractant garantira le Maître d’Ouvrage</w:t>
      </w:r>
      <w:r w:rsidR="00AD699D">
        <w:rPr>
          <w:rFonts w:ascii="Times New Roman" w:hAnsi="Times New Roman" w:cs="Times New Roman"/>
          <w:lang w:eastAsia="fr-FR" w:bidi="fr-FR"/>
        </w:rPr>
        <w:t xml:space="preserve"> délégué</w:t>
      </w:r>
      <w:r w:rsidRPr="00F935AB">
        <w:rPr>
          <w:rFonts w:ascii="Times New Roman" w:hAnsi="Times New Roman" w:cs="Times New Roman"/>
          <w:lang w:eastAsia="fr-FR" w:bidi="fr-FR"/>
        </w:rPr>
        <w:t xml:space="preserve"> contre toute réclamation des tiers touchant à la contrefaçon ou à l’exploitation non autorisée d’un brevet, d’une marque ou de droits de création industrielle résultant des prestations ou de l’emploi des fournitures ou de leurs composants.</w:t>
      </w:r>
    </w:p>
    <w:p w14:paraId="2B3CA36C" w14:textId="77777777" w:rsidR="006D5D08" w:rsidRPr="00F935AB" w:rsidRDefault="006D5D08" w:rsidP="00F26F80">
      <w:pPr>
        <w:pStyle w:val="Corpsdetexte"/>
        <w:spacing w:after="0" w:line="276" w:lineRule="auto"/>
        <w:jc w:val="both"/>
        <w:rPr>
          <w:rFonts w:ascii="Times New Roman" w:hAnsi="Times New Roman" w:cs="Times New Roman"/>
          <w:lang w:eastAsia="fr-FR" w:bidi="fr-FR"/>
        </w:rPr>
      </w:pPr>
    </w:p>
    <w:p w14:paraId="334A56FB" w14:textId="77777777" w:rsidR="00F26F80" w:rsidRPr="00F935AB" w:rsidRDefault="00F26F80" w:rsidP="00F26F80">
      <w:pPr>
        <w:pStyle w:val="Corpsdetexte"/>
        <w:spacing w:after="0" w:line="276" w:lineRule="auto"/>
        <w:jc w:val="both"/>
        <w:rPr>
          <w:rFonts w:ascii="Times New Roman" w:hAnsi="Times New Roman" w:cs="Times New Roman"/>
          <w:sz w:val="8"/>
        </w:rPr>
      </w:pPr>
    </w:p>
    <w:p w14:paraId="4FA33AA1" w14:textId="65510229" w:rsidR="00060B8B" w:rsidRPr="00F935AB" w:rsidRDefault="00825B8E" w:rsidP="003A2EC8">
      <w:pPr>
        <w:pStyle w:val="Titre3"/>
        <w:spacing w:line="276" w:lineRule="auto"/>
        <w:rPr>
          <w:rFonts w:ascii="Times New Roman" w:hAnsi="Times New Roman" w:cs="Times New Roman"/>
          <w:color w:val="auto"/>
          <w:sz w:val="28"/>
          <w:szCs w:val="28"/>
        </w:rPr>
      </w:pPr>
      <w:bookmarkStart w:id="191" w:name="bookmark504"/>
      <w:bookmarkStart w:id="192" w:name="_Toc189822106"/>
      <w:r w:rsidRPr="00F935AB">
        <w:rPr>
          <w:rFonts w:ascii="Times New Roman" w:hAnsi="Times New Roman" w:cs="Times New Roman"/>
          <w:color w:val="auto"/>
          <w:sz w:val="28"/>
          <w:szCs w:val="28"/>
        </w:rPr>
        <w:t>Article 1</w:t>
      </w:r>
      <w:r w:rsidR="006D5D08" w:rsidRPr="00F935AB">
        <w:rPr>
          <w:rFonts w:ascii="Times New Roman" w:hAnsi="Times New Roman" w:cs="Times New Roman"/>
          <w:color w:val="auto"/>
          <w:sz w:val="28"/>
          <w:szCs w:val="28"/>
        </w:rPr>
        <w:t>6</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Transport, assurances et responsabilité civile</w:t>
      </w:r>
      <w:bookmarkEnd w:id="191"/>
      <w:bookmarkEnd w:id="192"/>
    </w:p>
    <w:p w14:paraId="3A927338" w14:textId="18D1EC84" w:rsidR="00060B8B" w:rsidRPr="00F935AB" w:rsidRDefault="00A66310"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Le transport et l’assurance du matériel sera sous la responsabilité </w:t>
      </w:r>
      <w:r w:rsidR="00FE75B1" w:rsidRPr="00F935AB">
        <w:rPr>
          <w:rFonts w:ascii="Times New Roman" w:hAnsi="Times New Roman" w:cs="Times New Roman"/>
          <w:lang w:eastAsia="fr-FR" w:bidi="fr-FR"/>
        </w:rPr>
        <w:t>du cocontractant</w:t>
      </w:r>
      <w:r w:rsidRPr="00F935AB">
        <w:rPr>
          <w:rFonts w:ascii="Times New Roman" w:hAnsi="Times New Roman" w:cs="Times New Roman"/>
          <w:lang w:eastAsia="fr-FR" w:bidi="fr-FR"/>
        </w:rPr>
        <w:t xml:space="preserve"> jusqu’à la livraison</w:t>
      </w:r>
      <w:r w:rsidR="00060B8B" w:rsidRPr="00F935AB">
        <w:rPr>
          <w:rFonts w:ascii="Times New Roman" w:hAnsi="Times New Roman" w:cs="Times New Roman"/>
          <w:lang w:eastAsia="fr-FR" w:bidi="fr-FR"/>
        </w:rPr>
        <w:t>.</w:t>
      </w:r>
    </w:p>
    <w:p w14:paraId="1F5AFD64" w14:textId="72E177D7" w:rsidR="00060B8B" w:rsidRPr="00F935AB" w:rsidRDefault="00825B8E" w:rsidP="003A2EC8">
      <w:pPr>
        <w:pStyle w:val="Titre3"/>
        <w:spacing w:line="276" w:lineRule="auto"/>
        <w:rPr>
          <w:rFonts w:ascii="Times New Roman" w:hAnsi="Times New Roman" w:cs="Times New Roman"/>
          <w:color w:val="auto"/>
          <w:sz w:val="28"/>
          <w:szCs w:val="28"/>
        </w:rPr>
      </w:pPr>
      <w:bookmarkStart w:id="193" w:name="bookmark510"/>
      <w:bookmarkStart w:id="194" w:name="_Toc189822107"/>
      <w:r w:rsidRPr="00F935AB">
        <w:rPr>
          <w:rFonts w:ascii="Times New Roman" w:hAnsi="Times New Roman" w:cs="Times New Roman"/>
          <w:color w:val="auto"/>
          <w:sz w:val="28"/>
          <w:szCs w:val="28"/>
        </w:rPr>
        <w:t>Article 1</w:t>
      </w:r>
      <w:r w:rsidR="006D5D08" w:rsidRPr="00F935AB">
        <w:rPr>
          <w:rFonts w:ascii="Times New Roman" w:hAnsi="Times New Roman" w:cs="Times New Roman"/>
          <w:color w:val="auto"/>
          <w:sz w:val="28"/>
          <w:szCs w:val="28"/>
        </w:rPr>
        <w:t>7</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Essais et services connexes</w:t>
      </w:r>
      <w:bookmarkEnd w:id="193"/>
      <w:bookmarkEnd w:id="194"/>
    </w:p>
    <w:p w14:paraId="498E5365" w14:textId="6604533C" w:rsidR="00060B8B" w:rsidRPr="00F935AB" w:rsidRDefault="00FE75B1" w:rsidP="003A2EC8">
      <w:pPr>
        <w:pStyle w:val="Corpsdetexte"/>
        <w:tabs>
          <w:tab w:val="left" w:pos="729"/>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 </w:t>
      </w:r>
      <w:r w:rsidRPr="00F935AB">
        <w:rPr>
          <w:rFonts w:ascii="Times New Roman" w:hAnsi="Times New Roman" w:cs="Times New Roman"/>
        </w:rPr>
        <w:t>Essais et services connexes</w:t>
      </w:r>
      <w:r w:rsidRPr="00F935AB">
        <w:rPr>
          <w:rFonts w:ascii="Times New Roman" w:hAnsi="Times New Roman" w:cs="Times New Roman"/>
          <w:lang w:eastAsia="fr-FR" w:bidi="fr-FR"/>
        </w:rPr>
        <w:t xml:space="preserve"> sont identifiées dans les spécification techniques.</w:t>
      </w:r>
    </w:p>
    <w:p w14:paraId="742227F3" w14:textId="1138FA50" w:rsidR="00060B8B" w:rsidRPr="00F935AB" w:rsidRDefault="00825B8E" w:rsidP="003A2EC8">
      <w:pPr>
        <w:pStyle w:val="Titre3"/>
        <w:spacing w:line="276" w:lineRule="auto"/>
        <w:rPr>
          <w:rFonts w:ascii="Times New Roman" w:hAnsi="Times New Roman" w:cs="Times New Roman"/>
          <w:color w:val="auto"/>
          <w:sz w:val="28"/>
          <w:szCs w:val="28"/>
        </w:rPr>
      </w:pPr>
      <w:bookmarkStart w:id="195" w:name="bookmark512"/>
      <w:bookmarkStart w:id="196" w:name="_Toc189822108"/>
      <w:r w:rsidRPr="00F935AB">
        <w:rPr>
          <w:rFonts w:ascii="Times New Roman" w:hAnsi="Times New Roman" w:cs="Times New Roman"/>
          <w:color w:val="auto"/>
          <w:sz w:val="28"/>
          <w:szCs w:val="28"/>
        </w:rPr>
        <w:t>Article 1</w:t>
      </w:r>
      <w:r w:rsidR="006D5D08" w:rsidRPr="00F935AB">
        <w:rPr>
          <w:rFonts w:ascii="Times New Roman" w:hAnsi="Times New Roman" w:cs="Times New Roman"/>
          <w:color w:val="auto"/>
          <w:sz w:val="28"/>
          <w:szCs w:val="28"/>
        </w:rPr>
        <w:t>8</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Service après-vente et consommables</w:t>
      </w:r>
      <w:bookmarkEnd w:id="195"/>
      <w:bookmarkEnd w:id="196"/>
    </w:p>
    <w:p w14:paraId="4D904247" w14:textId="4355F2FA"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Le Cocontractant aura à maintenir pendant une période </w:t>
      </w:r>
      <w:r w:rsidR="00FE75B1" w:rsidRPr="00F935AB">
        <w:rPr>
          <w:rFonts w:ascii="Times New Roman" w:hAnsi="Times New Roman" w:cs="Times New Roman"/>
          <w:lang w:eastAsia="fr-FR" w:bidi="fr-FR"/>
        </w:rPr>
        <w:t xml:space="preserve">01 </w:t>
      </w:r>
      <w:r w:rsidR="00E15435" w:rsidRPr="00F935AB">
        <w:rPr>
          <w:rFonts w:ascii="Times New Roman" w:hAnsi="Times New Roman" w:cs="Times New Roman"/>
          <w:lang w:eastAsia="fr-FR" w:bidi="fr-FR"/>
        </w:rPr>
        <w:t>an à</w:t>
      </w:r>
      <w:r w:rsidRPr="00F935AB">
        <w:rPr>
          <w:rFonts w:ascii="Times New Roman" w:hAnsi="Times New Roman" w:cs="Times New Roman"/>
          <w:lang w:eastAsia="fr-FR" w:bidi="fr-FR"/>
        </w:rPr>
        <w:t xml:space="preserve"> compter de la date de réception </w:t>
      </w:r>
      <w:r w:rsidR="00FE75B1" w:rsidRPr="00F935AB">
        <w:rPr>
          <w:rFonts w:ascii="Times New Roman" w:hAnsi="Times New Roman" w:cs="Times New Roman"/>
          <w:lang w:eastAsia="fr-FR" w:bidi="fr-FR"/>
        </w:rPr>
        <w:t>provisoire :</w:t>
      </w:r>
    </w:p>
    <w:p w14:paraId="545C7598" w14:textId="48F397BC" w:rsidR="00060B8B" w:rsidRPr="00F935AB" w:rsidRDefault="00AD699D" w:rsidP="00BA0374">
      <w:pPr>
        <w:pStyle w:val="Corpsdetexte"/>
        <w:numPr>
          <w:ilvl w:val="0"/>
          <w:numId w:val="30"/>
        </w:numPr>
        <w:tabs>
          <w:tab w:val="left" w:pos="729"/>
        </w:tabs>
        <w:spacing w:after="0" w:line="276" w:lineRule="auto"/>
        <w:ind w:firstLine="380"/>
        <w:jc w:val="both"/>
        <w:rPr>
          <w:rFonts w:ascii="Times New Roman" w:hAnsi="Times New Roman" w:cs="Times New Roman"/>
        </w:rPr>
      </w:pPr>
      <w:r w:rsidRPr="00F935AB">
        <w:rPr>
          <w:rFonts w:ascii="Times New Roman" w:hAnsi="Times New Roman" w:cs="Times New Roman"/>
          <w:i/>
          <w:iCs/>
          <w:lang w:eastAsia="fr-FR" w:bidi="fr-FR"/>
        </w:rPr>
        <w:t>Preuve</w:t>
      </w:r>
      <w:r w:rsidR="00572163" w:rsidRPr="00F935AB">
        <w:rPr>
          <w:rFonts w:ascii="Times New Roman" w:hAnsi="Times New Roman" w:cs="Times New Roman"/>
          <w:i/>
          <w:iCs/>
          <w:lang w:eastAsia="fr-FR" w:bidi="fr-FR"/>
        </w:rPr>
        <w:t xml:space="preserve"> de disponibilité d’un</w:t>
      </w:r>
      <w:r w:rsidR="00060B8B" w:rsidRPr="00F935AB">
        <w:rPr>
          <w:rFonts w:ascii="Times New Roman" w:hAnsi="Times New Roman" w:cs="Times New Roman"/>
          <w:i/>
          <w:iCs/>
          <w:lang w:eastAsia="fr-FR" w:bidi="fr-FR"/>
        </w:rPr>
        <w:t xml:space="preserve"> stock suffisant de pièces de rechange ou de consommables.</w:t>
      </w:r>
    </w:p>
    <w:p w14:paraId="7DFC36D1" w14:textId="77777777" w:rsidR="003A2EC8" w:rsidRPr="00F935AB" w:rsidRDefault="003A2EC8" w:rsidP="003A2EC8">
      <w:pPr>
        <w:pStyle w:val="Corpsdetexte"/>
        <w:tabs>
          <w:tab w:val="left" w:pos="729"/>
        </w:tabs>
        <w:spacing w:after="0" w:line="276" w:lineRule="auto"/>
        <w:ind w:left="380"/>
        <w:jc w:val="both"/>
        <w:rPr>
          <w:rFonts w:ascii="Times New Roman" w:hAnsi="Times New Roman" w:cs="Times New Roman"/>
        </w:rPr>
      </w:pPr>
    </w:p>
    <w:p w14:paraId="7A182101" w14:textId="015B4CB0" w:rsidR="00060B8B" w:rsidRPr="00F935AB" w:rsidRDefault="00060B8B" w:rsidP="00FE75B1">
      <w:pPr>
        <w:pStyle w:val="Titre2"/>
        <w:numPr>
          <w:ilvl w:val="0"/>
          <w:numId w:val="0"/>
        </w:numPr>
        <w:spacing w:after="0"/>
        <w:ind w:left="700"/>
        <w:jc w:val="center"/>
        <w:rPr>
          <w:rFonts w:ascii="Times New Roman" w:hAnsi="Times New Roman" w:cs="Times New Roman"/>
          <w:color w:val="auto"/>
        </w:rPr>
      </w:pPr>
      <w:bookmarkStart w:id="197" w:name="bookmark514"/>
      <w:bookmarkStart w:id="198" w:name="_Toc189822109"/>
      <w:r w:rsidRPr="00F935AB">
        <w:rPr>
          <w:rFonts w:ascii="Times New Roman" w:hAnsi="Times New Roman" w:cs="Times New Roman"/>
          <w:color w:val="auto"/>
        </w:rPr>
        <w:t>CHAPITRE III : DE LA RECEPTION DES PRESTATIONS</w:t>
      </w:r>
      <w:bookmarkEnd w:id="197"/>
      <w:bookmarkEnd w:id="198"/>
    </w:p>
    <w:p w14:paraId="2699B4CF" w14:textId="77777777" w:rsidR="003A2EC8" w:rsidRPr="00F935AB" w:rsidRDefault="003A2EC8" w:rsidP="003A2EC8">
      <w:pPr>
        <w:rPr>
          <w:rFonts w:ascii="Times New Roman" w:hAnsi="Times New Roman" w:cs="Times New Roman"/>
          <w:color w:val="auto"/>
        </w:rPr>
      </w:pPr>
    </w:p>
    <w:p w14:paraId="0AB72CEF" w14:textId="44C10F0B" w:rsidR="00060B8B" w:rsidRPr="00F935AB" w:rsidRDefault="00825B8E" w:rsidP="003A2EC8">
      <w:pPr>
        <w:pStyle w:val="Titre3"/>
        <w:spacing w:line="276" w:lineRule="auto"/>
        <w:rPr>
          <w:rFonts w:ascii="Times New Roman" w:hAnsi="Times New Roman" w:cs="Times New Roman"/>
          <w:color w:val="auto"/>
          <w:sz w:val="28"/>
          <w:szCs w:val="28"/>
        </w:rPr>
      </w:pPr>
      <w:bookmarkStart w:id="199" w:name="bookmark516"/>
      <w:bookmarkStart w:id="200" w:name="_Toc189822110"/>
      <w:r w:rsidRPr="00F935AB">
        <w:rPr>
          <w:rFonts w:ascii="Times New Roman" w:hAnsi="Times New Roman" w:cs="Times New Roman"/>
          <w:color w:val="auto"/>
          <w:sz w:val="28"/>
          <w:szCs w:val="28"/>
        </w:rPr>
        <w:t xml:space="preserve">Article </w:t>
      </w:r>
      <w:r w:rsidR="006D5D08" w:rsidRPr="00F935AB">
        <w:rPr>
          <w:rFonts w:ascii="Times New Roman" w:hAnsi="Times New Roman" w:cs="Times New Roman"/>
          <w:color w:val="auto"/>
          <w:sz w:val="28"/>
          <w:szCs w:val="28"/>
        </w:rPr>
        <w:t>19</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Documents à fournir avant la réception technique</w:t>
      </w:r>
      <w:bookmarkEnd w:id="199"/>
      <w:bookmarkEnd w:id="200"/>
    </w:p>
    <w:p w14:paraId="3043932F" w14:textId="6B1FA432"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Le cocontractant devra dans un délai de dix (10) jours au moins avant la réception provisoire transmettre </w:t>
      </w:r>
      <w:r w:rsidRPr="00F935AB">
        <w:rPr>
          <w:rFonts w:ascii="Times New Roman" w:hAnsi="Times New Roman" w:cs="Times New Roman"/>
          <w:lang w:eastAsia="fr-FR" w:bidi="fr-FR"/>
        </w:rPr>
        <w:lastRenderedPageBreak/>
        <w:t>au Maître d’Ouvrage les documents suivants [Préciser dispositions particulières le cas échéant] :</w:t>
      </w:r>
    </w:p>
    <w:p w14:paraId="2B723B0E" w14:textId="77777777" w:rsidR="00060B8B" w:rsidRPr="00F935AB" w:rsidRDefault="00060B8B" w:rsidP="00BA0374">
      <w:pPr>
        <w:pStyle w:val="Corpsdetexte"/>
        <w:numPr>
          <w:ilvl w:val="0"/>
          <w:numId w:val="31"/>
        </w:numPr>
        <w:tabs>
          <w:tab w:val="left" w:pos="729"/>
        </w:tabs>
        <w:spacing w:after="60" w:line="276" w:lineRule="auto"/>
        <w:ind w:firstLine="380"/>
        <w:jc w:val="both"/>
        <w:rPr>
          <w:rFonts w:ascii="Times New Roman" w:hAnsi="Times New Roman" w:cs="Times New Roman"/>
        </w:rPr>
      </w:pPr>
      <w:r w:rsidRPr="00F935AB">
        <w:rPr>
          <w:rFonts w:ascii="Times New Roman" w:hAnsi="Times New Roman" w:cs="Times New Roman"/>
          <w:lang w:eastAsia="fr-FR" w:bidi="fr-FR"/>
        </w:rPr>
        <w:t>Copie de la facture décrivant les fournitures indiquant leurs quantités, leur prix et le montant total ;</w:t>
      </w:r>
    </w:p>
    <w:p w14:paraId="58505EC7" w14:textId="77777777" w:rsidR="00060B8B" w:rsidRPr="00F935AB" w:rsidRDefault="00060B8B" w:rsidP="00BA0374">
      <w:pPr>
        <w:pStyle w:val="Corpsdetexte"/>
        <w:numPr>
          <w:ilvl w:val="0"/>
          <w:numId w:val="31"/>
        </w:numPr>
        <w:tabs>
          <w:tab w:val="left" w:pos="729"/>
        </w:tabs>
        <w:spacing w:after="60" w:line="276" w:lineRule="auto"/>
        <w:ind w:firstLine="380"/>
        <w:jc w:val="both"/>
        <w:rPr>
          <w:rFonts w:ascii="Times New Roman" w:hAnsi="Times New Roman" w:cs="Times New Roman"/>
        </w:rPr>
      </w:pPr>
      <w:r w:rsidRPr="00F935AB">
        <w:rPr>
          <w:rFonts w:ascii="Times New Roman" w:hAnsi="Times New Roman" w:cs="Times New Roman"/>
          <w:lang w:eastAsia="fr-FR" w:bidi="fr-FR"/>
        </w:rPr>
        <w:t>Notification de la livraison ou bordereau de livraison ;</w:t>
      </w:r>
    </w:p>
    <w:p w14:paraId="1E83098D" w14:textId="6A0A9F2F" w:rsidR="00060B8B" w:rsidRPr="00F935AB" w:rsidRDefault="00060B8B" w:rsidP="00BA0374">
      <w:pPr>
        <w:pStyle w:val="Corpsdetexte"/>
        <w:numPr>
          <w:ilvl w:val="0"/>
          <w:numId w:val="31"/>
        </w:numPr>
        <w:tabs>
          <w:tab w:val="left" w:pos="714"/>
        </w:tabs>
        <w:spacing w:after="60" w:line="276" w:lineRule="auto"/>
        <w:ind w:firstLine="380"/>
        <w:jc w:val="both"/>
        <w:rPr>
          <w:rFonts w:ascii="Times New Roman" w:hAnsi="Times New Roman" w:cs="Times New Roman"/>
        </w:rPr>
      </w:pPr>
      <w:r w:rsidRPr="00F935AB">
        <w:rPr>
          <w:rFonts w:ascii="Times New Roman" w:hAnsi="Times New Roman" w:cs="Times New Roman"/>
          <w:lang w:eastAsia="fr-FR" w:bidi="fr-FR"/>
        </w:rPr>
        <w:t>Certificat de garantie</w:t>
      </w:r>
      <w:r w:rsidR="00E15435" w:rsidRPr="00F935AB">
        <w:rPr>
          <w:rFonts w:ascii="Times New Roman" w:hAnsi="Times New Roman" w:cs="Times New Roman"/>
          <w:lang w:eastAsia="fr-FR" w:bidi="fr-FR"/>
        </w:rPr>
        <w:t xml:space="preserve"> ; </w:t>
      </w:r>
    </w:p>
    <w:p w14:paraId="671746B0" w14:textId="628DA4A5" w:rsidR="00060B8B" w:rsidRPr="00F935AB" w:rsidRDefault="00060B8B" w:rsidP="00BA0374">
      <w:pPr>
        <w:pStyle w:val="Corpsdetexte"/>
        <w:numPr>
          <w:ilvl w:val="0"/>
          <w:numId w:val="31"/>
        </w:numPr>
        <w:tabs>
          <w:tab w:val="left" w:pos="815"/>
        </w:tabs>
        <w:spacing w:after="60" w:line="276" w:lineRule="auto"/>
        <w:ind w:firstLine="380"/>
        <w:jc w:val="both"/>
        <w:rPr>
          <w:rFonts w:ascii="Times New Roman" w:hAnsi="Times New Roman" w:cs="Times New Roman"/>
        </w:rPr>
      </w:pPr>
      <w:r w:rsidRPr="00F935AB">
        <w:rPr>
          <w:rFonts w:ascii="Times New Roman" w:hAnsi="Times New Roman" w:cs="Times New Roman"/>
          <w:lang w:eastAsia="fr-FR" w:bidi="fr-FR"/>
        </w:rPr>
        <w:t>Copie Cautionnement définitif</w:t>
      </w:r>
      <w:r w:rsidR="00E15435" w:rsidRPr="00F935AB">
        <w:rPr>
          <w:rFonts w:ascii="Times New Roman" w:hAnsi="Times New Roman" w:cs="Times New Roman"/>
          <w:lang w:eastAsia="fr-FR" w:bidi="fr-FR"/>
        </w:rPr>
        <w:t xml:space="preserve">. </w:t>
      </w:r>
    </w:p>
    <w:p w14:paraId="02FFAF59" w14:textId="49CD9A9B" w:rsidR="00060B8B" w:rsidRPr="00F935AB" w:rsidRDefault="00825B8E" w:rsidP="003A2EC8">
      <w:pPr>
        <w:pStyle w:val="Titre3"/>
        <w:spacing w:line="276" w:lineRule="auto"/>
        <w:rPr>
          <w:rFonts w:ascii="Times New Roman" w:hAnsi="Times New Roman" w:cs="Times New Roman"/>
          <w:color w:val="auto"/>
          <w:sz w:val="28"/>
          <w:szCs w:val="28"/>
        </w:rPr>
      </w:pPr>
      <w:bookmarkStart w:id="201" w:name="bookmark518"/>
      <w:bookmarkStart w:id="202" w:name="_Toc189822111"/>
      <w:r w:rsidRPr="00F935AB">
        <w:rPr>
          <w:rFonts w:ascii="Times New Roman" w:hAnsi="Times New Roman" w:cs="Times New Roman"/>
          <w:color w:val="auto"/>
          <w:sz w:val="28"/>
          <w:szCs w:val="28"/>
        </w:rPr>
        <w:t>Article 2</w:t>
      </w:r>
      <w:r w:rsidR="006D5D08" w:rsidRPr="00F935AB">
        <w:rPr>
          <w:rFonts w:ascii="Times New Roman" w:hAnsi="Times New Roman" w:cs="Times New Roman"/>
          <w:color w:val="auto"/>
          <w:sz w:val="28"/>
          <w:szCs w:val="28"/>
        </w:rPr>
        <w:t>0</w:t>
      </w:r>
      <w:r w:rsidR="00A13EE9"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Réception provisoire</w:t>
      </w:r>
      <w:bookmarkEnd w:id="201"/>
      <w:bookmarkEnd w:id="202"/>
    </w:p>
    <w:p w14:paraId="25F6A1E8" w14:textId="4082BAF7" w:rsidR="00060B8B" w:rsidRPr="00F935AB" w:rsidRDefault="00060B8B" w:rsidP="00BA0374">
      <w:pPr>
        <w:pStyle w:val="Heading5"/>
        <w:keepNext/>
        <w:keepLines/>
        <w:numPr>
          <w:ilvl w:val="1"/>
          <w:numId w:val="88"/>
        </w:numPr>
        <w:tabs>
          <w:tab w:val="left" w:pos="613"/>
        </w:tabs>
        <w:spacing w:after="60" w:line="276" w:lineRule="auto"/>
        <w:jc w:val="both"/>
        <w:rPr>
          <w:rFonts w:ascii="Times New Roman" w:hAnsi="Times New Roman" w:cs="Times New Roman"/>
        </w:rPr>
      </w:pPr>
      <w:bookmarkStart w:id="203" w:name="bookmark520"/>
      <w:r w:rsidRPr="00F935AB">
        <w:rPr>
          <w:rFonts w:ascii="Times New Roman" w:hAnsi="Times New Roman" w:cs="Times New Roman"/>
          <w:lang w:eastAsia="fr-FR" w:bidi="fr-FR"/>
        </w:rPr>
        <w:t xml:space="preserve">Opérations préalables à la réception </w:t>
      </w:r>
      <w:bookmarkEnd w:id="203"/>
    </w:p>
    <w:p w14:paraId="5B82241E" w14:textId="1F5F49A7" w:rsidR="00FE75B1" w:rsidRPr="00F935AB" w:rsidRDefault="006D5D08" w:rsidP="006D5D08">
      <w:pPr>
        <w:pStyle w:val="Corpsdetexte"/>
        <w:tabs>
          <w:tab w:val="left" w:pos="718"/>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20.1.1 </w:t>
      </w:r>
      <w:r w:rsidR="00FE75B1" w:rsidRPr="00F935AB">
        <w:rPr>
          <w:rFonts w:ascii="Times New Roman" w:hAnsi="Times New Roman" w:cs="Times New Roman"/>
          <w:i/>
          <w:iCs/>
        </w:rPr>
        <w:t>La commission de réception désigné</w:t>
      </w:r>
      <w:r w:rsidR="00AD699D">
        <w:rPr>
          <w:rFonts w:ascii="Times New Roman" w:hAnsi="Times New Roman" w:cs="Times New Roman"/>
          <w:i/>
          <w:iCs/>
        </w:rPr>
        <w:t>e</w:t>
      </w:r>
      <w:r w:rsidR="00FE75B1" w:rsidRPr="00F935AB">
        <w:rPr>
          <w:rFonts w:ascii="Times New Roman" w:hAnsi="Times New Roman" w:cs="Times New Roman"/>
          <w:i/>
          <w:iCs/>
        </w:rPr>
        <w:t xml:space="preserve"> à cet effet, procède aux vérifications en qualité et en quantités.</w:t>
      </w:r>
    </w:p>
    <w:p w14:paraId="23992E5B" w14:textId="5B68FC93" w:rsidR="00060B8B" w:rsidRPr="00F935AB" w:rsidRDefault="00FE75B1"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i/>
          <w:iCs/>
        </w:rPr>
        <w:t>Ces opérations font l’objet d’un procès-verbal dressé sur le champ et signé par l’Ingénieur et le Cocontractant</w:t>
      </w:r>
      <w:r w:rsidR="00060B8B" w:rsidRPr="00F935AB">
        <w:rPr>
          <w:rFonts w:ascii="Times New Roman" w:hAnsi="Times New Roman" w:cs="Times New Roman"/>
          <w:i/>
          <w:iCs/>
          <w:lang w:eastAsia="fr-FR" w:bidi="fr-FR"/>
        </w:rPr>
        <w:t>.</w:t>
      </w:r>
    </w:p>
    <w:p w14:paraId="469413B1" w14:textId="513EDDB3" w:rsidR="00060B8B" w:rsidRPr="00F935AB" w:rsidRDefault="006D5D08" w:rsidP="006D5D08">
      <w:pPr>
        <w:pStyle w:val="Heading5"/>
        <w:keepNext/>
        <w:keepLines/>
        <w:tabs>
          <w:tab w:val="left" w:pos="637"/>
        </w:tabs>
        <w:spacing w:after="60" w:line="276" w:lineRule="auto"/>
        <w:ind w:firstLine="0"/>
        <w:rPr>
          <w:rFonts w:ascii="Times New Roman" w:hAnsi="Times New Roman" w:cs="Times New Roman"/>
        </w:rPr>
      </w:pPr>
      <w:bookmarkStart w:id="204" w:name="bookmark522"/>
      <w:r w:rsidRPr="00F935AB">
        <w:rPr>
          <w:rFonts w:ascii="Times New Roman" w:hAnsi="Times New Roman" w:cs="Times New Roman"/>
          <w:lang w:eastAsia="fr-FR" w:bidi="fr-FR"/>
        </w:rPr>
        <w:t xml:space="preserve">20.2 </w:t>
      </w:r>
      <w:r w:rsidR="00060B8B" w:rsidRPr="00F935AB">
        <w:rPr>
          <w:rFonts w:ascii="Times New Roman" w:hAnsi="Times New Roman" w:cs="Times New Roman"/>
          <w:lang w:eastAsia="fr-FR" w:bidi="fr-FR"/>
        </w:rPr>
        <w:t>Réception Provisoire</w:t>
      </w:r>
      <w:bookmarkEnd w:id="204"/>
    </w:p>
    <w:p w14:paraId="39C43917" w14:textId="77777777"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Le cocontractant est tenu de faire connaître au Chef de service du marché au plus tard </w:t>
      </w:r>
      <w:r w:rsidRPr="00F935AB">
        <w:rPr>
          <w:rFonts w:ascii="Times New Roman" w:hAnsi="Times New Roman" w:cs="Times New Roman"/>
          <w:i/>
          <w:iCs/>
          <w:lang w:eastAsia="fr-FR" w:bidi="fr-FR"/>
        </w:rPr>
        <w:t>[A préciser]</w:t>
      </w:r>
      <w:r w:rsidRPr="00F935AB">
        <w:rPr>
          <w:rFonts w:ascii="Times New Roman" w:hAnsi="Times New Roman" w:cs="Times New Roman"/>
          <w:lang w:eastAsia="fr-FR" w:bidi="fr-FR"/>
        </w:rPr>
        <w:t xml:space="preserve"> jours avant l’expiration du délai contractuel, la date à laquelle il souhaite que soit réceptionné les fournitures.</w:t>
      </w:r>
    </w:p>
    <w:p w14:paraId="37CF09F6" w14:textId="77777777"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La réception provisoire sera prononcée aussitôt après la livraison des fournitures objet du présent marché et les Opérations préalables à la réception.</w:t>
      </w:r>
    </w:p>
    <w:p w14:paraId="1CBDFDB5" w14:textId="77777777"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La Commission après vérification des spécifications technique et mise en fonctionnement des équipements examine le procès-verbal des opérations préalables à la réception et procède à la réception provisoire des prestations s'il y a lieu.</w:t>
      </w:r>
    </w:p>
    <w:p w14:paraId="3FBACC57" w14:textId="521F879A"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Pour les marchés comportant plusieurs tranches, le Maître d’Ouvrage </w:t>
      </w:r>
      <w:r w:rsidR="00AD699D">
        <w:rPr>
          <w:rFonts w:ascii="Times New Roman" w:hAnsi="Times New Roman" w:cs="Times New Roman"/>
          <w:lang w:eastAsia="fr-FR" w:bidi="fr-FR"/>
        </w:rPr>
        <w:t>Délégué</w:t>
      </w:r>
      <w:r w:rsidRPr="00F935AB">
        <w:rPr>
          <w:rFonts w:ascii="Times New Roman" w:hAnsi="Times New Roman" w:cs="Times New Roman"/>
          <w:lang w:eastAsia="fr-FR" w:bidi="fr-FR"/>
        </w:rPr>
        <w:t xml:space="preserve"> procèdera à la réception provisoire des fournitures de la tranche considérée. Cette réception conditionnera le début de la tranche conditionnelle suivante.</w:t>
      </w:r>
    </w:p>
    <w:p w14:paraId="7C3DF94C" w14:textId="77777777"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w:t>
      </w:r>
    </w:p>
    <w:p w14:paraId="7091D4B0" w14:textId="77777777"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Au cas où la réception n’est pas prononcée, le procès-verbal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w:t>
      </w:r>
    </w:p>
    <w:p w14:paraId="25995C59" w14:textId="0E0533D1"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Pour être valable, le procès-verbal de réception doit être signé par les deux tiers 2/3 au moins des membres de la commission dont le Président.</w:t>
      </w:r>
    </w:p>
    <w:p w14:paraId="07789847" w14:textId="53FB28A6" w:rsidR="00060B8B" w:rsidRPr="00F935AB" w:rsidRDefault="00300A85" w:rsidP="00300A85">
      <w:pPr>
        <w:pStyle w:val="Heading5"/>
        <w:keepNext/>
        <w:keepLines/>
        <w:tabs>
          <w:tab w:val="left" w:pos="683"/>
        </w:tabs>
        <w:spacing w:after="60" w:line="276" w:lineRule="auto"/>
        <w:ind w:firstLine="0"/>
        <w:jc w:val="both"/>
        <w:rPr>
          <w:rFonts w:ascii="Times New Roman" w:hAnsi="Times New Roman" w:cs="Times New Roman"/>
        </w:rPr>
      </w:pPr>
      <w:bookmarkStart w:id="205" w:name="bookmark524"/>
      <w:r w:rsidRPr="00F935AB">
        <w:rPr>
          <w:rFonts w:ascii="Times New Roman" w:hAnsi="Times New Roman" w:cs="Times New Roman"/>
          <w:lang w:eastAsia="fr-FR" w:bidi="fr-FR"/>
        </w:rPr>
        <w:t xml:space="preserve">20.3 </w:t>
      </w:r>
      <w:r w:rsidR="00060B8B" w:rsidRPr="00F935AB">
        <w:rPr>
          <w:rFonts w:ascii="Times New Roman" w:hAnsi="Times New Roman" w:cs="Times New Roman"/>
          <w:lang w:eastAsia="fr-FR" w:bidi="fr-FR"/>
        </w:rPr>
        <w:t>La Commission de réception sera composée ainsi qu’il suit à titre indicatif :</w:t>
      </w:r>
      <w:bookmarkEnd w:id="205"/>
    </w:p>
    <w:p w14:paraId="6A7E2140" w14:textId="77777777" w:rsidR="00AD699D" w:rsidRPr="002F2E37" w:rsidRDefault="00AD699D" w:rsidP="00AD699D">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La Commission de réception sera composée des membres suivants :</w:t>
      </w:r>
    </w:p>
    <w:p w14:paraId="03CE8505" w14:textId="77777777" w:rsidR="00AD699D" w:rsidRPr="002F2E37" w:rsidRDefault="00AD699D" w:rsidP="00AD699D">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 xml:space="preserve">Président : Le Maitre d’Ouvrage </w:t>
      </w:r>
      <w:r>
        <w:rPr>
          <w:rFonts w:ascii="Times New Roman" w:eastAsia="Arial Narrow" w:hAnsi="Times New Roman" w:cs="Times New Roman"/>
          <w:i/>
          <w:iCs/>
          <w:color w:val="auto"/>
          <w:lang w:eastAsia="en-US" w:bidi="ar-SA"/>
        </w:rPr>
        <w:t xml:space="preserve">Délégué </w:t>
      </w:r>
      <w:r w:rsidRPr="002F2E37">
        <w:rPr>
          <w:rFonts w:ascii="Times New Roman" w:eastAsia="Arial Narrow" w:hAnsi="Times New Roman" w:cs="Times New Roman"/>
          <w:i/>
          <w:iCs/>
          <w:color w:val="auto"/>
          <w:lang w:eastAsia="en-US" w:bidi="ar-SA"/>
        </w:rPr>
        <w:t>ou son représentant ;</w:t>
      </w:r>
    </w:p>
    <w:p w14:paraId="24D1D275" w14:textId="77777777" w:rsidR="00AD699D" w:rsidRPr="002F2E37" w:rsidRDefault="00AD699D" w:rsidP="00AD699D">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Rapporteur :  l’Ingénieur du marché ;</w:t>
      </w:r>
    </w:p>
    <w:p w14:paraId="20838A7A" w14:textId="77777777" w:rsidR="00AD699D" w:rsidRPr="002F2E37" w:rsidRDefault="00AD699D" w:rsidP="00AD699D">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Membres :</w:t>
      </w:r>
    </w:p>
    <w:p w14:paraId="71643818" w14:textId="77777777" w:rsidR="00AD699D" w:rsidRPr="002F2E37" w:rsidRDefault="00AD699D" w:rsidP="00BA0374">
      <w:pPr>
        <w:numPr>
          <w:ilvl w:val="0"/>
          <w:numId w:val="71"/>
        </w:numPr>
        <w:tabs>
          <w:tab w:val="left" w:pos="683"/>
          <w:tab w:val="left" w:pos="740"/>
        </w:tabs>
        <w:spacing w:after="60" w:line="276" w:lineRule="auto"/>
        <w:jc w:val="both"/>
        <w:rPr>
          <w:rFonts w:ascii="Times New Roman" w:eastAsia="Arial Narrow" w:hAnsi="Times New Roman" w:cs="Times New Roman"/>
          <w:color w:val="auto"/>
          <w:lang w:eastAsia="en-US" w:bidi="ar-SA"/>
        </w:rPr>
      </w:pPr>
      <w:bookmarkStart w:id="206" w:name="_Hlk190945569"/>
      <w:r w:rsidRPr="002F2E37">
        <w:rPr>
          <w:rFonts w:ascii="Times New Roman" w:eastAsia="Arial Narrow" w:hAnsi="Times New Roman" w:cs="Times New Roman"/>
          <w:i/>
          <w:iCs/>
          <w:color w:val="auto"/>
          <w:lang w:eastAsia="en-US" w:bidi="ar-SA"/>
        </w:rPr>
        <w:t xml:space="preserve">Le Chef de Service du marché </w:t>
      </w:r>
      <w:bookmarkEnd w:id="206"/>
      <w:r w:rsidRPr="002F2E37">
        <w:rPr>
          <w:rFonts w:ascii="Times New Roman" w:eastAsia="Arial Narrow" w:hAnsi="Times New Roman" w:cs="Times New Roman"/>
          <w:i/>
          <w:iCs/>
          <w:color w:val="auto"/>
          <w:lang w:eastAsia="en-US" w:bidi="ar-SA"/>
        </w:rPr>
        <w:t>ou son représentant ;</w:t>
      </w:r>
    </w:p>
    <w:p w14:paraId="2CC8DF64" w14:textId="77777777" w:rsidR="00AD699D" w:rsidRPr="002F2E37" w:rsidRDefault="00AD699D" w:rsidP="00BA0374">
      <w:pPr>
        <w:numPr>
          <w:ilvl w:val="0"/>
          <w:numId w:val="71"/>
        </w:numPr>
        <w:tabs>
          <w:tab w:val="left" w:pos="683"/>
          <w:tab w:val="left" w:pos="740"/>
        </w:tabs>
        <w:spacing w:after="60" w:line="276" w:lineRule="auto"/>
        <w:jc w:val="both"/>
        <w:rPr>
          <w:rFonts w:ascii="Times New Roman" w:eastAsia="Arial Narrow" w:hAnsi="Times New Roman" w:cs="Times New Roman"/>
          <w:color w:val="auto"/>
          <w:lang w:eastAsia="en-US" w:bidi="ar-SA"/>
        </w:rPr>
      </w:pPr>
      <w:r>
        <w:rPr>
          <w:rFonts w:ascii="Times New Roman" w:eastAsia="Arial Narrow" w:hAnsi="Times New Roman" w:cs="Times New Roman"/>
          <w:i/>
          <w:iCs/>
          <w:color w:val="auto"/>
          <w:lang w:eastAsia="en-US" w:bidi="ar-SA"/>
        </w:rPr>
        <w:t>Le Chef CMPJ de BANGANA</w:t>
      </w:r>
    </w:p>
    <w:p w14:paraId="312EBDBF" w14:textId="77777777" w:rsidR="00AD699D" w:rsidRPr="002F2E37" w:rsidRDefault="00AD699D" w:rsidP="00BA0374">
      <w:pPr>
        <w:numPr>
          <w:ilvl w:val="0"/>
          <w:numId w:val="71"/>
        </w:numPr>
        <w:tabs>
          <w:tab w:val="left" w:pos="683"/>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Le comptable matière du Maître d’Ouvrage</w:t>
      </w:r>
      <w:r>
        <w:rPr>
          <w:rFonts w:ascii="Times New Roman" w:eastAsia="Arial Narrow" w:hAnsi="Times New Roman" w:cs="Times New Roman"/>
          <w:i/>
          <w:iCs/>
          <w:color w:val="auto"/>
          <w:lang w:eastAsia="en-US" w:bidi="ar-SA"/>
        </w:rPr>
        <w:t xml:space="preserve"> Délégué</w:t>
      </w:r>
      <w:r w:rsidRPr="002F2E37">
        <w:rPr>
          <w:rFonts w:ascii="Times New Roman" w:eastAsia="Arial Narrow" w:hAnsi="Times New Roman" w:cs="Times New Roman"/>
          <w:i/>
          <w:iCs/>
          <w:color w:val="auto"/>
          <w:lang w:eastAsia="en-US" w:bidi="ar-SA"/>
        </w:rPr>
        <w:t> ;</w:t>
      </w:r>
    </w:p>
    <w:p w14:paraId="693207A0" w14:textId="77777777" w:rsidR="00AD699D" w:rsidRPr="002F2E37" w:rsidRDefault="00AD699D" w:rsidP="00BA0374">
      <w:pPr>
        <w:numPr>
          <w:ilvl w:val="0"/>
          <w:numId w:val="71"/>
        </w:numPr>
        <w:tabs>
          <w:tab w:val="left" w:pos="683"/>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lastRenderedPageBreak/>
        <w:t>Observateur : Le représentant du MINMAP ;</w:t>
      </w:r>
    </w:p>
    <w:p w14:paraId="3F5B6AA7" w14:textId="77777777" w:rsidR="00AD699D" w:rsidRPr="002F2E37" w:rsidRDefault="00AD699D" w:rsidP="00BA0374">
      <w:pPr>
        <w:numPr>
          <w:ilvl w:val="0"/>
          <w:numId w:val="71"/>
        </w:numPr>
        <w:tabs>
          <w:tab w:val="left" w:pos="683"/>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Invité : Le Cocontractant.</w:t>
      </w:r>
    </w:p>
    <w:p w14:paraId="04FF8D43" w14:textId="77777777" w:rsidR="008E21E4" w:rsidRPr="00F935AB" w:rsidRDefault="008E21E4" w:rsidP="003A2EC8">
      <w:pPr>
        <w:pStyle w:val="Corpsdetexte"/>
        <w:spacing w:after="40" w:line="276" w:lineRule="auto"/>
        <w:jc w:val="both"/>
        <w:rPr>
          <w:rFonts w:ascii="Times New Roman" w:hAnsi="Times New Roman" w:cs="Times New Roman"/>
        </w:rPr>
      </w:pPr>
      <w:r w:rsidRPr="00F935AB">
        <w:rPr>
          <w:rFonts w:ascii="Times New Roman" w:hAnsi="Times New Roman" w:cs="Times New Roman"/>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par </w:t>
      </w:r>
      <w:r w:rsidRPr="00F935AB">
        <w:rPr>
          <w:rFonts w:ascii="Times New Roman" w:hAnsi="Times New Roman" w:cs="Times New Roman"/>
          <w:i/>
          <w:iCs/>
        </w:rPr>
        <w:t>(Quorum à préciser).</w:t>
      </w:r>
      <w:r w:rsidRPr="00F935AB">
        <w:rPr>
          <w:rFonts w:ascii="Times New Roman" w:hAnsi="Times New Roman" w:cs="Times New Roman"/>
        </w:rPr>
        <w:t xml:space="preserve"> Son absence équivaut à l’acceptation sans réserve des conclusions de la Commission de réception.</w:t>
      </w:r>
    </w:p>
    <w:p w14:paraId="6C21F0C0" w14:textId="6C5F6E2B" w:rsidR="00060B8B" w:rsidRPr="00F935AB" w:rsidRDefault="00300A85" w:rsidP="00300A85">
      <w:pPr>
        <w:pStyle w:val="Corpsdetexte"/>
        <w:tabs>
          <w:tab w:val="left" w:pos="589"/>
          <w:tab w:val="left" w:pos="2774"/>
        </w:tabs>
        <w:spacing w:after="40" w:line="276" w:lineRule="auto"/>
        <w:rPr>
          <w:rFonts w:ascii="Times New Roman" w:hAnsi="Times New Roman" w:cs="Times New Roman"/>
        </w:rPr>
      </w:pPr>
      <w:r w:rsidRPr="00F935AB">
        <w:rPr>
          <w:rFonts w:ascii="Times New Roman" w:hAnsi="Times New Roman" w:cs="Times New Roman"/>
          <w:b/>
          <w:bCs/>
          <w:lang w:eastAsia="fr-FR" w:bidi="fr-FR"/>
        </w:rPr>
        <w:t>20.4</w:t>
      </w:r>
      <w:r w:rsidRPr="00F935AB">
        <w:rPr>
          <w:rFonts w:ascii="Times New Roman" w:hAnsi="Times New Roman" w:cs="Times New Roman"/>
          <w:lang w:eastAsia="fr-FR" w:bidi="fr-FR"/>
        </w:rPr>
        <w:t xml:space="preserve"> </w:t>
      </w:r>
      <w:r w:rsidR="00060B8B" w:rsidRPr="00F935AB">
        <w:rPr>
          <w:rFonts w:ascii="Times New Roman" w:hAnsi="Times New Roman" w:cs="Times New Roman"/>
          <w:b/>
          <w:bCs/>
          <w:lang w:eastAsia="fr-FR" w:bidi="fr-FR"/>
        </w:rPr>
        <w:t>Réceptions partielles</w:t>
      </w:r>
      <w:r w:rsidR="00060B8B" w:rsidRPr="00F935AB">
        <w:rPr>
          <w:rFonts w:ascii="Times New Roman" w:hAnsi="Times New Roman" w:cs="Times New Roman"/>
          <w:b/>
          <w:bCs/>
          <w:lang w:eastAsia="fr-FR" w:bidi="fr-FR"/>
        </w:rPr>
        <w:tab/>
      </w:r>
    </w:p>
    <w:p w14:paraId="3D217439" w14:textId="7A3FAE83" w:rsidR="008E21E4" w:rsidRPr="00F935AB" w:rsidRDefault="008E21E4" w:rsidP="003A2EC8">
      <w:pPr>
        <w:pStyle w:val="Corpsdetexte"/>
        <w:tabs>
          <w:tab w:val="left" w:pos="589"/>
          <w:tab w:val="left" w:pos="2774"/>
        </w:tabs>
        <w:spacing w:after="40" w:line="276" w:lineRule="auto"/>
        <w:rPr>
          <w:rFonts w:ascii="Times New Roman" w:hAnsi="Times New Roman" w:cs="Times New Roman"/>
        </w:rPr>
      </w:pPr>
      <w:r w:rsidRPr="00F935AB">
        <w:rPr>
          <w:rFonts w:ascii="Times New Roman" w:hAnsi="Times New Roman" w:cs="Times New Roman"/>
          <w:lang w:eastAsia="fr-FR" w:bidi="fr-FR"/>
        </w:rPr>
        <w:t>Sans objet</w:t>
      </w:r>
    </w:p>
    <w:p w14:paraId="6D1DE0AC" w14:textId="454994E1" w:rsidR="00060B8B" w:rsidRPr="00F935AB" w:rsidRDefault="00300A85" w:rsidP="00300A85">
      <w:pPr>
        <w:pStyle w:val="Heading5"/>
        <w:keepNext/>
        <w:keepLines/>
        <w:tabs>
          <w:tab w:val="left" w:pos="589"/>
        </w:tabs>
        <w:spacing w:line="276" w:lineRule="auto"/>
        <w:ind w:firstLine="0"/>
        <w:rPr>
          <w:rFonts w:ascii="Times New Roman" w:hAnsi="Times New Roman" w:cs="Times New Roman"/>
        </w:rPr>
      </w:pPr>
      <w:bookmarkStart w:id="207" w:name="bookmark526"/>
      <w:r w:rsidRPr="00F935AB">
        <w:rPr>
          <w:rFonts w:ascii="Times New Roman" w:hAnsi="Times New Roman" w:cs="Times New Roman"/>
          <w:lang w:eastAsia="fr-FR" w:bidi="fr-FR"/>
        </w:rPr>
        <w:t xml:space="preserve">20.5 </w:t>
      </w:r>
      <w:r w:rsidR="00060B8B" w:rsidRPr="00F935AB">
        <w:rPr>
          <w:rFonts w:ascii="Times New Roman" w:hAnsi="Times New Roman" w:cs="Times New Roman"/>
          <w:lang w:eastAsia="fr-FR" w:bidi="fr-FR"/>
        </w:rPr>
        <w:t>Début de la période de garantie</w:t>
      </w:r>
      <w:bookmarkEnd w:id="207"/>
    </w:p>
    <w:p w14:paraId="2CB18DE4" w14:textId="44D0C36D" w:rsidR="008E21E4" w:rsidRPr="00F935AB" w:rsidRDefault="008E21E4" w:rsidP="00AD699D">
      <w:pPr>
        <w:pStyle w:val="Corpsdetexte"/>
        <w:spacing w:line="276" w:lineRule="auto"/>
        <w:rPr>
          <w:rFonts w:ascii="Times New Roman" w:hAnsi="Times New Roman" w:cs="Times New Roman"/>
          <w:i/>
          <w:iCs/>
        </w:rPr>
      </w:pPr>
      <w:r w:rsidRPr="00F935AB">
        <w:rPr>
          <w:rFonts w:ascii="Times New Roman" w:hAnsi="Times New Roman" w:cs="Times New Roman"/>
          <w:i/>
          <w:iCs/>
        </w:rPr>
        <w:t>La période de garantie débute à compter de la date de réception provisoire</w:t>
      </w:r>
      <w:r w:rsidR="00AD699D">
        <w:rPr>
          <w:rFonts w:ascii="Times New Roman" w:hAnsi="Times New Roman" w:cs="Times New Roman"/>
          <w:i/>
          <w:iCs/>
        </w:rPr>
        <w:t>.</w:t>
      </w:r>
    </w:p>
    <w:p w14:paraId="2E41081E" w14:textId="6E7CF786" w:rsidR="00060B8B" w:rsidRPr="00F935AB" w:rsidRDefault="00060B8B" w:rsidP="003A2EC8">
      <w:pPr>
        <w:pStyle w:val="Corpsdetexte"/>
        <w:spacing w:after="0" w:line="276" w:lineRule="auto"/>
        <w:rPr>
          <w:rFonts w:ascii="Times New Roman" w:hAnsi="Times New Roman" w:cs="Times New Roman"/>
        </w:rPr>
      </w:pPr>
      <w:r w:rsidRPr="00F935AB">
        <w:rPr>
          <w:rFonts w:ascii="Times New Roman" w:hAnsi="Times New Roman" w:cs="Times New Roman"/>
          <w:b/>
          <w:bCs/>
          <w:lang w:eastAsia="fr-FR" w:bidi="fr-FR"/>
        </w:rPr>
        <w:t>2</w:t>
      </w:r>
      <w:r w:rsidR="00300A85" w:rsidRPr="00F935AB">
        <w:rPr>
          <w:rFonts w:ascii="Times New Roman" w:hAnsi="Times New Roman" w:cs="Times New Roman"/>
          <w:b/>
          <w:bCs/>
          <w:lang w:eastAsia="fr-FR" w:bidi="fr-FR"/>
        </w:rPr>
        <w:t>0</w:t>
      </w:r>
      <w:r w:rsidRPr="00F935AB">
        <w:rPr>
          <w:rFonts w:ascii="Times New Roman" w:hAnsi="Times New Roman" w:cs="Times New Roman"/>
          <w:b/>
          <w:bCs/>
          <w:lang w:eastAsia="fr-FR" w:bidi="fr-FR"/>
        </w:rPr>
        <w:t>.6. Prise de possession des fournitures</w:t>
      </w:r>
    </w:p>
    <w:p w14:paraId="0FE13474" w14:textId="77777777" w:rsidR="00060B8B" w:rsidRPr="00F935AB" w:rsidRDefault="00060B8B" w:rsidP="003A2EC8">
      <w:pPr>
        <w:pStyle w:val="Corpsdetexte"/>
        <w:spacing w:after="40" w:line="276" w:lineRule="auto"/>
        <w:rPr>
          <w:rFonts w:ascii="Times New Roman" w:hAnsi="Times New Roman" w:cs="Times New Roman"/>
        </w:rPr>
      </w:pPr>
      <w:r w:rsidRPr="00F935AB">
        <w:rPr>
          <w:rFonts w:ascii="Times New Roman" w:hAnsi="Times New Roman" w:cs="Times New Roman"/>
          <w:lang w:eastAsia="fr-FR" w:bidi="fr-FR"/>
        </w:rPr>
        <w:t>Toute prise de possession des fournitures doit être précédée d’une réception partielle ou provisoire. Toutefois, s’il y a urgence, la prise de possession peut intervenir antérieurement à la réception, sous-réserve de l’établissement d’un état des lieux contradictoire.</w:t>
      </w:r>
    </w:p>
    <w:p w14:paraId="4DA5F98A" w14:textId="0C4F59E1" w:rsidR="00060B8B" w:rsidRPr="00F935AB" w:rsidRDefault="007945B1" w:rsidP="007945B1">
      <w:pPr>
        <w:pStyle w:val="Heading5"/>
        <w:keepNext/>
        <w:keepLines/>
        <w:tabs>
          <w:tab w:val="left" w:pos="541"/>
        </w:tabs>
        <w:spacing w:after="40" w:line="276" w:lineRule="auto"/>
        <w:ind w:firstLine="0"/>
        <w:rPr>
          <w:rFonts w:ascii="Times New Roman" w:hAnsi="Times New Roman" w:cs="Times New Roman"/>
        </w:rPr>
      </w:pPr>
      <w:bookmarkStart w:id="208" w:name="bookmark528"/>
      <w:r w:rsidRPr="00F935AB">
        <w:rPr>
          <w:rFonts w:ascii="Times New Roman" w:hAnsi="Times New Roman" w:cs="Times New Roman"/>
          <w:lang w:eastAsia="fr-FR" w:bidi="fr-FR"/>
        </w:rPr>
        <w:t>20.7</w:t>
      </w:r>
      <w:r w:rsidR="00060B8B" w:rsidRPr="00F935AB">
        <w:rPr>
          <w:rFonts w:ascii="Times New Roman" w:hAnsi="Times New Roman" w:cs="Times New Roman"/>
          <w:lang w:eastAsia="fr-FR" w:bidi="fr-FR"/>
        </w:rPr>
        <w:t>: Rejet</w:t>
      </w:r>
      <w:bookmarkEnd w:id="208"/>
    </w:p>
    <w:p w14:paraId="73631432" w14:textId="77777777" w:rsidR="00060B8B" w:rsidRPr="00F935AB" w:rsidRDefault="00060B8B" w:rsidP="003A2EC8">
      <w:pPr>
        <w:pStyle w:val="Corpsdetexte"/>
        <w:spacing w:after="40" w:line="276" w:lineRule="auto"/>
        <w:rPr>
          <w:rFonts w:ascii="Times New Roman" w:hAnsi="Times New Roman" w:cs="Times New Roman"/>
        </w:rPr>
      </w:pPr>
      <w:r w:rsidRPr="00F935AB">
        <w:rPr>
          <w:rFonts w:ascii="Times New Roman" w:hAnsi="Times New Roman" w:cs="Times New Roman"/>
          <w:lang w:eastAsia="fr-FR" w:bidi="fr-FR"/>
        </w:rPr>
        <w:t>Lorsque la Commission juge que les prestations appellent les réserves telles qu'il ne lui apparaît possible d'en prononcer ni la réception partielle ni la réception avec réfaction, le Chef de service du marché notifie une décision motivée de rejet.</w:t>
      </w:r>
    </w:p>
    <w:p w14:paraId="3B0AC60A" w14:textId="77777777" w:rsidR="00060B8B" w:rsidRPr="00F935AB" w:rsidRDefault="00060B8B" w:rsidP="003A2EC8">
      <w:pPr>
        <w:pStyle w:val="Corpsdetexte"/>
        <w:spacing w:after="40" w:line="276" w:lineRule="auto"/>
        <w:rPr>
          <w:rFonts w:ascii="Times New Roman" w:hAnsi="Times New Roman" w:cs="Times New Roman"/>
        </w:rPr>
      </w:pPr>
      <w:r w:rsidRPr="00F935AB">
        <w:rPr>
          <w:rFonts w:ascii="Times New Roman" w:hAnsi="Times New Roman" w:cs="Times New Roman"/>
          <w:lang w:eastAsia="fr-FR" w:bidi="fr-FR"/>
        </w:rPr>
        <w:t>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275C3B7C" w14:textId="5A420EA3" w:rsidR="00060B8B" w:rsidRPr="00F935AB" w:rsidRDefault="00060B8B" w:rsidP="00AD699D">
      <w:pPr>
        <w:pStyle w:val="Corpsdetexte"/>
        <w:spacing w:line="276" w:lineRule="auto"/>
        <w:rPr>
          <w:rFonts w:ascii="Times New Roman" w:hAnsi="Times New Roman" w:cs="Times New Roman"/>
        </w:rPr>
      </w:pPr>
      <w:r w:rsidRPr="00F935AB">
        <w:rPr>
          <w:rFonts w:ascii="Times New Roman" w:hAnsi="Times New Roman" w:cs="Times New Roman"/>
          <w:lang w:eastAsia="fr-FR" w:bidi="fr-FR"/>
        </w:rPr>
        <w:t>En cas de rejet, le Cocontractant est tenu de rembourser les avances et acomptes déjà perçus</w:t>
      </w:r>
      <w:r w:rsidR="00F26F80" w:rsidRPr="00F935AB">
        <w:rPr>
          <w:rFonts w:ascii="Times New Roman" w:hAnsi="Times New Roman" w:cs="Times New Roman"/>
          <w:lang w:eastAsia="fr-FR" w:bidi="fr-FR"/>
        </w:rPr>
        <w:t>.</w:t>
      </w:r>
    </w:p>
    <w:p w14:paraId="1862D353" w14:textId="7B9CCD5C" w:rsidR="00060B8B" w:rsidRPr="00F935AB" w:rsidRDefault="00825B8E" w:rsidP="003A2EC8">
      <w:pPr>
        <w:pStyle w:val="Titre3"/>
        <w:spacing w:line="276" w:lineRule="auto"/>
        <w:rPr>
          <w:rFonts w:ascii="Times New Roman" w:hAnsi="Times New Roman" w:cs="Times New Roman"/>
          <w:color w:val="auto"/>
          <w:sz w:val="28"/>
          <w:szCs w:val="28"/>
        </w:rPr>
      </w:pPr>
      <w:bookmarkStart w:id="209" w:name="bookmark530"/>
      <w:bookmarkStart w:id="210" w:name="_Toc189822112"/>
      <w:r w:rsidRPr="00F935AB">
        <w:rPr>
          <w:rFonts w:ascii="Times New Roman" w:hAnsi="Times New Roman" w:cs="Times New Roman"/>
          <w:color w:val="auto"/>
          <w:sz w:val="28"/>
          <w:szCs w:val="28"/>
        </w:rPr>
        <w:t>Article 2</w:t>
      </w:r>
      <w:r w:rsidR="007945B1" w:rsidRPr="00F935AB">
        <w:rPr>
          <w:rFonts w:ascii="Times New Roman" w:hAnsi="Times New Roman" w:cs="Times New Roman"/>
          <w:color w:val="auto"/>
          <w:sz w:val="28"/>
          <w:szCs w:val="28"/>
        </w:rPr>
        <w:t>1</w:t>
      </w:r>
      <w:r w:rsidR="003B07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Documents à fournir après réception provisoire</w:t>
      </w:r>
      <w:bookmarkEnd w:id="209"/>
      <w:bookmarkEnd w:id="210"/>
    </w:p>
    <w:p w14:paraId="4285BC72" w14:textId="5BE14A56" w:rsidR="00060B8B" w:rsidRPr="00F935AB" w:rsidRDefault="00DC2C89" w:rsidP="003A2EC8">
      <w:pPr>
        <w:pStyle w:val="Corpsdetexte"/>
        <w:tabs>
          <w:tab w:val="left" w:pos="709"/>
          <w:tab w:val="left" w:pos="726"/>
        </w:tabs>
        <w:spacing w:after="40" w:line="276" w:lineRule="auto"/>
        <w:ind w:left="380"/>
        <w:jc w:val="both"/>
        <w:rPr>
          <w:rFonts w:ascii="Times New Roman" w:hAnsi="Times New Roman" w:cs="Times New Roman"/>
        </w:rPr>
      </w:pPr>
      <w:r w:rsidRPr="00F935AB">
        <w:rPr>
          <w:rFonts w:ascii="Times New Roman" w:hAnsi="Times New Roman" w:cs="Times New Roman"/>
          <w:lang w:eastAsia="fr-FR" w:bidi="fr-FR"/>
        </w:rPr>
        <w:t xml:space="preserve">Ces documents seront </w:t>
      </w:r>
      <w:r w:rsidR="00E15435" w:rsidRPr="00F935AB">
        <w:rPr>
          <w:rFonts w:ascii="Times New Roman" w:hAnsi="Times New Roman" w:cs="Times New Roman"/>
          <w:lang w:eastAsia="fr-FR" w:bidi="fr-FR"/>
        </w:rPr>
        <w:t>listés</w:t>
      </w:r>
      <w:r w:rsidRPr="00F935AB">
        <w:rPr>
          <w:rFonts w:ascii="Times New Roman" w:hAnsi="Times New Roman" w:cs="Times New Roman"/>
          <w:lang w:eastAsia="fr-FR" w:bidi="fr-FR"/>
        </w:rPr>
        <w:t xml:space="preserve"> au cocontractant par les services compétents</w:t>
      </w:r>
    </w:p>
    <w:p w14:paraId="1F9B2AFF" w14:textId="1761D7E9" w:rsidR="00060B8B" w:rsidRPr="00F935AB" w:rsidRDefault="00825B8E" w:rsidP="003A2EC8">
      <w:pPr>
        <w:pStyle w:val="Titre3"/>
        <w:spacing w:line="276" w:lineRule="auto"/>
        <w:rPr>
          <w:rFonts w:ascii="Times New Roman" w:hAnsi="Times New Roman" w:cs="Times New Roman"/>
          <w:color w:val="auto"/>
        </w:rPr>
      </w:pPr>
      <w:bookmarkStart w:id="211" w:name="bookmark532"/>
      <w:bookmarkStart w:id="212" w:name="_Toc189822113"/>
      <w:r w:rsidRPr="00F935AB">
        <w:rPr>
          <w:rFonts w:ascii="Times New Roman" w:hAnsi="Times New Roman" w:cs="Times New Roman"/>
          <w:color w:val="auto"/>
        </w:rPr>
        <w:t>Article 2</w:t>
      </w:r>
      <w:r w:rsidR="007945B1" w:rsidRPr="00F935AB">
        <w:rPr>
          <w:rFonts w:ascii="Times New Roman" w:hAnsi="Times New Roman" w:cs="Times New Roman"/>
          <w:color w:val="auto"/>
        </w:rPr>
        <w:t>2</w:t>
      </w:r>
      <w:r w:rsidR="003B07FE" w:rsidRPr="00F935AB">
        <w:rPr>
          <w:rFonts w:ascii="Times New Roman" w:hAnsi="Times New Roman" w:cs="Times New Roman"/>
          <w:color w:val="auto"/>
        </w:rPr>
        <w:t xml:space="preserve"> : </w:t>
      </w:r>
      <w:r w:rsidR="00060B8B" w:rsidRPr="00F935AB">
        <w:rPr>
          <w:rFonts w:ascii="Times New Roman" w:hAnsi="Times New Roman" w:cs="Times New Roman"/>
          <w:color w:val="auto"/>
        </w:rPr>
        <w:t>Garantie contractuelle</w:t>
      </w:r>
      <w:bookmarkEnd w:id="211"/>
      <w:bookmarkEnd w:id="212"/>
    </w:p>
    <w:p w14:paraId="1ECD3A5A" w14:textId="48F63D96" w:rsidR="00060B8B" w:rsidRPr="00F935AB" w:rsidRDefault="007945B1" w:rsidP="007945B1">
      <w:pPr>
        <w:pStyle w:val="Heading5"/>
        <w:keepNext/>
        <w:keepLines/>
        <w:tabs>
          <w:tab w:val="left" w:pos="584"/>
        </w:tabs>
        <w:spacing w:after="60" w:line="276" w:lineRule="auto"/>
        <w:ind w:firstLine="0"/>
        <w:jc w:val="both"/>
        <w:rPr>
          <w:rFonts w:ascii="Times New Roman" w:hAnsi="Times New Roman" w:cs="Times New Roman"/>
        </w:rPr>
      </w:pPr>
      <w:bookmarkStart w:id="213" w:name="bookmark534"/>
      <w:r w:rsidRPr="00F935AB">
        <w:rPr>
          <w:rFonts w:ascii="Times New Roman" w:hAnsi="Times New Roman" w:cs="Times New Roman"/>
          <w:lang w:eastAsia="fr-FR" w:bidi="fr-FR"/>
        </w:rPr>
        <w:t xml:space="preserve">22.1 </w:t>
      </w:r>
      <w:r w:rsidR="00060B8B" w:rsidRPr="00F935AB">
        <w:rPr>
          <w:rFonts w:ascii="Times New Roman" w:hAnsi="Times New Roman" w:cs="Times New Roman"/>
          <w:lang w:eastAsia="fr-FR" w:bidi="fr-FR"/>
        </w:rPr>
        <w:t>Délai de garantie</w:t>
      </w:r>
      <w:bookmarkEnd w:id="213"/>
    </w:p>
    <w:p w14:paraId="6758C2C4" w14:textId="2093A8E9" w:rsidR="00B4545C" w:rsidRPr="00F935AB" w:rsidRDefault="00B4545C" w:rsidP="003A2EC8">
      <w:pPr>
        <w:pStyle w:val="Heading5"/>
        <w:keepNext/>
        <w:keepLines/>
        <w:tabs>
          <w:tab w:val="left" w:pos="584"/>
        </w:tabs>
        <w:spacing w:after="60" w:line="276" w:lineRule="auto"/>
        <w:ind w:firstLine="0"/>
        <w:jc w:val="both"/>
        <w:rPr>
          <w:rFonts w:ascii="Times New Roman" w:hAnsi="Times New Roman" w:cs="Times New Roman"/>
          <w:b w:val="0"/>
          <w:bCs w:val="0"/>
        </w:rPr>
      </w:pPr>
      <w:r w:rsidRPr="00F935AB">
        <w:rPr>
          <w:rFonts w:ascii="Times New Roman" w:hAnsi="Times New Roman" w:cs="Times New Roman"/>
          <w:b w:val="0"/>
          <w:bCs w:val="0"/>
          <w:lang w:eastAsia="fr-FR" w:bidi="fr-FR"/>
        </w:rPr>
        <w:t>Il est d’un (01) an</w:t>
      </w:r>
    </w:p>
    <w:p w14:paraId="51632FDE" w14:textId="13A0E908" w:rsidR="00060B8B" w:rsidRPr="00F935AB" w:rsidRDefault="007945B1" w:rsidP="007945B1">
      <w:pPr>
        <w:pStyle w:val="Heading5"/>
        <w:keepNext/>
        <w:keepLines/>
        <w:tabs>
          <w:tab w:val="left" w:pos="584"/>
        </w:tabs>
        <w:spacing w:after="60" w:line="276" w:lineRule="auto"/>
        <w:ind w:firstLine="0"/>
        <w:jc w:val="both"/>
        <w:rPr>
          <w:rFonts w:ascii="Times New Roman" w:hAnsi="Times New Roman" w:cs="Times New Roman"/>
        </w:rPr>
      </w:pPr>
      <w:bookmarkStart w:id="214" w:name="bookmark536"/>
      <w:r w:rsidRPr="00F935AB">
        <w:rPr>
          <w:rFonts w:ascii="Times New Roman" w:hAnsi="Times New Roman" w:cs="Times New Roman"/>
          <w:lang w:eastAsia="fr-FR" w:bidi="fr-FR"/>
        </w:rPr>
        <w:t xml:space="preserve">22.2 </w:t>
      </w:r>
      <w:r w:rsidR="00060B8B" w:rsidRPr="00F935AB">
        <w:rPr>
          <w:rFonts w:ascii="Times New Roman" w:hAnsi="Times New Roman" w:cs="Times New Roman"/>
          <w:lang w:eastAsia="fr-FR" w:bidi="fr-FR"/>
        </w:rPr>
        <w:t>Obligations pendant la période de garantie</w:t>
      </w:r>
      <w:bookmarkEnd w:id="214"/>
    </w:p>
    <w:p w14:paraId="653046B1" w14:textId="77777777"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F935AB">
        <w:rPr>
          <w:rFonts w:ascii="Times New Roman" w:hAnsi="Times New Roman" w:cs="Times New Roman"/>
          <w:i/>
          <w:iCs/>
          <w:lang w:eastAsia="fr-FR" w:bidi="fr-FR"/>
        </w:rPr>
        <w:t>[Préciser les obligations du cocontractant pendant la période de garantie] et signalées par le Chef de service du marché ou le Maître d’œuvre le cas échéant.</w:t>
      </w:r>
    </w:p>
    <w:p w14:paraId="0814D57D" w14:textId="77777777" w:rsidR="00060B8B" w:rsidRPr="00F935AB" w:rsidRDefault="00060B8B" w:rsidP="00AD699D">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 xml:space="preserve">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w:t>
      </w:r>
      <w:r w:rsidRPr="00F935AB">
        <w:rPr>
          <w:rFonts w:ascii="Times New Roman" w:hAnsi="Times New Roman" w:cs="Times New Roman"/>
          <w:lang w:eastAsia="fr-FR" w:bidi="fr-FR"/>
        </w:rPr>
        <w:lastRenderedPageBreak/>
        <w:t>un autre fournisseur et d'en recouvrer le montant aux dépens du cocontractant par déduction sur toutes sommes dues, garantie ou à devoir à ce dernier dans le cadre du marché.</w:t>
      </w:r>
    </w:p>
    <w:p w14:paraId="224EC014" w14:textId="7AEFA221" w:rsidR="00060B8B" w:rsidRPr="00F935AB" w:rsidRDefault="00825B8E" w:rsidP="00AD699D">
      <w:pPr>
        <w:pStyle w:val="Titre3"/>
        <w:spacing w:after="0" w:line="276" w:lineRule="auto"/>
        <w:rPr>
          <w:rFonts w:ascii="Times New Roman" w:hAnsi="Times New Roman" w:cs="Times New Roman"/>
          <w:color w:val="auto"/>
          <w:sz w:val="28"/>
          <w:szCs w:val="28"/>
        </w:rPr>
      </w:pPr>
      <w:bookmarkStart w:id="215" w:name="bookmark538"/>
      <w:bookmarkStart w:id="216" w:name="_Toc189822114"/>
      <w:r w:rsidRPr="00F935AB">
        <w:rPr>
          <w:rFonts w:ascii="Times New Roman" w:hAnsi="Times New Roman" w:cs="Times New Roman"/>
          <w:color w:val="auto"/>
          <w:sz w:val="28"/>
          <w:szCs w:val="28"/>
        </w:rPr>
        <w:t>Article 2</w:t>
      </w:r>
      <w:r w:rsidR="007945B1" w:rsidRPr="00F935AB">
        <w:rPr>
          <w:rFonts w:ascii="Times New Roman" w:hAnsi="Times New Roman" w:cs="Times New Roman"/>
          <w:color w:val="auto"/>
          <w:sz w:val="28"/>
          <w:szCs w:val="28"/>
        </w:rPr>
        <w:t>3</w:t>
      </w:r>
      <w:r w:rsidR="003B07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Réception définitive</w:t>
      </w:r>
      <w:bookmarkEnd w:id="215"/>
      <w:bookmarkEnd w:id="216"/>
    </w:p>
    <w:p w14:paraId="422B846D" w14:textId="77777777" w:rsidR="00060B8B" w:rsidRPr="00F935AB" w:rsidRDefault="00060B8B" w:rsidP="00BA0374">
      <w:pPr>
        <w:pStyle w:val="Corpsdetexte"/>
        <w:numPr>
          <w:ilvl w:val="1"/>
          <w:numId w:val="32"/>
        </w:numPr>
        <w:tabs>
          <w:tab w:val="left" w:pos="584"/>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La réception définitive s’effectuera dans un délai maximal de </w:t>
      </w:r>
      <w:r w:rsidRPr="00F935AB">
        <w:rPr>
          <w:rFonts w:ascii="Times New Roman" w:hAnsi="Times New Roman" w:cs="Times New Roman"/>
          <w:i/>
          <w:iCs/>
          <w:lang w:eastAsia="fr-FR" w:bidi="fr-FR"/>
        </w:rPr>
        <w:t>[de quinze (15) jours]</w:t>
      </w:r>
      <w:r w:rsidRPr="00F935AB">
        <w:rPr>
          <w:rFonts w:ascii="Times New Roman" w:hAnsi="Times New Roman" w:cs="Times New Roman"/>
          <w:lang w:eastAsia="fr-FR" w:bidi="fr-FR"/>
        </w:rPr>
        <w:t xml:space="preserve"> à compter de l’expiration du délai de garantie.</w:t>
      </w:r>
    </w:p>
    <w:p w14:paraId="1A84162D" w14:textId="77777777" w:rsidR="00060B8B" w:rsidRPr="00F935AB" w:rsidRDefault="00060B8B" w:rsidP="00BA0374">
      <w:pPr>
        <w:pStyle w:val="Corpsdetexte"/>
        <w:numPr>
          <w:ilvl w:val="1"/>
          <w:numId w:val="32"/>
        </w:numPr>
        <w:tabs>
          <w:tab w:val="left" w:pos="584"/>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La composition de la commission ainsi que la procédure de réception définitive sont les mêmes que celles de la réception provisoire.</w:t>
      </w:r>
    </w:p>
    <w:p w14:paraId="58538840" w14:textId="77777777" w:rsidR="00060B8B" w:rsidRPr="00F935AB" w:rsidRDefault="00060B8B" w:rsidP="00BA0374">
      <w:pPr>
        <w:pStyle w:val="Corpsdetexte"/>
        <w:numPr>
          <w:ilvl w:val="1"/>
          <w:numId w:val="32"/>
        </w:numPr>
        <w:tabs>
          <w:tab w:val="left" w:pos="584"/>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Le Maître d’œuvre </w:t>
      </w:r>
      <w:r w:rsidRPr="00F935AB">
        <w:rPr>
          <w:rFonts w:ascii="Times New Roman" w:hAnsi="Times New Roman" w:cs="Times New Roman"/>
          <w:i/>
          <w:iCs/>
          <w:lang w:eastAsia="fr-FR" w:bidi="fr-FR"/>
        </w:rPr>
        <w:t>[sera ou ne sera pas]</w:t>
      </w:r>
      <w:r w:rsidRPr="00F935AB">
        <w:rPr>
          <w:rFonts w:ascii="Times New Roman" w:hAnsi="Times New Roman" w:cs="Times New Roman"/>
          <w:lang w:eastAsia="fr-FR" w:bidi="fr-FR"/>
        </w:rPr>
        <w:t xml:space="preserve"> membre de la commission.</w:t>
      </w:r>
    </w:p>
    <w:p w14:paraId="179ED92B" w14:textId="77777777" w:rsidR="00060B8B" w:rsidRPr="00F935AB" w:rsidRDefault="00060B8B" w:rsidP="00BA0374">
      <w:pPr>
        <w:pStyle w:val="Corpsdetexte"/>
        <w:numPr>
          <w:ilvl w:val="1"/>
          <w:numId w:val="32"/>
        </w:numPr>
        <w:tabs>
          <w:tab w:val="left" w:pos="608"/>
        </w:tabs>
        <w:spacing w:after="60" w:line="276" w:lineRule="auto"/>
        <w:ind w:left="640" w:hanging="640"/>
        <w:jc w:val="both"/>
        <w:rPr>
          <w:rFonts w:ascii="Times New Roman" w:hAnsi="Times New Roman" w:cs="Times New Roman"/>
        </w:rPr>
      </w:pPr>
      <w:r w:rsidRPr="00F935AB">
        <w:rPr>
          <w:rFonts w:ascii="Times New Roman" w:hAnsi="Times New Roman" w:cs="Times New Roman"/>
          <w:lang w:eastAsia="fr-FR" w:bidi="fr-FR"/>
        </w:rPr>
        <w:t xml:space="preserve">Le marché est clôturé définitivement dans les conditions fixées à. l’article 32 alinéa 3 du présent CCAP </w:t>
      </w:r>
      <w:r w:rsidRPr="00F935AB">
        <w:rPr>
          <w:rFonts w:ascii="Times New Roman" w:hAnsi="Times New Roman" w:cs="Times New Roman"/>
          <w:i/>
          <w:iCs/>
          <w:lang w:eastAsia="fr-FR" w:bidi="fr-FR"/>
        </w:rPr>
        <w:t>concernant le Décompte général et définitif</w:t>
      </w:r>
    </w:p>
    <w:p w14:paraId="56DCEF2B" w14:textId="77777777" w:rsidR="00AD699D" w:rsidRDefault="00AD699D" w:rsidP="003A2EC8">
      <w:pPr>
        <w:pStyle w:val="Titre2"/>
        <w:numPr>
          <w:ilvl w:val="0"/>
          <w:numId w:val="0"/>
        </w:numPr>
        <w:spacing w:line="276" w:lineRule="auto"/>
        <w:ind w:left="700"/>
        <w:jc w:val="center"/>
        <w:rPr>
          <w:rFonts w:ascii="Times New Roman" w:hAnsi="Times New Roman" w:cs="Times New Roman"/>
          <w:color w:val="auto"/>
        </w:rPr>
      </w:pPr>
      <w:bookmarkStart w:id="217" w:name="bookmark540"/>
      <w:bookmarkStart w:id="218" w:name="_Toc189822115"/>
    </w:p>
    <w:p w14:paraId="43FDF8E6" w14:textId="477E645C" w:rsidR="00060B8B" w:rsidRPr="00F935AB" w:rsidRDefault="00060B8B" w:rsidP="003A2EC8">
      <w:pPr>
        <w:pStyle w:val="Titre2"/>
        <w:numPr>
          <w:ilvl w:val="0"/>
          <w:numId w:val="0"/>
        </w:numPr>
        <w:spacing w:line="276" w:lineRule="auto"/>
        <w:ind w:left="700"/>
        <w:jc w:val="center"/>
        <w:rPr>
          <w:rFonts w:ascii="Times New Roman" w:hAnsi="Times New Roman" w:cs="Times New Roman"/>
          <w:color w:val="auto"/>
        </w:rPr>
      </w:pPr>
      <w:r w:rsidRPr="00F935AB">
        <w:rPr>
          <w:rFonts w:ascii="Times New Roman" w:hAnsi="Times New Roman" w:cs="Times New Roman"/>
          <w:color w:val="auto"/>
        </w:rPr>
        <w:t>CHAPITRE IV : CLAUSES FINANCIERES</w:t>
      </w:r>
      <w:bookmarkEnd w:id="217"/>
      <w:bookmarkEnd w:id="218"/>
    </w:p>
    <w:p w14:paraId="014264D4" w14:textId="7A8E04E7" w:rsidR="00060B8B" w:rsidRPr="00F935AB" w:rsidRDefault="006C414A" w:rsidP="003A2EC8">
      <w:pPr>
        <w:pStyle w:val="Titre3"/>
        <w:spacing w:line="276" w:lineRule="auto"/>
        <w:rPr>
          <w:rFonts w:ascii="Times New Roman" w:hAnsi="Times New Roman" w:cs="Times New Roman"/>
          <w:color w:val="auto"/>
          <w:sz w:val="28"/>
          <w:szCs w:val="28"/>
        </w:rPr>
      </w:pPr>
      <w:bookmarkStart w:id="219" w:name="bookmark542"/>
      <w:bookmarkStart w:id="220" w:name="_Toc189822116"/>
      <w:r w:rsidRPr="00F935AB">
        <w:rPr>
          <w:rFonts w:ascii="Times New Roman" w:hAnsi="Times New Roman" w:cs="Times New Roman"/>
          <w:color w:val="auto"/>
          <w:sz w:val="28"/>
          <w:szCs w:val="28"/>
        </w:rPr>
        <w:t>Article 25</w:t>
      </w:r>
      <w:r w:rsidR="003B07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Montant du marché</w:t>
      </w:r>
      <w:bookmarkEnd w:id="219"/>
      <w:bookmarkEnd w:id="220"/>
    </w:p>
    <w:p w14:paraId="6B22C140" w14:textId="77777777"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Le montant du présent marché, tel qu’il ressort du détail estimatif est le prix fixé dans la lettre de soumission tel qu’il ressort du </w:t>
      </w:r>
      <w:r w:rsidRPr="00F935AB">
        <w:rPr>
          <w:rFonts w:ascii="Times New Roman" w:hAnsi="Times New Roman" w:cs="Times New Roman"/>
          <w:i/>
          <w:iCs/>
          <w:lang w:eastAsia="fr-FR" w:bidi="fr-FR"/>
        </w:rPr>
        <w:t>[Détail ou devis estimatif]</w:t>
      </w:r>
      <w:r w:rsidRPr="00F935AB">
        <w:rPr>
          <w:rFonts w:ascii="Times New Roman" w:hAnsi="Times New Roman" w:cs="Times New Roman"/>
          <w:lang w:eastAsia="fr-FR" w:bidi="fr-FR"/>
        </w:rPr>
        <w:t xml:space="preserve"> ci-joint. Ce montant est de </w:t>
      </w:r>
      <w:r w:rsidRPr="00F935AB">
        <w:rPr>
          <w:rFonts w:ascii="Times New Roman" w:hAnsi="Times New Roman" w:cs="Times New Roman"/>
          <w:i/>
          <w:iCs/>
          <w:lang w:eastAsia="fr-FR" w:bidi="fr-FR"/>
        </w:rPr>
        <w:t>(en chiffres) (en lettres) francs</w:t>
      </w:r>
      <w:r w:rsidRPr="00F935AB">
        <w:rPr>
          <w:rFonts w:ascii="Times New Roman" w:hAnsi="Times New Roman" w:cs="Times New Roman"/>
          <w:lang w:eastAsia="fr-FR" w:bidi="fr-FR"/>
        </w:rPr>
        <w:t xml:space="preserve"> CFA toutes taxes comprises (TTC) ; soit :</w:t>
      </w:r>
    </w:p>
    <w:p w14:paraId="2F5CA2D9" w14:textId="77777777" w:rsidR="00060B8B" w:rsidRPr="00F935AB" w:rsidRDefault="00060B8B" w:rsidP="00BA0374">
      <w:pPr>
        <w:pStyle w:val="Corpsdetexte"/>
        <w:numPr>
          <w:ilvl w:val="0"/>
          <w:numId w:val="33"/>
        </w:numPr>
        <w:tabs>
          <w:tab w:val="left" w:pos="253"/>
          <w:tab w:val="left" w:leader="underscore" w:pos="2448"/>
          <w:tab w:val="left" w:leader="underscore" w:pos="3005"/>
        </w:tabs>
        <w:spacing w:after="60" w:line="276" w:lineRule="auto"/>
        <w:rPr>
          <w:rFonts w:ascii="Times New Roman" w:hAnsi="Times New Roman" w:cs="Times New Roman"/>
        </w:rPr>
      </w:pPr>
      <w:r w:rsidRPr="00F935AB">
        <w:rPr>
          <w:rFonts w:ascii="Times New Roman" w:hAnsi="Times New Roman" w:cs="Times New Roman"/>
          <w:lang w:eastAsia="fr-FR" w:bidi="fr-FR"/>
        </w:rPr>
        <w:t xml:space="preserve">Montant HTVA : </w:t>
      </w:r>
      <w:r w:rsidRPr="00F935AB">
        <w:rPr>
          <w:rFonts w:ascii="Times New Roman" w:hAnsi="Times New Roman" w:cs="Times New Roman"/>
          <w:lang w:eastAsia="fr-FR" w:bidi="fr-FR"/>
        </w:rPr>
        <w:tab/>
        <w:t xml:space="preserve"> (</w:t>
      </w:r>
      <w:r w:rsidRPr="00F935AB">
        <w:rPr>
          <w:rFonts w:ascii="Times New Roman" w:hAnsi="Times New Roman" w:cs="Times New Roman"/>
          <w:lang w:eastAsia="fr-FR" w:bidi="fr-FR"/>
        </w:rPr>
        <w:tab/>
        <w:t>) francs CFA ;</w:t>
      </w:r>
    </w:p>
    <w:p w14:paraId="0FE021BF" w14:textId="77777777" w:rsidR="00060B8B" w:rsidRPr="00F935AB" w:rsidRDefault="00060B8B" w:rsidP="00BA0374">
      <w:pPr>
        <w:pStyle w:val="Corpsdetexte"/>
        <w:numPr>
          <w:ilvl w:val="0"/>
          <w:numId w:val="33"/>
        </w:numPr>
        <w:tabs>
          <w:tab w:val="left" w:pos="253"/>
          <w:tab w:val="left" w:leader="underscore" w:pos="2784"/>
        </w:tabs>
        <w:spacing w:after="60" w:line="276" w:lineRule="auto"/>
        <w:rPr>
          <w:rFonts w:ascii="Times New Roman" w:hAnsi="Times New Roman" w:cs="Times New Roman"/>
        </w:rPr>
      </w:pPr>
      <w:r w:rsidRPr="00F935AB">
        <w:rPr>
          <w:rFonts w:ascii="Times New Roman" w:hAnsi="Times New Roman" w:cs="Times New Roman"/>
          <w:lang w:eastAsia="fr-FR" w:bidi="fr-FR"/>
        </w:rPr>
        <w:t xml:space="preserve">Montant de la TVA : </w:t>
      </w:r>
      <w:r w:rsidRPr="00F935AB">
        <w:rPr>
          <w:rFonts w:ascii="Times New Roman" w:hAnsi="Times New Roman" w:cs="Times New Roman"/>
          <w:lang w:eastAsia="fr-FR" w:bidi="fr-FR"/>
        </w:rPr>
        <w:tab/>
        <w:t xml:space="preserve"> (___) francs CFA</w:t>
      </w:r>
    </w:p>
    <w:p w14:paraId="247B57BB" w14:textId="77777777" w:rsidR="00060B8B" w:rsidRPr="00F935AB" w:rsidRDefault="00060B8B" w:rsidP="00BA0374">
      <w:pPr>
        <w:pStyle w:val="Corpsdetexte"/>
        <w:numPr>
          <w:ilvl w:val="0"/>
          <w:numId w:val="33"/>
        </w:numPr>
        <w:tabs>
          <w:tab w:val="left" w:pos="253"/>
          <w:tab w:val="left" w:leader="underscore" w:pos="2174"/>
        </w:tabs>
        <w:spacing w:after="60" w:line="276" w:lineRule="auto"/>
        <w:rPr>
          <w:rFonts w:ascii="Times New Roman" w:hAnsi="Times New Roman" w:cs="Times New Roman"/>
        </w:rPr>
      </w:pPr>
      <w:r w:rsidRPr="00F935AB">
        <w:rPr>
          <w:rFonts w:ascii="Times New Roman" w:hAnsi="Times New Roman" w:cs="Times New Roman"/>
          <w:lang w:eastAsia="fr-FR" w:bidi="fr-FR"/>
        </w:rPr>
        <w:t xml:space="preserve">Montant de l’AIR : </w:t>
      </w:r>
      <w:r w:rsidRPr="00F935AB">
        <w:rPr>
          <w:rFonts w:ascii="Times New Roman" w:hAnsi="Times New Roman" w:cs="Times New Roman"/>
          <w:lang w:eastAsia="fr-FR" w:bidi="fr-FR"/>
        </w:rPr>
        <w:tab/>
        <w:t xml:space="preserve"> (___) francs CFA</w:t>
      </w:r>
    </w:p>
    <w:p w14:paraId="2660D8EA" w14:textId="66BA21AD" w:rsidR="00060B8B" w:rsidRPr="00F935AB" w:rsidRDefault="00060B8B" w:rsidP="00BA0374">
      <w:pPr>
        <w:pStyle w:val="Corpsdetexte"/>
        <w:numPr>
          <w:ilvl w:val="0"/>
          <w:numId w:val="33"/>
        </w:numPr>
        <w:tabs>
          <w:tab w:val="left" w:pos="253"/>
          <w:tab w:val="left" w:leader="hyphen" w:pos="4243"/>
        </w:tabs>
        <w:spacing w:after="0" w:line="276" w:lineRule="auto"/>
        <w:ind w:firstLine="160"/>
        <w:rPr>
          <w:rFonts w:ascii="Times New Roman" w:hAnsi="Times New Roman" w:cs="Times New Roman"/>
        </w:rPr>
      </w:pPr>
      <w:r w:rsidRPr="00F935AB">
        <w:rPr>
          <w:rFonts w:ascii="Times New Roman" w:hAnsi="Times New Roman" w:cs="Times New Roman"/>
          <w:lang w:eastAsia="fr-FR" w:bidi="fr-FR"/>
        </w:rPr>
        <w:t xml:space="preserve">Montant de la TSR, le cas échéant : </w:t>
      </w:r>
      <w:r w:rsidRPr="00F935AB">
        <w:rPr>
          <w:rFonts w:ascii="Times New Roman" w:hAnsi="Times New Roman" w:cs="Times New Roman"/>
          <w:lang w:eastAsia="fr-FR" w:bidi="fr-FR"/>
        </w:rPr>
        <w:tab/>
        <w:t xml:space="preserve"> (___) francs CFA n’est applicable que pour les marchés passés</w:t>
      </w:r>
      <w:r w:rsidR="00095767" w:rsidRPr="00F935AB">
        <w:rPr>
          <w:rFonts w:ascii="Times New Roman" w:hAnsi="Times New Roman" w:cs="Times New Roman"/>
        </w:rPr>
        <w:t xml:space="preserve"> </w:t>
      </w:r>
      <w:r w:rsidRPr="00F935AB">
        <w:rPr>
          <w:rFonts w:ascii="Times New Roman" w:hAnsi="Times New Roman" w:cs="Times New Roman"/>
          <w:lang w:eastAsia="fr-FR" w:bidi="fr-FR"/>
        </w:rPr>
        <w:t>avec les titulaires dont le siège est basé à l’étranger ;</w:t>
      </w:r>
    </w:p>
    <w:p w14:paraId="6C6E5834" w14:textId="00758FD3" w:rsidR="00060B8B" w:rsidRDefault="00060B8B" w:rsidP="00BA0374">
      <w:pPr>
        <w:pStyle w:val="Corpsdetexte"/>
        <w:numPr>
          <w:ilvl w:val="0"/>
          <w:numId w:val="33"/>
        </w:numPr>
        <w:tabs>
          <w:tab w:val="left" w:pos="253"/>
        </w:tabs>
        <w:spacing w:after="0" w:line="276" w:lineRule="auto"/>
        <w:rPr>
          <w:rFonts w:ascii="Times New Roman" w:hAnsi="Times New Roman" w:cs="Times New Roman"/>
        </w:rPr>
      </w:pPr>
      <w:r w:rsidRPr="00F935AB">
        <w:rPr>
          <w:rFonts w:ascii="Times New Roman" w:hAnsi="Times New Roman" w:cs="Times New Roman"/>
          <w:lang w:eastAsia="fr-FR" w:bidi="fr-FR"/>
        </w:rPr>
        <w:t>Net à percevoir = Montant net déduit de tous les impôts et taxes : ___ (___) francs CFA.</w:t>
      </w:r>
    </w:p>
    <w:p w14:paraId="53156558" w14:textId="77777777" w:rsidR="00CE0991" w:rsidRPr="00CE0991" w:rsidRDefault="00CE0991" w:rsidP="003A2EC8">
      <w:pPr>
        <w:pStyle w:val="Titre3"/>
        <w:spacing w:line="276" w:lineRule="auto"/>
        <w:rPr>
          <w:rFonts w:ascii="Times New Roman" w:hAnsi="Times New Roman" w:cs="Times New Roman"/>
          <w:color w:val="auto"/>
          <w:sz w:val="2"/>
          <w:szCs w:val="28"/>
        </w:rPr>
      </w:pPr>
      <w:bookmarkStart w:id="221" w:name="bookmark544"/>
      <w:bookmarkStart w:id="222" w:name="_Toc189822117"/>
    </w:p>
    <w:p w14:paraId="603AC2DE" w14:textId="2807ECD5" w:rsidR="00060B8B" w:rsidRPr="00F935AB" w:rsidRDefault="006C414A" w:rsidP="003A2EC8">
      <w:pPr>
        <w:pStyle w:val="Titre3"/>
        <w:spacing w:line="276" w:lineRule="auto"/>
        <w:rPr>
          <w:rFonts w:ascii="Times New Roman" w:hAnsi="Times New Roman" w:cs="Times New Roman"/>
          <w:color w:val="auto"/>
          <w:sz w:val="28"/>
          <w:szCs w:val="28"/>
        </w:rPr>
      </w:pPr>
      <w:r w:rsidRPr="00F935AB">
        <w:rPr>
          <w:rFonts w:ascii="Times New Roman" w:hAnsi="Times New Roman" w:cs="Times New Roman"/>
          <w:color w:val="auto"/>
          <w:sz w:val="28"/>
          <w:szCs w:val="28"/>
        </w:rPr>
        <w:t>Article 26</w:t>
      </w:r>
      <w:r w:rsidR="003B07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Garanties ou cautions</w:t>
      </w:r>
      <w:bookmarkEnd w:id="221"/>
      <w:bookmarkEnd w:id="222"/>
    </w:p>
    <w:p w14:paraId="4952A1C7" w14:textId="0EBC48A0" w:rsidR="00060B8B" w:rsidRPr="00F935AB" w:rsidRDefault="00060B8B" w:rsidP="003A2EC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Le cocontractant devra fournir les garanties décrites ci-après émanant d’organismes financiers agréés par le Ministre chargé des finances en faveur du Maître d’Ouvrage </w:t>
      </w:r>
      <w:r w:rsidR="00AD699D">
        <w:rPr>
          <w:rFonts w:ascii="Times New Roman" w:hAnsi="Times New Roman" w:cs="Times New Roman"/>
          <w:lang w:eastAsia="fr-FR" w:bidi="fr-FR"/>
        </w:rPr>
        <w:t xml:space="preserve">délégué </w:t>
      </w:r>
      <w:r w:rsidRPr="00F935AB">
        <w:rPr>
          <w:rFonts w:ascii="Times New Roman" w:hAnsi="Times New Roman" w:cs="Times New Roman"/>
          <w:lang w:eastAsia="fr-FR" w:bidi="fr-FR"/>
        </w:rPr>
        <w:t>dans les délais, pour le montant, selon la manière et sous la forme indiquée ci-après :</w:t>
      </w:r>
    </w:p>
    <w:p w14:paraId="0215350D" w14:textId="77777777" w:rsidR="00060B8B" w:rsidRPr="00F935AB" w:rsidRDefault="00060B8B" w:rsidP="00BA0374">
      <w:pPr>
        <w:pStyle w:val="Corpsdetexte"/>
        <w:numPr>
          <w:ilvl w:val="1"/>
          <w:numId w:val="34"/>
        </w:numPr>
        <w:tabs>
          <w:tab w:val="left" w:pos="618"/>
        </w:tabs>
        <w:spacing w:after="60" w:line="276" w:lineRule="auto"/>
        <w:rPr>
          <w:rFonts w:ascii="Times New Roman" w:hAnsi="Times New Roman" w:cs="Times New Roman"/>
        </w:rPr>
      </w:pPr>
      <w:r w:rsidRPr="00F935AB">
        <w:rPr>
          <w:rFonts w:ascii="Times New Roman" w:hAnsi="Times New Roman" w:cs="Times New Roman"/>
          <w:b/>
          <w:bCs/>
          <w:i/>
          <w:iCs/>
          <w:lang w:eastAsia="fr-FR" w:bidi="fr-FR"/>
        </w:rPr>
        <w:t>Cautionnement définitif</w:t>
      </w:r>
    </w:p>
    <w:p w14:paraId="02A0DA77" w14:textId="77777777" w:rsidR="00060B8B" w:rsidRPr="00F935AB" w:rsidRDefault="00060B8B" w:rsidP="00BA0374">
      <w:pPr>
        <w:pStyle w:val="Corpsdetexte"/>
        <w:numPr>
          <w:ilvl w:val="0"/>
          <w:numId w:val="35"/>
        </w:numPr>
        <w:tabs>
          <w:tab w:val="left" w:pos="654"/>
        </w:tabs>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Le cautionnement définitif sera constitué et transmis au chef du service du marché dans un délai maximum de vingt (20) jours calendaires à compter de la date de notification du marché et en tout cas avant le premier paiement.</w:t>
      </w:r>
    </w:p>
    <w:p w14:paraId="6FE9B72F" w14:textId="499E3343" w:rsidR="00060B8B" w:rsidRPr="00F935AB" w:rsidRDefault="00060B8B" w:rsidP="003A2EC8">
      <w:pPr>
        <w:pStyle w:val="Corpsdetexte"/>
        <w:spacing w:after="60" w:line="276" w:lineRule="auto"/>
        <w:ind w:left="580" w:hanging="280"/>
        <w:rPr>
          <w:rFonts w:ascii="Times New Roman" w:hAnsi="Times New Roman" w:cs="Times New Roman"/>
        </w:rPr>
      </w:pPr>
      <w:r w:rsidRPr="00F935AB">
        <w:rPr>
          <w:rFonts w:ascii="Times New Roman" w:hAnsi="Times New Roman" w:cs="Times New Roman"/>
          <w:lang w:eastAsia="fr-FR" w:bidi="fr-FR"/>
        </w:rPr>
        <w:t xml:space="preserve">Son montant est fixé à </w:t>
      </w:r>
      <w:r w:rsidR="006D1CAB" w:rsidRPr="00F935AB">
        <w:rPr>
          <w:rFonts w:ascii="Times New Roman" w:hAnsi="Times New Roman" w:cs="Times New Roman"/>
          <w:lang w:eastAsia="fr-FR" w:bidi="fr-FR"/>
        </w:rPr>
        <w:t>3</w:t>
      </w:r>
      <w:r w:rsidRPr="00F935AB">
        <w:rPr>
          <w:rFonts w:ascii="Times New Roman" w:hAnsi="Times New Roman" w:cs="Times New Roman"/>
          <w:lang w:eastAsia="fr-FR" w:bidi="fr-FR"/>
        </w:rPr>
        <w:t>% du montant TTC du marché augmenté le cas échéant du montant des avenants.</w:t>
      </w:r>
    </w:p>
    <w:p w14:paraId="74258080" w14:textId="6031727F" w:rsidR="00060B8B" w:rsidRPr="00F935AB" w:rsidRDefault="00060B8B" w:rsidP="00BA0374">
      <w:pPr>
        <w:pStyle w:val="Corpsdetexte"/>
        <w:numPr>
          <w:ilvl w:val="0"/>
          <w:numId w:val="35"/>
        </w:numPr>
        <w:tabs>
          <w:tab w:val="left" w:pos="729"/>
        </w:tabs>
        <w:spacing w:after="60" w:line="276" w:lineRule="auto"/>
        <w:ind w:left="740" w:hanging="360"/>
        <w:jc w:val="both"/>
        <w:rPr>
          <w:rFonts w:ascii="Times New Roman" w:hAnsi="Times New Roman" w:cs="Times New Roman"/>
        </w:rPr>
      </w:pPr>
      <w:r w:rsidRPr="00F935AB">
        <w:rPr>
          <w:rFonts w:ascii="Times New Roman" w:hAnsi="Times New Roman" w:cs="Times New Roman"/>
          <w:lang w:eastAsia="fr-FR" w:bidi="fr-FR"/>
        </w:rPr>
        <w:t xml:space="preserve">La garantie sera libellée dans la ou les monnaie(s) du Marché, ou dans une monnaie librement convertible satisfaisant le Maître d’ouvrage, et devra suivre l’un des modèles fournis dans le Dossier d’appel d’offres, comme indiqué par le Maître d’ouvrage Délégué dans le CCAP, ou tout autre document satisfaisant le Maître d’ouvrage </w:t>
      </w:r>
      <w:r w:rsidR="00AD699D">
        <w:rPr>
          <w:rFonts w:ascii="Times New Roman" w:hAnsi="Times New Roman" w:cs="Times New Roman"/>
          <w:lang w:eastAsia="fr-FR" w:bidi="fr-FR"/>
        </w:rPr>
        <w:t>Délégué</w:t>
      </w:r>
      <w:r w:rsidRPr="00F935AB">
        <w:rPr>
          <w:rFonts w:ascii="Times New Roman" w:hAnsi="Times New Roman" w:cs="Times New Roman"/>
          <w:lang w:eastAsia="fr-FR" w:bidi="fr-FR"/>
        </w:rPr>
        <w:t>.</w:t>
      </w:r>
    </w:p>
    <w:p w14:paraId="5DBF9F91" w14:textId="77777777" w:rsidR="00060B8B" w:rsidRPr="00F935AB" w:rsidRDefault="00060B8B" w:rsidP="00BA0374">
      <w:pPr>
        <w:pStyle w:val="Corpsdetexte"/>
        <w:numPr>
          <w:ilvl w:val="0"/>
          <w:numId w:val="35"/>
        </w:numPr>
        <w:tabs>
          <w:tab w:val="left" w:pos="724"/>
        </w:tabs>
        <w:spacing w:after="60" w:line="276" w:lineRule="auto"/>
        <w:ind w:left="740" w:hanging="360"/>
        <w:jc w:val="both"/>
        <w:rPr>
          <w:rFonts w:ascii="Times New Roman" w:hAnsi="Times New Roman" w:cs="Times New Roman"/>
        </w:rPr>
      </w:pPr>
      <w:r w:rsidRPr="00F935AB">
        <w:rPr>
          <w:rFonts w:ascii="Times New Roman" w:hAnsi="Times New Roman" w:cs="Times New Roman"/>
          <w:lang w:eastAsia="fr-FR" w:bidi="fr-FR"/>
        </w:rPr>
        <w:lastRenderedPageBreak/>
        <w:t>Les modes de substitution du cautionnement prévus conformément à l’article 140 du code des marchés publics</w:t>
      </w:r>
    </w:p>
    <w:p w14:paraId="4E0EEE28" w14:textId="21333B19" w:rsidR="00060B8B" w:rsidRPr="00F935AB" w:rsidRDefault="00060B8B" w:rsidP="00BA0374">
      <w:pPr>
        <w:pStyle w:val="Corpsdetexte"/>
        <w:numPr>
          <w:ilvl w:val="0"/>
          <w:numId w:val="35"/>
        </w:numPr>
        <w:tabs>
          <w:tab w:val="left" w:pos="575"/>
        </w:tabs>
        <w:spacing w:after="60" w:line="276" w:lineRule="auto"/>
        <w:ind w:firstLine="160"/>
        <w:rPr>
          <w:rFonts w:ascii="Times New Roman" w:hAnsi="Times New Roman" w:cs="Times New Roman"/>
        </w:rPr>
      </w:pPr>
      <w:r w:rsidRPr="00F935AB">
        <w:rPr>
          <w:rFonts w:ascii="Times New Roman" w:hAnsi="Times New Roman" w:cs="Times New Roman"/>
          <w:lang w:eastAsia="fr-FR" w:bidi="fr-FR"/>
        </w:rPr>
        <w:t>Le cautionnement définitif sera restitué consécutivement par le Maître d’Ouvrage dans un délai d’un mois suivant la date de réception provisoire des prestations, à la suite d’une mainlevée délivrée par le Maître d’Ouvrage après demande du cocontractant.</w:t>
      </w:r>
    </w:p>
    <w:p w14:paraId="2DD3660D" w14:textId="77777777" w:rsidR="00060B8B" w:rsidRPr="00F935AB" w:rsidRDefault="00060B8B" w:rsidP="00BA0374">
      <w:pPr>
        <w:pStyle w:val="Corpsdetexte"/>
        <w:numPr>
          <w:ilvl w:val="0"/>
          <w:numId w:val="35"/>
        </w:numPr>
        <w:tabs>
          <w:tab w:val="left" w:pos="549"/>
        </w:tabs>
        <w:spacing w:after="60" w:line="276" w:lineRule="auto"/>
        <w:ind w:left="520" w:hanging="280"/>
        <w:jc w:val="both"/>
        <w:rPr>
          <w:rFonts w:ascii="Times New Roman" w:hAnsi="Times New Roman" w:cs="Times New Roman"/>
        </w:rPr>
      </w:pPr>
      <w:r w:rsidRPr="00F935AB">
        <w:rPr>
          <w:rFonts w:ascii="Times New Roman" w:hAnsi="Times New Roman" w:cs="Times New Roman"/>
          <w:lang w:eastAsia="fr-FR" w:bidi="fr-FR"/>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1FEBB52" w14:textId="77777777" w:rsidR="00060B8B" w:rsidRPr="00F935AB" w:rsidRDefault="00060B8B" w:rsidP="00BA0374">
      <w:pPr>
        <w:pStyle w:val="Corpsdetexte"/>
        <w:numPr>
          <w:ilvl w:val="1"/>
          <w:numId w:val="34"/>
        </w:numPr>
        <w:tabs>
          <w:tab w:val="left" w:pos="582"/>
        </w:tabs>
        <w:spacing w:after="60" w:line="276" w:lineRule="auto"/>
        <w:jc w:val="both"/>
        <w:rPr>
          <w:rFonts w:ascii="Times New Roman" w:hAnsi="Times New Roman" w:cs="Times New Roman"/>
        </w:rPr>
      </w:pPr>
      <w:r w:rsidRPr="00F935AB">
        <w:rPr>
          <w:rFonts w:ascii="Times New Roman" w:hAnsi="Times New Roman" w:cs="Times New Roman"/>
          <w:b/>
          <w:bCs/>
          <w:i/>
          <w:iCs/>
          <w:lang w:eastAsia="fr-FR" w:bidi="fr-FR"/>
        </w:rPr>
        <w:t>Cautionnement de bonne exécution en remplacement de la retenue de garantie</w:t>
      </w:r>
    </w:p>
    <w:p w14:paraId="4464EDEA" w14:textId="6BE14FDB" w:rsidR="00060B8B" w:rsidRPr="00F935AB" w:rsidRDefault="00877FCE"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w:t>
      </w:r>
      <w:r w:rsidR="00060B8B" w:rsidRPr="00F935AB">
        <w:rPr>
          <w:rFonts w:ascii="Times New Roman" w:hAnsi="Times New Roman" w:cs="Times New Roman"/>
          <w:lang w:eastAsia="fr-FR" w:bidi="fr-FR"/>
        </w:rPr>
        <w:t xml:space="preserve">a retenue de garantie est fixée à </w:t>
      </w:r>
      <w:r w:rsidR="00F7092C">
        <w:rPr>
          <w:rFonts w:ascii="Times New Roman" w:hAnsi="Times New Roman" w:cs="Times New Roman"/>
          <w:lang w:eastAsia="fr-FR" w:bidi="fr-FR"/>
        </w:rPr>
        <w:t>2</w:t>
      </w:r>
      <w:r w:rsidR="00060B8B" w:rsidRPr="00F935AB">
        <w:rPr>
          <w:rFonts w:ascii="Times New Roman" w:hAnsi="Times New Roman" w:cs="Times New Roman"/>
          <w:lang w:eastAsia="fr-FR" w:bidi="fr-FR"/>
        </w:rPr>
        <w:t>% du montant TTC du marché augmenté le cas échéant du montant des avenants</w:t>
      </w:r>
      <w:r w:rsidRPr="00F935AB">
        <w:rPr>
          <w:rFonts w:ascii="Times New Roman" w:hAnsi="Times New Roman" w:cs="Times New Roman"/>
          <w:lang w:eastAsia="fr-FR" w:bidi="fr-FR"/>
        </w:rPr>
        <w:t>.</w:t>
      </w:r>
    </w:p>
    <w:p w14:paraId="6F07FB87" w14:textId="6C109DDF"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La restitution de la retenue de garantie ou du cautionnement de bonne exécution sera effectuée dans </w:t>
      </w:r>
      <w:r w:rsidR="00095767" w:rsidRPr="00F935AB">
        <w:rPr>
          <w:rFonts w:ascii="Times New Roman" w:hAnsi="Times New Roman" w:cs="Times New Roman"/>
          <w:lang w:eastAsia="fr-FR" w:bidi="fr-FR"/>
        </w:rPr>
        <w:t>un délai de 30 jour calendaire</w:t>
      </w:r>
      <w:r w:rsidRPr="00F935AB">
        <w:rPr>
          <w:rFonts w:ascii="Times New Roman" w:hAnsi="Times New Roman" w:cs="Times New Roman"/>
          <w:lang w:eastAsia="fr-FR" w:bidi="fr-FR"/>
        </w:rPr>
        <w:t xml:space="preserve"> après la réception définitive des prestations sur main levée délivrée par le Maitre d’Ouvrage après expiration du délai de garantie.</w:t>
      </w:r>
    </w:p>
    <w:p w14:paraId="20495BDC" w14:textId="0CCA48A9"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w:t>
      </w:r>
      <w:r w:rsidR="00F7092C">
        <w:rPr>
          <w:rFonts w:ascii="Times New Roman" w:hAnsi="Times New Roman" w:cs="Times New Roman"/>
          <w:lang w:eastAsia="fr-FR" w:bidi="fr-FR"/>
        </w:rPr>
        <w:t xml:space="preserve"> délégué</w:t>
      </w:r>
      <w:r w:rsidRPr="00F935AB">
        <w:rPr>
          <w:rFonts w:ascii="Times New Roman" w:hAnsi="Times New Roman" w:cs="Times New Roman"/>
          <w:lang w:eastAsia="fr-FR" w:bidi="fr-FR"/>
        </w:rPr>
        <w:t xml:space="preserve"> a dûment signifié à la caution du cocontractant qu’il n’a pas honoré toutes ses obligations.</w:t>
      </w:r>
    </w:p>
    <w:p w14:paraId="3955DD77" w14:textId="15C3A7CE" w:rsidR="00060B8B" w:rsidRPr="00F935AB" w:rsidRDefault="00060B8B"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Dans ce cas, il ne peut être mis fin à l’engagement de la caution que par main levée délivrée par le Maître d’Ouvrage.</w:t>
      </w:r>
    </w:p>
    <w:p w14:paraId="2E1DF034" w14:textId="77777777" w:rsidR="00060B8B" w:rsidRPr="00F935AB" w:rsidRDefault="00060B8B" w:rsidP="00BA0374">
      <w:pPr>
        <w:pStyle w:val="Corpsdetexte"/>
        <w:numPr>
          <w:ilvl w:val="1"/>
          <w:numId w:val="34"/>
        </w:numPr>
        <w:tabs>
          <w:tab w:val="left" w:pos="582"/>
        </w:tabs>
        <w:spacing w:after="60" w:line="276" w:lineRule="auto"/>
        <w:jc w:val="both"/>
        <w:rPr>
          <w:rFonts w:ascii="Times New Roman" w:hAnsi="Times New Roman" w:cs="Times New Roman"/>
        </w:rPr>
      </w:pPr>
      <w:r w:rsidRPr="00F935AB">
        <w:rPr>
          <w:rFonts w:ascii="Times New Roman" w:hAnsi="Times New Roman" w:cs="Times New Roman"/>
          <w:b/>
          <w:bCs/>
          <w:i/>
          <w:iCs/>
          <w:lang w:eastAsia="fr-FR" w:bidi="fr-FR"/>
        </w:rPr>
        <w:t>Cautionnement d’avance de démarrage</w:t>
      </w:r>
      <w:r w:rsidRPr="00F935AB">
        <w:rPr>
          <w:rFonts w:ascii="Times New Roman" w:hAnsi="Times New Roman" w:cs="Times New Roman"/>
          <w:b/>
          <w:bCs/>
          <w:lang w:eastAsia="fr-FR" w:bidi="fr-FR"/>
        </w:rPr>
        <w:t xml:space="preserve"> ou d’avance pour approvisionnement</w:t>
      </w:r>
    </w:p>
    <w:p w14:paraId="4D94C9CA" w14:textId="14BE71C1" w:rsidR="00060B8B" w:rsidRPr="00F935AB" w:rsidRDefault="00B4545C" w:rsidP="003A2EC8">
      <w:pPr>
        <w:pStyle w:val="Corpsdetexte"/>
        <w:spacing w:after="60" w:line="276" w:lineRule="auto"/>
        <w:jc w:val="both"/>
        <w:rPr>
          <w:rFonts w:ascii="Times New Roman" w:hAnsi="Times New Roman" w:cs="Times New Roman"/>
        </w:rPr>
      </w:pPr>
      <w:r w:rsidRPr="00F935AB">
        <w:rPr>
          <w:rFonts w:ascii="Times New Roman" w:hAnsi="Times New Roman" w:cs="Times New Roman"/>
          <w:i/>
          <w:iCs/>
          <w:lang w:eastAsia="fr-FR" w:bidi="fr-FR"/>
        </w:rPr>
        <w:t>Sans objet</w:t>
      </w:r>
    </w:p>
    <w:p w14:paraId="600E2E7C" w14:textId="77777777" w:rsidR="00060B8B" w:rsidRPr="00F935AB" w:rsidRDefault="00060B8B" w:rsidP="002511A8">
      <w:pPr>
        <w:pStyle w:val="Corpsdetexte"/>
        <w:spacing w:after="0" w:line="360" w:lineRule="auto"/>
        <w:jc w:val="both"/>
        <w:rPr>
          <w:rFonts w:ascii="Times New Roman" w:hAnsi="Times New Roman" w:cs="Times New Roman"/>
        </w:rPr>
      </w:pPr>
      <w:r w:rsidRPr="00F935AB">
        <w:rPr>
          <w:rFonts w:ascii="Times New Roman" w:hAnsi="Times New Roman" w:cs="Times New Roman"/>
          <w:lang w:eastAsia="fr-FR" w:bidi="fr-FR"/>
        </w:rPr>
        <w:t>Les modalités de restitution de la caution sont prévues à l’article 159 du Code des Marchés Publics.</w:t>
      </w:r>
    </w:p>
    <w:p w14:paraId="1B1A3EAA" w14:textId="2569C8AF" w:rsidR="00060B8B" w:rsidRPr="00F935AB" w:rsidRDefault="006C414A" w:rsidP="00825B8E">
      <w:pPr>
        <w:pStyle w:val="Titre3"/>
        <w:rPr>
          <w:rFonts w:ascii="Times New Roman" w:hAnsi="Times New Roman" w:cs="Times New Roman"/>
          <w:color w:val="auto"/>
          <w:sz w:val="28"/>
          <w:szCs w:val="28"/>
        </w:rPr>
      </w:pPr>
      <w:bookmarkStart w:id="223" w:name="bookmark546"/>
      <w:bookmarkStart w:id="224" w:name="_Toc189822118"/>
      <w:r w:rsidRPr="00F935AB">
        <w:rPr>
          <w:rFonts w:ascii="Times New Roman" w:hAnsi="Times New Roman" w:cs="Times New Roman"/>
          <w:color w:val="auto"/>
          <w:sz w:val="28"/>
          <w:szCs w:val="28"/>
        </w:rPr>
        <w:t>Article 27</w:t>
      </w:r>
      <w:r w:rsidR="003B07FE"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Lieu et mode de paiement</w:t>
      </w:r>
      <w:bookmarkEnd w:id="223"/>
      <w:bookmarkEnd w:id="224"/>
    </w:p>
    <w:p w14:paraId="58E2BDA6" w14:textId="77777777" w:rsidR="00060B8B" w:rsidRPr="00F935AB" w:rsidRDefault="00060B8B" w:rsidP="00060B8B">
      <w:pPr>
        <w:pStyle w:val="Corpsdetexte"/>
        <w:spacing w:after="60" w:line="360" w:lineRule="auto"/>
        <w:jc w:val="both"/>
        <w:rPr>
          <w:rFonts w:ascii="Times New Roman" w:hAnsi="Times New Roman" w:cs="Times New Roman"/>
        </w:rPr>
      </w:pPr>
      <w:r w:rsidRPr="00F935AB">
        <w:rPr>
          <w:rFonts w:ascii="Times New Roman" w:hAnsi="Times New Roman" w:cs="Times New Roman"/>
          <w:lang w:eastAsia="fr-FR" w:bidi="fr-FR"/>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0D92647F" w14:textId="77777777" w:rsidR="00060B8B" w:rsidRPr="00F935AB" w:rsidRDefault="00060B8B" w:rsidP="00060B8B">
      <w:pPr>
        <w:pStyle w:val="Corpsdetexte"/>
        <w:spacing w:after="60" w:line="360" w:lineRule="auto"/>
        <w:jc w:val="both"/>
        <w:rPr>
          <w:rFonts w:ascii="Times New Roman" w:hAnsi="Times New Roman" w:cs="Times New Roman"/>
        </w:rPr>
      </w:pPr>
      <w:r w:rsidRPr="00F935AB">
        <w:rPr>
          <w:rFonts w:ascii="Times New Roman" w:hAnsi="Times New Roman" w:cs="Times New Roman"/>
          <w:lang w:eastAsia="fr-FR" w:bidi="fr-FR"/>
        </w:rPr>
        <w:t>Le Maître d’Ouvrage se libérera des sommes dues par virement bancaire au nom du cocontractant de la manière suivante : [</w:t>
      </w:r>
      <w:r w:rsidRPr="00F935AB">
        <w:rPr>
          <w:rFonts w:ascii="Times New Roman" w:hAnsi="Times New Roman" w:cs="Times New Roman"/>
          <w:i/>
          <w:iCs/>
          <w:lang w:eastAsia="fr-FR" w:bidi="fr-FR"/>
        </w:rPr>
        <w:t>La domiciliation bancaire devra être la même que celle du cautionnement définitif]</w:t>
      </w:r>
    </w:p>
    <w:p w14:paraId="038527F6" w14:textId="7BA74D51" w:rsidR="00060B8B" w:rsidRPr="00F935AB" w:rsidRDefault="00060B8B" w:rsidP="00BA0374">
      <w:pPr>
        <w:pStyle w:val="Corpsdetexte"/>
        <w:numPr>
          <w:ilvl w:val="0"/>
          <w:numId w:val="36"/>
        </w:numPr>
        <w:tabs>
          <w:tab w:val="left" w:pos="745"/>
        </w:tabs>
        <w:spacing w:after="60" w:line="360" w:lineRule="auto"/>
        <w:ind w:firstLine="380"/>
        <w:jc w:val="both"/>
        <w:rPr>
          <w:rFonts w:ascii="Times New Roman" w:hAnsi="Times New Roman" w:cs="Times New Roman"/>
        </w:rPr>
      </w:pPr>
      <w:r w:rsidRPr="00F935AB">
        <w:rPr>
          <w:rFonts w:ascii="Times New Roman" w:hAnsi="Times New Roman" w:cs="Times New Roman"/>
          <w:lang w:eastAsia="fr-FR" w:bidi="fr-FR"/>
        </w:rPr>
        <w:t xml:space="preserve">Pour les règlements en francs CFA, soit </w:t>
      </w:r>
      <w:r w:rsidRPr="00F935AB">
        <w:rPr>
          <w:rFonts w:ascii="Times New Roman" w:hAnsi="Times New Roman" w:cs="Times New Roman"/>
          <w:i/>
          <w:iCs/>
          <w:lang w:eastAsia="fr-FR" w:bidi="fr-FR"/>
        </w:rPr>
        <w:t>(montant net à mandater en chiffres et en lettres)</w:t>
      </w:r>
      <w:r w:rsidRPr="00F935AB">
        <w:rPr>
          <w:rFonts w:ascii="Times New Roman" w:hAnsi="Times New Roman" w:cs="Times New Roman"/>
          <w:lang w:eastAsia="fr-FR" w:bidi="fr-FR"/>
        </w:rPr>
        <w:t>, par crédit au</w:t>
      </w:r>
      <w:r w:rsidR="002511A8" w:rsidRPr="00F935AB">
        <w:rPr>
          <w:rFonts w:ascii="Times New Roman" w:hAnsi="Times New Roman" w:cs="Times New Roman"/>
        </w:rPr>
        <w:t xml:space="preserve"> </w:t>
      </w:r>
      <w:r w:rsidRPr="00F935AB">
        <w:rPr>
          <w:rFonts w:ascii="Times New Roman" w:hAnsi="Times New Roman" w:cs="Times New Roman"/>
          <w:lang w:eastAsia="fr-FR" w:bidi="fr-FR"/>
        </w:rPr>
        <w:t>compte N°</w:t>
      </w:r>
      <w:r w:rsidRPr="00F935AB">
        <w:rPr>
          <w:rFonts w:ascii="Times New Roman" w:hAnsi="Times New Roman" w:cs="Times New Roman"/>
          <w:lang w:eastAsia="fr-FR" w:bidi="fr-FR"/>
        </w:rPr>
        <w:tab/>
        <w:t xml:space="preserve"> ouvert au nom du co-contractant à la banque</w:t>
      </w:r>
      <w:r w:rsidRPr="00F935AB">
        <w:rPr>
          <w:rFonts w:ascii="Times New Roman" w:hAnsi="Times New Roman" w:cs="Times New Roman"/>
          <w:lang w:eastAsia="fr-FR" w:bidi="fr-FR"/>
        </w:rPr>
        <w:tab/>
      </w:r>
    </w:p>
    <w:p w14:paraId="265AB6F9" w14:textId="77777777" w:rsidR="00060B8B" w:rsidRPr="00F935AB" w:rsidRDefault="00060B8B" w:rsidP="00BA0374">
      <w:pPr>
        <w:pStyle w:val="Corpsdetexte"/>
        <w:numPr>
          <w:ilvl w:val="0"/>
          <w:numId w:val="36"/>
        </w:numPr>
        <w:tabs>
          <w:tab w:val="left" w:pos="725"/>
          <w:tab w:val="left" w:leader="underscore" w:pos="3442"/>
          <w:tab w:val="left" w:leader="underscore" w:pos="8942"/>
        </w:tabs>
        <w:spacing w:after="320" w:line="360" w:lineRule="auto"/>
        <w:ind w:left="740" w:hanging="380"/>
        <w:jc w:val="both"/>
        <w:rPr>
          <w:rFonts w:ascii="Times New Roman" w:hAnsi="Times New Roman" w:cs="Times New Roman"/>
        </w:rPr>
      </w:pPr>
      <w:r w:rsidRPr="00F935AB">
        <w:rPr>
          <w:rFonts w:ascii="Times New Roman" w:hAnsi="Times New Roman" w:cs="Times New Roman"/>
          <w:lang w:eastAsia="fr-FR" w:bidi="fr-FR"/>
        </w:rPr>
        <w:t xml:space="preserve">Pour les règlements en devises, </w:t>
      </w:r>
      <w:r w:rsidRPr="00F935AB">
        <w:rPr>
          <w:rFonts w:ascii="Times New Roman" w:hAnsi="Times New Roman" w:cs="Times New Roman"/>
          <w:i/>
          <w:iCs/>
          <w:lang w:eastAsia="fr-FR" w:bidi="fr-FR"/>
        </w:rPr>
        <w:t>(le cas échéant)</w:t>
      </w:r>
      <w:r w:rsidRPr="00F935AB">
        <w:rPr>
          <w:rFonts w:ascii="Times New Roman" w:hAnsi="Times New Roman" w:cs="Times New Roman"/>
          <w:lang w:eastAsia="fr-FR" w:bidi="fr-FR"/>
        </w:rPr>
        <w:t xml:space="preserve"> soit </w:t>
      </w:r>
      <w:r w:rsidRPr="00F935AB">
        <w:rPr>
          <w:rFonts w:ascii="Times New Roman" w:hAnsi="Times New Roman" w:cs="Times New Roman"/>
          <w:i/>
          <w:iCs/>
          <w:lang w:eastAsia="fr-FR" w:bidi="fr-FR"/>
        </w:rPr>
        <w:t>(montant net à mandater en chiffres et en lettres)</w:t>
      </w:r>
      <w:r w:rsidRPr="00F935AB">
        <w:rPr>
          <w:rFonts w:ascii="Times New Roman" w:hAnsi="Times New Roman" w:cs="Times New Roman"/>
          <w:lang w:eastAsia="fr-FR" w:bidi="fr-FR"/>
        </w:rPr>
        <w:t>, par crédit au compte N°</w:t>
      </w:r>
      <w:r w:rsidRPr="00F935AB">
        <w:rPr>
          <w:rFonts w:ascii="Times New Roman" w:hAnsi="Times New Roman" w:cs="Times New Roman"/>
          <w:lang w:eastAsia="fr-FR" w:bidi="fr-FR"/>
        </w:rPr>
        <w:tab/>
        <w:t xml:space="preserve"> ouvert au nom du co-contractant à la banque</w:t>
      </w:r>
      <w:r w:rsidRPr="00F935AB">
        <w:rPr>
          <w:rFonts w:ascii="Times New Roman" w:hAnsi="Times New Roman" w:cs="Times New Roman"/>
          <w:lang w:eastAsia="fr-FR" w:bidi="fr-FR"/>
        </w:rPr>
        <w:tab/>
      </w:r>
    </w:p>
    <w:p w14:paraId="012A478D" w14:textId="68800E93" w:rsidR="00060B8B" w:rsidRPr="00F935AB" w:rsidRDefault="006C414A" w:rsidP="002511A8">
      <w:pPr>
        <w:pStyle w:val="Titre3"/>
        <w:spacing w:line="276" w:lineRule="auto"/>
        <w:rPr>
          <w:rFonts w:ascii="Times New Roman" w:hAnsi="Times New Roman" w:cs="Times New Roman"/>
          <w:color w:val="auto"/>
          <w:sz w:val="28"/>
          <w:szCs w:val="28"/>
        </w:rPr>
      </w:pPr>
      <w:bookmarkStart w:id="225" w:name="bookmark548"/>
      <w:bookmarkStart w:id="226" w:name="_Toc189822119"/>
      <w:r w:rsidRPr="00F935AB">
        <w:rPr>
          <w:rFonts w:ascii="Times New Roman" w:hAnsi="Times New Roman" w:cs="Times New Roman"/>
          <w:color w:val="auto"/>
          <w:sz w:val="28"/>
          <w:szCs w:val="28"/>
        </w:rPr>
        <w:lastRenderedPageBreak/>
        <w:t>Article 28</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Variation des prix</w:t>
      </w:r>
      <w:bookmarkEnd w:id="225"/>
      <w:bookmarkEnd w:id="226"/>
    </w:p>
    <w:p w14:paraId="25DF4B45" w14:textId="4150A7DE" w:rsidR="00060B8B" w:rsidRPr="00F935AB" w:rsidRDefault="00B4545C" w:rsidP="00F7092C">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Prix fixe et non variable</w:t>
      </w:r>
      <w:r w:rsidR="00F7092C">
        <w:rPr>
          <w:rFonts w:ascii="Times New Roman" w:hAnsi="Times New Roman" w:cs="Times New Roman"/>
          <w:lang w:eastAsia="fr-FR" w:bidi="fr-FR"/>
        </w:rPr>
        <w:t>.</w:t>
      </w:r>
    </w:p>
    <w:p w14:paraId="02575F93" w14:textId="5D8B2C2B" w:rsidR="00060B8B" w:rsidRPr="00F935AB" w:rsidRDefault="006C414A" w:rsidP="002511A8">
      <w:pPr>
        <w:pStyle w:val="Titre3"/>
        <w:spacing w:line="276" w:lineRule="auto"/>
        <w:rPr>
          <w:rFonts w:ascii="Times New Roman" w:hAnsi="Times New Roman" w:cs="Times New Roman"/>
          <w:color w:val="auto"/>
          <w:sz w:val="28"/>
          <w:szCs w:val="28"/>
        </w:rPr>
      </w:pPr>
      <w:bookmarkStart w:id="227" w:name="bookmark550"/>
      <w:bookmarkStart w:id="228" w:name="_Toc189822120"/>
      <w:r w:rsidRPr="00F935AB">
        <w:rPr>
          <w:rFonts w:ascii="Times New Roman" w:hAnsi="Times New Roman" w:cs="Times New Roman"/>
          <w:color w:val="auto"/>
          <w:sz w:val="28"/>
          <w:szCs w:val="28"/>
        </w:rPr>
        <w:t>Article 29</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Formules de révision ou d’actualisation des prix</w:t>
      </w:r>
      <w:bookmarkEnd w:id="227"/>
      <w:bookmarkEnd w:id="228"/>
    </w:p>
    <w:p w14:paraId="7E8B75EE" w14:textId="60518C1F" w:rsidR="00060B8B" w:rsidRPr="00F935AB" w:rsidRDefault="00A21726" w:rsidP="00F7092C">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Sans objet</w:t>
      </w:r>
      <w:r w:rsidR="00F7092C">
        <w:rPr>
          <w:rFonts w:ascii="Times New Roman" w:hAnsi="Times New Roman" w:cs="Times New Roman"/>
          <w:lang w:eastAsia="fr-FR" w:bidi="fr-FR"/>
        </w:rPr>
        <w:t>.</w:t>
      </w:r>
    </w:p>
    <w:p w14:paraId="473814F6" w14:textId="3BFCDB91" w:rsidR="00060B8B" w:rsidRPr="00F935AB" w:rsidRDefault="006C414A" w:rsidP="002511A8">
      <w:pPr>
        <w:pStyle w:val="Titre3"/>
        <w:spacing w:line="276" w:lineRule="auto"/>
        <w:rPr>
          <w:rFonts w:ascii="Times New Roman" w:hAnsi="Times New Roman" w:cs="Times New Roman"/>
          <w:color w:val="auto"/>
          <w:sz w:val="28"/>
          <w:szCs w:val="28"/>
        </w:rPr>
      </w:pPr>
      <w:bookmarkStart w:id="229" w:name="bookmark552"/>
      <w:bookmarkStart w:id="230" w:name="_Toc189822121"/>
      <w:r w:rsidRPr="00F935AB">
        <w:rPr>
          <w:rFonts w:ascii="Times New Roman" w:hAnsi="Times New Roman" w:cs="Times New Roman"/>
          <w:color w:val="auto"/>
          <w:sz w:val="28"/>
          <w:szCs w:val="28"/>
        </w:rPr>
        <w:t>Article 30</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Formules d’actualisation des prix</w:t>
      </w:r>
      <w:bookmarkEnd w:id="229"/>
      <w:bookmarkEnd w:id="230"/>
    </w:p>
    <w:p w14:paraId="19AA027B" w14:textId="3A33AC50" w:rsidR="00060B8B" w:rsidRPr="00F935AB" w:rsidRDefault="00820D5C" w:rsidP="00F7092C">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Sans objet</w:t>
      </w:r>
      <w:r w:rsidR="00060B8B" w:rsidRPr="00F935AB">
        <w:rPr>
          <w:rFonts w:ascii="Times New Roman" w:hAnsi="Times New Roman" w:cs="Times New Roman"/>
          <w:lang w:eastAsia="fr-FR" w:bidi="fr-FR"/>
        </w:rPr>
        <w:t>.</w:t>
      </w:r>
    </w:p>
    <w:p w14:paraId="2A2DF87C" w14:textId="6B0DE3B2" w:rsidR="00060B8B" w:rsidRPr="00F935AB" w:rsidRDefault="006C414A" w:rsidP="002511A8">
      <w:pPr>
        <w:pStyle w:val="Titre3"/>
        <w:spacing w:line="276" w:lineRule="auto"/>
        <w:rPr>
          <w:rFonts w:ascii="Times New Roman" w:hAnsi="Times New Roman" w:cs="Times New Roman"/>
          <w:color w:val="auto"/>
          <w:sz w:val="28"/>
          <w:szCs w:val="28"/>
        </w:rPr>
      </w:pPr>
      <w:bookmarkStart w:id="231" w:name="bookmark554"/>
      <w:bookmarkStart w:id="232" w:name="_Toc189822122"/>
      <w:r w:rsidRPr="00F935AB">
        <w:rPr>
          <w:rFonts w:ascii="Times New Roman" w:hAnsi="Times New Roman" w:cs="Times New Roman"/>
          <w:color w:val="auto"/>
          <w:sz w:val="28"/>
          <w:szCs w:val="28"/>
        </w:rPr>
        <w:t>Article 31</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Avances</w:t>
      </w:r>
      <w:bookmarkEnd w:id="231"/>
      <w:bookmarkEnd w:id="232"/>
    </w:p>
    <w:p w14:paraId="714938B3" w14:textId="02D42894" w:rsidR="00060B8B" w:rsidRPr="00F935AB" w:rsidRDefault="00032B25" w:rsidP="00BA0374">
      <w:pPr>
        <w:pStyle w:val="Corpsdetexte"/>
        <w:numPr>
          <w:ilvl w:val="1"/>
          <w:numId w:val="37"/>
        </w:numPr>
        <w:tabs>
          <w:tab w:val="left" w:pos="509"/>
        </w:tabs>
        <w:spacing w:line="276" w:lineRule="auto"/>
        <w:ind w:left="620" w:hanging="620"/>
        <w:rPr>
          <w:rFonts w:ascii="Times New Roman" w:hAnsi="Times New Roman" w:cs="Times New Roman"/>
        </w:rPr>
      </w:pPr>
      <w:r w:rsidRPr="00F935AB">
        <w:rPr>
          <w:rFonts w:ascii="Times New Roman" w:hAnsi="Times New Roman" w:cs="Times New Roman"/>
          <w:lang w:eastAsia="fr-FR" w:bidi="fr-FR"/>
        </w:rPr>
        <w:t>Sans objet</w:t>
      </w:r>
      <w:r w:rsidR="00F7092C">
        <w:rPr>
          <w:rFonts w:ascii="Times New Roman" w:hAnsi="Times New Roman" w:cs="Times New Roman"/>
          <w:lang w:eastAsia="fr-FR" w:bidi="fr-FR"/>
        </w:rPr>
        <w:t>.</w:t>
      </w:r>
    </w:p>
    <w:p w14:paraId="211121CA" w14:textId="7BB000E0" w:rsidR="00060B8B" w:rsidRPr="00F935AB" w:rsidRDefault="006C414A" w:rsidP="008C6898">
      <w:pPr>
        <w:pStyle w:val="Titre3"/>
        <w:spacing w:line="276" w:lineRule="auto"/>
        <w:rPr>
          <w:rFonts w:ascii="Times New Roman" w:hAnsi="Times New Roman" w:cs="Times New Roman"/>
          <w:color w:val="auto"/>
          <w:sz w:val="28"/>
          <w:szCs w:val="28"/>
        </w:rPr>
      </w:pPr>
      <w:bookmarkStart w:id="233" w:name="bookmark556"/>
      <w:bookmarkStart w:id="234" w:name="_Toc189822123"/>
      <w:r w:rsidRPr="00F935AB">
        <w:rPr>
          <w:rFonts w:ascii="Times New Roman" w:hAnsi="Times New Roman" w:cs="Times New Roman"/>
          <w:color w:val="auto"/>
          <w:sz w:val="28"/>
          <w:szCs w:val="28"/>
        </w:rPr>
        <w:t>Article 32</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Règlement des prestations</w:t>
      </w:r>
      <w:bookmarkEnd w:id="233"/>
      <w:bookmarkEnd w:id="234"/>
    </w:p>
    <w:p w14:paraId="6734966B" w14:textId="77777777" w:rsidR="00032B25" w:rsidRPr="00F935AB" w:rsidRDefault="00032B25" w:rsidP="00BA0374">
      <w:pPr>
        <w:pStyle w:val="Heading5"/>
        <w:keepNext/>
        <w:keepLines/>
        <w:numPr>
          <w:ilvl w:val="1"/>
          <w:numId w:val="72"/>
        </w:numPr>
        <w:tabs>
          <w:tab w:val="left" w:pos="557"/>
        </w:tabs>
        <w:spacing w:line="276" w:lineRule="auto"/>
        <w:ind w:firstLine="0"/>
        <w:jc w:val="both"/>
        <w:rPr>
          <w:rFonts w:ascii="Times New Roman" w:hAnsi="Times New Roman" w:cs="Times New Roman"/>
        </w:rPr>
      </w:pPr>
      <w:bookmarkStart w:id="235" w:name="bookmark564"/>
      <w:r w:rsidRPr="00F935AB">
        <w:rPr>
          <w:rFonts w:ascii="Times New Roman" w:hAnsi="Times New Roman" w:cs="Times New Roman"/>
        </w:rPr>
        <w:t>Décompte unique et final</w:t>
      </w:r>
    </w:p>
    <w:p w14:paraId="677B8174" w14:textId="1F328EDF" w:rsidR="00032B25" w:rsidRPr="00F935AB" w:rsidRDefault="00032B25"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rPr>
        <w:t xml:space="preserve">Après achèvement des prestations et dans un délai maximum de 15 jours après la date de réception provisoire, le cocontractant établira les factures ainsi que les pièces exigées par la comptabilité matières, un décompte unique sera alors fait sur présentation </w:t>
      </w:r>
      <w:r w:rsidR="00095767" w:rsidRPr="00F935AB">
        <w:rPr>
          <w:rFonts w:ascii="Times New Roman" w:hAnsi="Times New Roman" w:cs="Times New Roman"/>
        </w:rPr>
        <w:t>de</w:t>
      </w:r>
      <w:r w:rsidRPr="00F935AB">
        <w:rPr>
          <w:rFonts w:ascii="Times New Roman" w:hAnsi="Times New Roman" w:cs="Times New Roman"/>
        </w:rPr>
        <w:t xml:space="preserve"> ces éléments et sera envoyé pour visa avant paiement auprès du ministère en charge des marchés publics. </w:t>
      </w:r>
    </w:p>
    <w:p w14:paraId="17B6FF9F" w14:textId="77777777" w:rsidR="00060B8B" w:rsidRPr="00F935AB" w:rsidRDefault="00060B8B" w:rsidP="00BA0374">
      <w:pPr>
        <w:pStyle w:val="Heading5"/>
        <w:keepNext/>
        <w:keepLines/>
        <w:numPr>
          <w:ilvl w:val="1"/>
          <w:numId w:val="38"/>
        </w:numPr>
        <w:tabs>
          <w:tab w:val="left" w:pos="601"/>
        </w:tabs>
        <w:spacing w:line="276" w:lineRule="auto"/>
        <w:ind w:firstLine="0"/>
        <w:jc w:val="both"/>
        <w:rPr>
          <w:rFonts w:ascii="Times New Roman" w:hAnsi="Times New Roman" w:cs="Times New Roman"/>
        </w:rPr>
      </w:pPr>
      <w:r w:rsidRPr="00F935AB">
        <w:rPr>
          <w:rFonts w:ascii="Times New Roman" w:hAnsi="Times New Roman" w:cs="Times New Roman"/>
          <w:lang w:eastAsia="fr-FR" w:bidi="fr-FR"/>
        </w:rPr>
        <w:t>Règlement en cas de groupement d’entreprises et de sous-traitance</w:t>
      </w:r>
      <w:bookmarkEnd w:id="235"/>
    </w:p>
    <w:p w14:paraId="11AE15A2" w14:textId="5B9496AD" w:rsidR="00060B8B" w:rsidRPr="00F935AB" w:rsidRDefault="009B1BD7" w:rsidP="002511A8">
      <w:pPr>
        <w:pStyle w:val="Corpsdetexte"/>
        <w:spacing w:after="0" w:line="276" w:lineRule="auto"/>
        <w:jc w:val="both"/>
        <w:rPr>
          <w:rFonts w:ascii="Times New Roman" w:hAnsi="Times New Roman" w:cs="Times New Roman"/>
          <w:lang w:eastAsia="fr-FR" w:bidi="fr-FR"/>
        </w:rPr>
      </w:pPr>
      <w:r w:rsidRPr="00F935AB">
        <w:rPr>
          <w:rFonts w:ascii="Times New Roman" w:hAnsi="Times New Roman" w:cs="Times New Roman"/>
          <w:lang w:eastAsia="fr-FR" w:bidi="fr-FR"/>
        </w:rPr>
        <w:t>Sans objet</w:t>
      </w:r>
      <w:r w:rsidR="008C6898" w:rsidRPr="00F935AB">
        <w:rPr>
          <w:rFonts w:ascii="Times New Roman" w:hAnsi="Times New Roman" w:cs="Times New Roman"/>
          <w:lang w:eastAsia="fr-FR" w:bidi="fr-FR"/>
        </w:rPr>
        <w:t>.</w:t>
      </w:r>
    </w:p>
    <w:p w14:paraId="6E65613B" w14:textId="77777777" w:rsidR="008C6898" w:rsidRPr="00F935AB" w:rsidRDefault="008C6898" w:rsidP="002511A8">
      <w:pPr>
        <w:pStyle w:val="Corpsdetexte"/>
        <w:spacing w:after="0" w:line="276" w:lineRule="auto"/>
        <w:jc w:val="both"/>
        <w:rPr>
          <w:rFonts w:ascii="Times New Roman" w:hAnsi="Times New Roman" w:cs="Times New Roman"/>
        </w:rPr>
      </w:pPr>
    </w:p>
    <w:p w14:paraId="5E80ABBC" w14:textId="39F01FD3" w:rsidR="00060B8B" w:rsidRPr="00F935AB" w:rsidRDefault="006C414A" w:rsidP="002511A8">
      <w:pPr>
        <w:pStyle w:val="Titre3"/>
        <w:spacing w:after="0" w:line="276" w:lineRule="auto"/>
        <w:rPr>
          <w:rFonts w:ascii="Times New Roman" w:hAnsi="Times New Roman" w:cs="Times New Roman"/>
          <w:color w:val="auto"/>
          <w:sz w:val="28"/>
          <w:szCs w:val="28"/>
        </w:rPr>
      </w:pPr>
      <w:bookmarkStart w:id="236" w:name="bookmark566"/>
      <w:bookmarkStart w:id="237" w:name="_Toc189822124"/>
      <w:r w:rsidRPr="00F935AB">
        <w:rPr>
          <w:rFonts w:ascii="Times New Roman" w:hAnsi="Times New Roman" w:cs="Times New Roman"/>
          <w:color w:val="auto"/>
          <w:sz w:val="28"/>
          <w:szCs w:val="28"/>
        </w:rPr>
        <w:t>Article 33</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Intérêts moratoires</w:t>
      </w:r>
      <w:bookmarkEnd w:id="236"/>
      <w:bookmarkEnd w:id="237"/>
    </w:p>
    <w:p w14:paraId="09493ADE" w14:textId="77777777" w:rsidR="00060B8B" w:rsidRPr="00F935AB" w:rsidRDefault="00060B8B"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Les intérêts moratoires éventuels sont payés par état des sommes dues et calculés conformément aux dispositions des articles 166 et 167 du décret n° 2018/366 du 20Juin 2018 portant Code des Marchés Publics par application de la formule :</w:t>
      </w:r>
    </w:p>
    <w:p w14:paraId="59641BE2" w14:textId="77777777" w:rsidR="00060B8B" w:rsidRPr="00F935AB" w:rsidRDefault="00060B8B"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 = M x (n/360) x (i) dans laquelle :</w:t>
      </w:r>
    </w:p>
    <w:p w14:paraId="708E80A5" w14:textId="77777777" w:rsidR="00060B8B" w:rsidRPr="00F935AB" w:rsidRDefault="00060B8B"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M = Montant TTC des sommes dues au titulaire ; N = Nombre de jours calendaires de retard ;</w:t>
      </w:r>
    </w:p>
    <w:p w14:paraId="25EA2817" w14:textId="2F2BBE74" w:rsidR="00060B8B" w:rsidRPr="00F935AB" w:rsidRDefault="00060B8B" w:rsidP="002511A8">
      <w:pPr>
        <w:pStyle w:val="Corpsdetexte"/>
        <w:spacing w:after="0" w:line="276" w:lineRule="auto"/>
        <w:jc w:val="both"/>
        <w:rPr>
          <w:rFonts w:ascii="Times New Roman" w:hAnsi="Times New Roman" w:cs="Times New Roman"/>
          <w:lang w:eastAsia="fr-FR" w:bidi="fr-FR"/>
        </w:rPr>
      </w:pPr>
      <w:proofErr w:type="gramStart"/>
      <w:r w:rsidRPr="00F935AB">
        <w:rPr>
          <w:rFonts w:ascii="Times New Roman" w:hAnsi="Times New Roman" w:cs="Times New Roman"/>
          <w:lang w:eastAsia="fr-FR" w:bidi="fr-FR"/>
        </w:rPr>
        <w:t>i</w:t>
      </w:r>
      <w:proofErr w:type="gramEnd"/>
      <w:r w:rsidRPr="00F935AB">
        <w:rPr>
          <w:rFonts w:ascii="Times New Roman" w:hAnsi="Times New Roman" w:cs="Times New Roman"/>
          <w:lang w:eastAsia="fr-FR" w:bidi="fr-FR"/>
        </w:rPr>
        <w:t xml:space="preserve"> = Taux débiteurs des entreprises à la BEAC majoré d’un (01) point ou taux d’escompte pratiqué par la Banque d’émission de la monnaie considérée majoré au plus d’un (01) point, selon le cas.</w:t>
      </w:r>
    </w:p>
    <w:p w14:paraId="3C36383D" w14:textId="77777777" w:rsidR="008C6898" w:rsidRPr="00F935AB" w:rsidRDefault="008C6898" w:rsidP="002511A8">
      <w:pPr>
        <w:pStyle w:val="Corpsdetexte"/>
        <w:spacing w:after="0" w:line="276" w:lineRule="auto"/>
        <w:jc w:val="both"/>
        <w:rPr>
          <w:rFonts w:ascii="Times New Roman" w:hAnsi="Times New Roman" w:cs="Times New Roman"/>
        </w:rPr>
      </w:pPr>
    </w:p>
    <w:p w14:paraId="2310AE6F" w14:textId="73493ED3" w:rsidR="00060B8B" w:rsidRPr="00F935AB" w:rsidRDefault="006C414A" w:rsidP="002511A8">
      <w:pPr>
        <w:pStyle w:val="Titre3"/>
        <w:spacing w:after="0" w:line="276" w:lineRule="auto"/>
        <w:rPr>
          <w:rFonts w:ascii="Times New Roman" w:hAnsi="Times New Roman" w:cs="Times New Roman"/>
          <w:color w:val="auto"/>
          <w:sz w:val="28"/>
          <w:szCs w:val="28"/>
        </w:rPr>
      </w:pPr>
      <w:bookmarkStart w:id="238" w:name="bookmark568"/>
      <w:bookmarkStart w:id="239" w:name="_Toc189822125"/>
      <w:r w:rsidRPr="00F935AB">
        <w:rPr>
          <w:rFonts w:ascii="Times New Roman" w:hAnsi="Times New Roman" w:cs="Times New Roman"/>
          <w:color w:val="auto"/>
          <w:sz w:val="28"/>
          <w:szCs w:val="28"/>
        </w:rPr>
        <w:t>Article 34</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Pénalités</w:t>
      </w:r>
      <w:bookmarkEnd w:id="238"/>
      <w:bookmarkEnd w:id="239"/>
    </w:p>
    <w:p w14:paraId="52009504" w14:textId="77777777" w:rsidR="00060B8B" w:rsidRPr="00F935AB" w:rsidRDefault="00060B8B" w:rsidP="002511A8">
      <w:pPr>
        <w:pStyle w:val="Heading4"/>
        <w:keepNext/>
        <w:keepLines/>
        <w:spacing w:after="0" w:line="276" w:lineRule="auto"/>
        <w:ind w:firstLine="0"/>
        <w:jc w:val="both"/>
        <w:rPr>
          <w:rFonts w:ascii="Times New Roman" w:hAnsi="Times New Roman" w:cs="Times New Roman"/>
          <w:sz w:val="24"/>
          <w:szCs w:val="24"/>
        </w:rPr>
      </w:pPr>
      <w:r w:rsidRPr="00F935AB">
        <w:rPr>
          <w:rFonts w:ascii="Times New Roman" w:hAnsi="Times New Roman" w:cs="Times New Roman"/>
          <w:sz w:val="24"/>
          <w:szCs w:val="24"/>
          <w:lang w:eastAsia="fr-FR" w:bidi="fr-FR"/>
        </w:rPr>
        <w:t>A. Pénalités de retard</w:t>
      </w:r>
    </w:p>
    <w:p w14:paraId="7B61993C" w14:textId="77777777" w:rsidR="00060B8B" w:rsidRPr="00F935AB" w:rsidRDefault="00060B8B" w:rsidP="00BA0374">
      <w:pPr>
        <w:pStyle w:val="Corpsdetexte"/>
        <w:numPr>
          <w:ilvl w:val="1"/>
          <w:numId w:val="39"/>
        </w:numPr>
        <w:tabs>
          <w:tab w:val="left" w:pos="534"/>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En cas de dépassement du délai contractuel imputable au titulaire du marché, il lui est appliqué une pénalité de retard, dont le montant est fixé comme suit :</w:t>
      </w:r>
    </w:p>
    <w:p w14:paraId="6A408A61" w14:textId="77777777" w:rsidR="00060B8B" w:rsidRPr="00F935AB" w:rsidRDefault="00060B8B" w:rsidP="00BA0374">
      <w:pPr>
        <w:pStyle w:val="Corpsdetexte"/>
        <w:numPr>
          <w:ilvl w:val="0"/>
          <w:numId w:val="40"/>
        </w:numPr>
        <w:tabs>
          <w:tab w:val="left" w:pos="703"/>
        </w:tabs>
        <w:spacing w:after="60" w:line="276" w:lineRule="auto"/>
        <w:ind w:left="580" w:hanging="280"/>
        <w:rPr>
          <w:rFonts w:ascii="Times New Roman" w:hAnsi="Times New Roman" w:cs="Times New Roman"/>
        </w:rPr>
      </w:pPr>
      <w:r w:rsidRPr="00F935AB">
        <w:rPr>
          <w:rFonts w:ascii="Times New Roman" w:hAnsi="Times New Roman" w:cs="Times New Roman"/>
          <w:i/>
          <w:iCs/>
          <w:lang w:eastAsia="fr-FR" w:bidi="fr-FR"/>
        </w:rPr>
        <w:t>Un deux millième (1/2000è) du montant TTC du marché de base et de ses avenants éventuels par jour calendaire de retard du premier au trentième jour au-delà du délai contractuel fixé par le marché ;</w:t>
      </w:r>
    </w:p>
    <w:p w14:paraId="4909A78B" w14:textId="77777777" w:rsidR="00060B8B" w:rsidRPr="00F935AB" w:rsidRDefault="00060B8B" w:rsidP="00BA0374">
      <w:pPr>
        <w:pStyle w:val="Corpsdetexte"/>
        <w:numPr>
          <w:ilvl w:val="0"/>
          <w:numId w:val="40"/>
        </w:numPr>
        <w:tabs>
          <w:tab w:val="left" w:pos="622"/>
        </w:tabs>
        <w:spacing w:after="60" w:line="276" w:lineRule="auto"/>
        <w:ind w:left="580" w:hanging="280"/>
        <w:jc w:val="both"/>
        <w:rPr>
          <w:rFonts w:ascii="Times New Roman" w:hAnsi="Times New Roman" w:cs="Times New Roman"/>
        </w:rPr>
      </w:pPr>
      <w:r w:rsidRPr="00F935AB">
        <w:rPr>
          <w:rFonts w:ascii="Times New Roman" w:hAnsi="Times New Roman" w:cs="Times New Roman"/>
          <w:i/>
          <w:iCs/>
          <w:lang w:eastAsia="fr-FR" w:bidi="fr-FR"/>
        </w:rPr>
        <w:t>Un millième (1/1000è) du montant TTC du marché de base et de ses avenants éventuels par jour calendaire de retard au-delà du trentième jour.</w:t>
      </w:r>
    </w:p>
    <w:p w14:paraId="126D6673" w14:textId="77777777" w:rsidR="00060B8B" w:rsidRPr="00F935AB" w:rsidRDefault="00060B8B" w:rsidP="00BA0374">
      <w:pPr>
        <w:pStyle w:val="Corpsdetexte"/>
        <w:numPr>
          <w:ilvl w:val="1"/>
          <w:numId w:val="39"/>
        </w:numPr>
        <w:tabs>
          <w:tab w:val="left" w:pos="693"/>
        </w:tabs>
        <w:spacing w:after="220" w:line="276" w:lineRule="auto"/>
        <w:ind w:left="760" w:hanging="620"/>
        <w:jc w:val="both"/>
        <w:rPr>
          <w:rFonts w:ascii="Times New Roman" w:hAnsi="Times New Roman" w:cs="Times New Roman"/>
        </w:rPr>
      </w:pPr>
      <w:r w:rsidRPr="00F935AB">
        <w:rPr>
          <w:rFonts w:ascii="Times New Roman" w:hAnsi="Times New Roman" w:cs="Times New Roman"/>
          <w:lang w:eastAsia="fr-FR" w:bidi="fr-FR"/>
        </w:rPr>
        <w:t>. Pour les marchés à tranches conditionnelles, les délais et montant à prendre en compte sont ceux de la tranche considérée.</w:t>
      </w:r>
    </w:p>
    <w:p w14:paraId="0A001349" w14:textId="77777777" w:rsidR="00060B8B" w:rsidRPr="00F935AB" w:rsidRDefault="00060B8B" w:rsidP="0091096E">
      <w:pPr>
        <w:pStyle w:val="Heading4"/>
        <w:keepNext/>
        <w:keepLines/>
        <w:spacing w:after="0" w:line="276" w:lineRule="auto"/>
        <w:ind w:firstLine="0"/>
        <w:jc w:val="both"/>
        <w:rPr>
          <w:rFonts w:ascii="Times New Roman" w:hAnsi="Times New Roman" w:cs="Times New Roman"/>
          <w:sz w:val="24"/>
          <w:szCs w:val="24"/>
          <w:lang w:eastAsia="fr-FR" w:bidi="fr-FR"/>
        </w:rPr>
      </w:pPr>
      <w:bookmarkStart w:id="240" w:name="bookmark571"/>
      <w:r w:rsidRPr="00F935AB">
        <w:rPr>
          <w:rFonts w:ascii="Times New Roman" w:hAnsi="Times New Roman" w:cs="Times New Roman"/>
          <w:sz w:val="24"/>
          <w:szCs w:val="24"/>
          <w:lang w:eastAsia="fr-FR" w:bidi="fr-FR"/>
        </w:rPr>
        <w:lastRenderedPageBreak/>
        <w:t>B Pénalités particulières</w:t>
      </w:r>
      <w:bookmarkEnd w:id="240"/>
    </w:p>
    <w:p w14:paraId="3FF09243" w14:textId="77777777" w:rsidR="00060B8B" w:rsidRPr="00F935AB" w:rsidRDefault="00060B8B" w:rsidP="00BA0374">
      <w:pPr>
        <w:pStyle w:val="Corpsdetexte"/>
        <w:numPr>
          <w:ilvl w:val="1"/>
          <w:numId w:val="39"/>
        </w:numPr>
        <w:tabs>
          <w:tab w:val="left" w:pos="553"/>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Indépendamment des pénalités pour dépassement du délai contractuel, le cocontractant est passible des pénalités particulières suivantes pour inobservation des dispositions du contrat, entre autres :</w:t>
      </w:r>
    </w:p>
    <w:p w14:paraId="0B27FDC4" w14:textId="77777777" w:rsidR="00060B8B" w:rsidRPr="00F935AB" w:rsidRDefault="00060B8B" w:rsidP="00BA0374">
      <w:pPr>
        <w:pStyle w:val="Corpsdetexte"/>
        <w:numPr>
          <w:ilvl w:val="0"/>
          <w:numId w:val="41"/>
        </w:numPr>
        <w:tabs>
          <w:tab w:val="left" w:pos="980"/>
        </w:tabs>
        <w:spacing w:after="60" w:line="276" w:lineRule="auto"/>
        <w:ind w:firstLine="580"/>
        <w:jc w:val="both"/>
        <w:rPr>
          <w:rFonts w:ascii="Times New Roman" w:hAnsi="Times New Roman" w:cs="Times New Roman"/>
        </w:rPr>
      </w:pPr>
      <w:r w:rsidRPr="00F935AB">
        <w:rPr>
          <w:rFonts w:ascii="Times New Roman" w:hAnsi="Times New Roman" w:cs="Times New Roman"/>
          <w:lang w:eastAsia="fr-FR" w:bidi="fr-FR"/>
        </w:rPr>
        <w:t>Remise tardive du cautionnement définitif [Montant ou modalités à préciser] ;</w:t>
      </w:r>
    </w:p>
    <w:p w14:paraId="183F117C" w14:textId="77777777" w:rsidR="00060B8B" w:rsidRPr="00F935AB" w:rsidRDefault="00060B8B" w:rsidP="00BA0374">
      <w:pPr>
        <w:pStyle w:val="Corpsdetexte"/>
        <w:numPr>
          <w:ilvl w:val="0"/>
          <w:numId w:val="41"/>
        </w:numPr>
        <w:tabs>
          <w:tab w:val="left" w:pos="980"/>
        </w:tabs>
        <w:spacing w:after="60" w:line="276" w:lineRule="auto"/>
        <w:ind w:firstLine="580"/>
        <w:jc w:val="both"/>
        <w:rPr>
          <w:rFonts w:ascii="Times New Roman" w:hAnsi="Times New Roman" w:cs="Times New Roman"/>
        </w:rPr>
      </w:pPr>
      <w:r w:rsidRPr="00F935AB">
        <w:rPr>
          <w:rFonts w:ascii="Times New Roman" w:hAnsi="Times New Roman" w:cs="Times New Roman"/>
          <w:lang w:eastAsia="fr-FR" w:bidi="fr-FR"/>
        </w:rPr>
        <w:t>Remise tardive des assurances [Montant ou modalités à préciser] ;</w:t>
      </w:r>
    </w:p>
    <w:p w14:paraId="468E8E40" w14:textId="77777777" w:rsidR="00060B8B" w:rsidRPr="00F935AB" w:rsidRDefault="00060B8B" w:rsidP="00BA0374">
      <w:pPr>
        <w:pStyle w:val="Corpsdetexte"/>
        <w:numPr>
          <w:ilvl w:val="0"/>
          <w:numId w:val="41"/>
        </w:numPr>
        <w:tabs>
          <w:tab w:val="left" w:pos="980"/>
        </w:tabs>
        <w:spacing w:after="60" w:line="276" w:lineRule="auto"/>
        <w:ind w:firstLine="580"/>
        <w:jc w:val="both"/>
        <w:rPr>
          <w:rFonts w:ascii="Times New Roman" w:hAnsi="Times New Roman" w:cs="Times New Roman"/>
        </w:rPr>
      </w:pPr>
      <w:r w:rsidRPr="00F935AB">
        <w:rPr>
          <w:rFonts w:ascii="Times New Roman" w:hAnsi="Times New Roman" w:cs="Times New Roman"/>
          <w:lang w:eastAsia="fr-FR" w:bidi="fr-FR"/>
        </w:rPr>
        <w:t>Autres à préciser par le Maître d’ouvrage.</w:t>
      </w:r>
    </w:p>
    <w:p w14:paraId="65F3FCAC" w14:textId="77777777" w:rsidR="00060B8B" w:rsidRPr="00F935AB" w:rsidRDefault="00060B8B" w:rsidP="00BA0374">
      <w:pPr>
        <w:pStyle w:val="Corpsdetexte"/>
        <w:numPr>
          <w:ilvl w:val="1"/>
          <w:numId w:val="39"/>
        </w:numPr>
        <w:tabs>
          <w:tab w:val="left" w:pos="553"/>
        </w:tabs>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En tout état de cause, le montant cumulé des pénalités (retard et particulière) ne saurait excéder dix pour cent (10%) du montant TTC du marché de base </w:t>
      </w:r>
      <w:r w:rsidRPr="00F935AB">
        <w:rPr>
          <w:rFonts w:ascii="Times New Roman" w:hAnsi="Times New Roman" w:cs="Times New Roman"/>
          <w:i/>
          <w:iCs/>
          <w:lang w:eastAsia="fr-FR" w:bidi="fr-FR"/>
        </w:rPr>
        <w:t>et de ses avenants éventuels</w:t>
      </w:r>
      <w:r w:rsidRPr="00F935AB">
        <w:rPr>
          <w:rFonts w:ascii="Times New Roman" w:hAnsi="Times New Roman" w:cs="Times New Roman"/>
          <w:lang w:eastAsia="fr-FR" w:bidi="fr-FR"/>
        </w:rPr>
        <w:t xml:space="preserve"> sous peine de résiliation.</w:t>
      </w:r>
    </w:p>
    <w:p w14:paraId="5C314101" w14:textId="49F1179B" w:rsidR="00060B8B" w:rsidRPr="00F935AB" w:rsidRDefault="00060B8B" w:rsidP="002511A8">
      <w:pPr>
        <w:pStyle w:val="Corpsdetexte"/>
        <w:spacing w:after="280" w:line="276" w:lineRule="auto"/>
        <w:jc w:val="both"/>
        <w:rPr>
          <w:rFonts w:ascii="Times New Roman" w:hAnsi="Times New Roman" w:cs="Times New Roman"/>
        </w:rPr>
      </w:pPr>
      <w:r w:rsidRPr="00F935AB">
        <w:rPr>
          <w:rFonts w:ascii="Times New Roman" w:hAnsi="Times New Roman" w:cs="Times New Roman"/>
          <w:lang w:eastAsia="fr-FR" w:bidi="fr-FR"/>
        </w:rPr>
        <w:t>Toute remise de pénalités ne peut intervenir qu’après avis de l’organisme chargé de la régulation des marchés publics requis par le Maître d’Ouvrage</w:t>
      </w:r>
      <w:r w:rsidR="00F7092C">
        <w:rPr>
          <w:rFonts w:ascii="Times New Roman" w:hAnsi="Times New Roman" w:cs="Times New Roman"/>
          <w:lang w:eastAsia="fr-FR" w:bidi="fr-FR"/>
        </w:rPr>
        <w:t xml:space="preserve"> Délégué</w:t>
      </w:r>
      <w:r w:rsidRPr="00F935AB">
        <w:rPr>
          <w:rFonts w:ascii="Times New Roman" w:hAnsi="Times New Roman" w:cs="Times New Roman"/>
          <w:lang w:eastAsia="fr-FR" w:bidi="fr-FR"/>
        </w:rPr>
        <w:t>.</w:t>
      </w:r>
    </w:p>
    <w:p w14:paraId="68979A21" w14:textId="77702E05" w:rsidR="00060B8B" w:rsidRPr="00F935AB" w:rsidRDefault="006C414A" w:rsidP="002511A8">
      <w:pPr>
        <w:pStyle w:val="Titre3"/>
        <w:spacing w:line="276" w:lineRule="auto"/>
        <w:rPr>
          <w:rFonts w:ascii="Times New Roman" w:hAnsi="Times New Roman" w:cs="Times New Roman"/>
          <w:color w:val="auto"/>
          <w:sz w:val="28"/>
          <w:szCs w:val="28"/>
        </w:rPr>
      </w:pPr>
      <w:bookmarkStart w:id="241" w:name="bookmark573"/>
      <w:bookmarkStart w:id="242" w:name="_Toc189822126"/>
      <w:r w:rsidRPr="00F935AB">
        <w:rPr>
          <w:rFonts w:ascii="Times New Roman" w:hAnsi="Times New Roman" w:cs="Times New Roman"/>
          <w:color w:val="auto"/>
          <w:sz w:val="28"/>
          <w:szCs w:val="28"/>
        </w:rPr>
        <w:t>Article 35</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Règlement en cas de groupement d’entreprises et de sous-traitance</w:t>
      </w:r>
      <w:bookmarkEnd w:id="241"/>
      <w:bookmarkEnd w:id="242"/>
    </w:p>
    <w:p w14:paraId="15191406" w14:textId="25078ACB" w:rsidR="00060B8B" w:rsidRPr="00F935AB" w:rsidRDefault="009B1BD7"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Sans objet</w:t>
      </w:r>
    </w:p>
    <w:p w14:paraId="7E21F6FA" w14:textId="4FD4895C" w:rsidR="00060B8B" w:rsidRPr="00F935AB" w:rsidRDefault="006C414A" w:rsidP="002511A8">
      <w:pPr>
        <w:pStyle w:val="Titre3"/>
        <w:spacing w:line="276" w:lineRule="auto"/>
        <w:rPr>
          <w:rFonts w:ascii="Times New Roman" w:hAnsi="Times New Roman" w:cs="Times New Roman"/>
          <w:color w:val="auto"/>
          <w:sz w:val="28"/>
          <w:szCs w:val="28"/>
        </w:rPr>
      </w:pPr>
      <w:bookmarkStart w:id="243" w:name="bookmark575"/>
      <w:bookmarkStart w:id="244" w:name="_Toc189822127"/>
      <w:r w:rsidRPr="00F935AB">
        <w:rPr>
          <w:rFonts w:ascii="Times New Roman" w:hAnsi="Times New Roman" w:cs="Times New Roman"/>
          <w:color w:val="auto"/>
          <w:sz w:val="28"/>
          <w:szCs w:val="28"/>
        </w:rPr>
        <w:t>Article 36</w:t>
      </w:r>
      <w:r w:rsidR="00E81026"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Régime fiscal et douanier</w:t>
      </w:r>
      <w:bookmarkEnd w:id="243"/>
      <w:bookmarkEnd w:id="244"/>
    </w:p>
    <w:p w14:paraId="2E3BB47E" w14:textId="023BB501" w:rsidR="00060B8B" w:rsidRPr="00F935AB" w:rsidRDefault="00060B8B" w:rsidP="00F7092C">
      <w:pPr>
        <w:pStyle w:val="Corpsdetexte"/>
        <w:tabs>
          <w:tab w:val="left" w:leader="dot" w:pos="5698"/>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Le marché est soumis au régime fiscal et douanier en vigueur dans la république du Cameroun. Le marché est conclu tout taxes comprises, conformément à la </w:t>
      </w:r>
      <w:r w:rsidR="0091096E" w:rsidRPr="00F935AB">
        <w:rPr>
          <w:rFonts w:ascii="Times New Roman" w:hAnsi="Times New Roman" w:cs="Times New Roman"/>
        </w:rPr>
        <w:t>loi n°2024/013 du 23 décembre 2024 portant Loi de Finances de la République du Cameroun pour l’exercice 2025</w:t>
      </w:r>
      <w:r w:rsidR="00F7092C">
        <w:rPr>
          <w:rFonts w:ascii="Times New Roman" w:hAnsi="Times New Roman" w:cs="Times New Roman"/>
        </w:rPr>
        <w:t xml:space="preserve"> </w:t>
      </w:r>
      <w:r w:rsidRPr="00F935AB">
        <w:rPr>
          <w:rFonts w:ascii="Times New Roman" w:hAnsi="Times New Roman" w:cs="Times New Roman"/>
          <w:lang w:eastAsia="fr-FR" w:bidi="fr-FR"/>
        </w:rPr>
        <w:t>et au Code Général des Impôts qui définissent les modalités de mise en œuvre</w:t>
      </w:r>
      <w:r w:rsidR="00F7092C">
        <w:rPr>
          <w:rFonts w:ascii="Times New Roman" w:hAnsi="Times New Roman" w:cs="Times New Roman"/>
          <w:lang w:eastAsia="fr-FR" w:bidi="fr-FR"/>
        </w:rPr>
        <w:t xml:space="preserve"> </w:t>
      </w:r>
      <w:r w:rsidRPr="00F935AB">
        <w:rPr>
          <w:rFonts w:ascii="Times New Roman" w:hAnsi="Times New Roman" w:cs="Times New Roman"/>
          <w:lang w:eastAsia="fr-FR" w:bidi="fr-FR"/>
        </w:rPr>
        <w:t>du régime fiscal des Marchés Publics.</w:t>
      </w:r>
    </w:p>
    <w:p w14:paraId="43881772" w14:textId="77777777" w:rsidR="00060B8B" w:rsidRPr="00F935AB" w:rsidRDefault="00060B8B"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La fiscalité applicable au présent marché comporte notamment :</w:t>
      </w:r>
    </w:p>
    <w:p w14:paraId="56F849CD" w14:textId="37E62DE6" w:rsidR="00060B8B" w:rsidRPr="00F935AB" w:rsidRDefault="00E81026" w:rsidP="00BA0374">
      <w:pPr>
        <w:pStyle w:val="Corpsdetexte"/>
        <w:numPr>
          <w:ilvl w:val="0"/>
          <w:numId w:val="42"/>
        </w:numPr>
        <w:tabs>
          <w:tab w:val="left" w:pos="742"/>
        </w:tabs>
        <w:spacing w:after="60" w:line="276" w:lineRule="auto"/>
        <w:ind w:left="740" w:hanging="360"/>
        <w:rPr>
          <w:rFonts w:ascii="Times New Roman" w:hAnsi="Times New Roman" w:cs="Times New Roman"/>
        </w:rPr>
      </w:pPr>
      <w:proofErr w:type="gramStart"/>
      <w:r w:rsidRPr="00F935AB">
        <w:rPr>
          <w:rFonts w:ascii="Times New Roman" w:hAnsi="Times New Roman" w:cs="Times New Roman"/>
          <w:lang w:eastAsia="fr-FR" w:bidi="fr-FR"/>
        </w:rPr>
        <w:t>des</w:t>
      </w:r>
      <w:proofErr w:type="gramEnd"/>
      <w:r w:rsidRPr="00F935AB">
        <w:rPr>
          <w:rFonts w:ascii="Times New Roman" w:hAnsi="Times New Roman" w:cs="Times New Roman"/>
          <w:lang w:eastAsia="fr-FR" w:bidi="fr-FR"/>
        </w:rPr>
        <w:t xml:space="preserve"> impôts et taxes relatifs aux bénéfices industriels et commerciaux, y compris l’air qui constitue un précompte sur l’impôt des sociétés;</w:t>
      </w:r>
    </w:p>
    <w:p w14:paraId="0E343210" w14:textId="65142F94" w:rsidR="00060B8B" w:rsidRPr="00F935AB" w:rsidRDefault="00E81026" w:rsidP="00BA0374">
      <w:pPr>
        <w:pStyle w:val="Corpsdetexte"/>
        <w:numPr>
          <w:ilvl w:val="0"/>
          <w:numId w:val="42"/>
        </w:numPr>
        <w:tabs>
          <w:tab w:val="left" w:pos="742"/>
          <w:tab w:val="left" w:pos="750"/>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des</w:t>
      </w:r>
      <w:proofErr w:type="gramEnd"/>
      <w:r w:rsidRPr="00F935AB">
        <w:rPr>
          <w:rFonts w:ascii="Times New Roman" w:hAnsi="Times New Roman" w:cs="Times New Roman"/>
          <w:lang w:eastAsia="fr-FR" w:bidi="fr-FR"/>
        </w:rPr>
        <w:t xml:space="preserve"> droits d’enregistrement calculés conformément aux stipulations du code des impôts;</w:t>
      </w:r>
    </w:p>
    <w:p w14:paraId="03715B92" w14:textId="03D4600A" w:rsidR="00060B8B" w:rsidRPr="00F935AB" w:rsidRDefault="00E81026" w:rsidP="00BA0374">
      <w:pPr>
        <w:pStyle w:val="Corpsdetexte"/>
        <w:numPr>
          <w:ilvl w:val="0"/>
          <w:numId w:val="42"/>
        </w:numPr>
        <w:tabs>
          <w:tab w:val="left" w:pos="742"/>
          <w:tab w:val="left" w:pos="750"/>
        </w:tabs>
        <w:spacing w:after="60" w:line="276" w:lineRule="auto"/>
        <w:ind w:firstLine="380"/>
        <w:rPr>
          <w:rFonts w:ascii="Times New Roman" w:hAnsi="Times New Roman" w:cs="Times New Roman"/>
        </w:rPr>
      </w:pPr>
      <w:proofErr w:type="gramStart"/>
      <w:r w:rsidRPr="00F935AB">
        <w:rPr>
          <w:rFonts w:ascii="Times New Roman" w:hAnsi="Times New Roman" w:cs="Times New Roman"/>
          <w:lang w:eastAsia="fr-FR" w:bidi="fr-FR"/>
        </w:rPr>
        <w:t>des</w:t>
      </w:r>
      <w:proofErr w:type="gramEnd"/>
      <w:r w:rsidRPr="00F935AB">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droits et taxes attachés à la réalisation des prestations prévues par le marché:</w:t>
      </w:r>
    </w:p>
    <w:p w14:paraId="2ED295A8" w14:textId="74BBE9C0" w:rsidR="00060B8B" w:rsidRPr="00F935AB" w:rsidRDefault="00E81026" w:rsidP="00BA0374">
      <w:pPr>
        <w:pStyle w:val="Corpsdetexte"/>
        <w:numPr>
          <w:ilvl w:val="0"/>
          <w:numId w:val="43"/>
        </w:numPr>
        <w:tabs>
          <w:tab w:val="left" w:pos="2914"/>
        </w:tabs>
        <w:spacing w:after="120" w:line="276" w:lineRule="auto"/>
        <w:ind w:left="2900" w:hanging="360"/>
        <w:rPr>
          <w:rFonts w:ascii="Times New Roman" w:hAnsi="Times New Roman" w:cs="Times New Roman"/>
        </w:rPr>
      </w:pPr>
      <w:proofErr w:type="gramStart"/>
      <w:r w:rsidRPr="00F935AB">
        <w:rPr>
          <w:rFonts w:ascii="Times New Roman" w:hAnsi="Times New Roman" w:cs="Times New Roman"/>
          <w:lang w:eastAsia="fr-FR" w:bidi="fr-FR"/>
        </w:rPr>
        <w:t>d</w:t>
      </w:r>
      <w:r w:rsidR="00060B8B" w:rsidRPr="00F935AB">
        <w:rPr>
          <w:rFonts w:ascii="Times New Roman" w:hAnsi="Times New Roman" w:cs="Times New Roman"/>
          <w:lang w:eastAsia="fr-FR" w:bidi="fr-FR"/>
        </w:rPr>
        <w:t>es</w:t>
      </w:r>
      <w:proofErr w:type="gramEnd"/>
      <w:r w:rsidR="00060B8B" w:rsidRPr="00F935AB">
        <w:rPr>
          <w:rFonts w:ascii="Times New Roman" w:hAnsi="Times New Roman" w:cs="Times New Roman"/>
          <w:lang w:eastAsia="fr-FR" w:bidi="fr-FR"/>
        </w:rPr>
        <w:t xml:space="preserve"> droits et taxes d’entrée sur le territoire camerounais (droits de douanes, TVA, taxe informatique);</w:t>
      </w:r>
    </w:p>
    <w:p w14:paraId="5FC4088C" w14:textId="64399AD5" w:rsidR="00060B8B" w:rsidRPr="00F935AB" w:rsidRDefault="00E81026" w:rsidP="00BA0374">
      <w:pPr>
        <w:pStyle w:val="Corpsdetexte"/>
        <w:numPr>
          <w:ilvl w:val="0"/>
          <w:numId w:val="43"/>
        </w:numPr>
        <w:tabs>
          <w:tab w:val="left" w:pos="2914"/>
        </w:tabs>
        <w:spacing w:after="60" w:line="276" w:lineRule="auto"/>
        <w:ind w:left="2540"/>
        <w:rPr>
          <w:rFonts w:ascii="Times New Roman" w:hAnsi="Times New Roman" w:cs="Times New Roman"/>
        </w:rPr>
      </w:pPr>
      <w:proofErr w:type="gramStart"/>
      <w:r w:rsidRPr="00F935AB">
        <w:rPr>
          <w:rFonts w:ascii="Times New Roman" w:hAnsi="Times New Roman" w:cs="Times New Roman"/>
          <w:lang w:eastAsia="fr-FR" w:bidi="fr-FR"/>
        </w:rPr>
        <w:t>d</w:t>
      </w:r>
      <w:r w:rsidR="00060B8B" w:rsidRPr="00F935AB">
        <w:rPr>
          <w:rFonts w:ascii="Times New Roman" w:hAnsi="Times New Roman" w:cs="Times New Roman"/>
          <w:lang w:eastAsia="fr-FR" w:bidi="fr-FR"/>
        </w:rPr>
        <w:t>es</w:t>
      </w:r>
      <w:proofErr w:type="gramEnd"/>
      <w:r w:rsidR="00060B8B" w:rsidRPr="00F935AB">
        <w:rPr>
          <w:rFonts w:ascii="Times New Roman" w:hAnsi="Times New Roman" w:cs="Times New Roman"/>
          <w:lang w:eastAsia="fr-FR" w:bidi="fr-FR"/>
        </w:rPr>
        <w:t xml:space="preserve"> droits et taxes communaux,</w:t>
      </w:r>
    </w:p>
    <w:p w14:paraId="7E88DDBD" w14:textId="42E39312" w:rsidR="00060B8B" w:rsidRPr="00F935AB" w:rsidRDefault="00E81026" w:rsidP="00BA0374">
      <w:pPr>
        <w:pStyle w:val="Corpsdetexte"/>
        <w:numPr>
          <w:ilvl w:val="0"/>
          <w:numId w:val="43"/>
        </w:numPr>
        <w:tabs>
          <w:tab w:val="left" w:pos="2914"/>
        </w:tabs>
        <w:spacing w:after="60" w:line="276" w:lineRule="auto"/>
        <w:ind w:left="2540"/>
        <w:rPr>
          <w:rFonts w:ascii="Times New Roman" w:hAnsi="Times New Roman" w:cs="Times New Roman"/>
        </w:rPr>
      </w:pPr>
      <w:proofErr w:type="gramStart"/>
      <w:r w:rsidRPr="00F935AB">
        <w:rPr>
          <w:rFonts w:ascii="Times New Roman" w:hAnsi="Times New Roman" w:cs="Times New Roman"/>
          <w:lang w:eastAsia="fr-FR" w:bidi="fr-FR"/>
        </w:rPr>
        <w:t>d</w:t>
      </w:r>
      <w:r w:rsidR="00060B8B" w:rsidRPr="00F935AB">
        <w:rPr>
          <w:rFonts w:ascii="Times New Roman" w:hAnsi="Times New Roman" w:cs="Times New Roman"/>
          <w:lang w:eastAsia="fr-FR" w:bidi="fr-FR"/>
        </w:rPr>
        <w:t>es</w:t>
      </w:r>
      <w:proofErr w:type="gramEnd"/>
      <w:r w:rsidR="00060B8B" w:rsidRPr="00F935AB">
        <w:rPr>
          <w:rFonts w:ascii="Times New Roman" w:hAnsi="Times New Roman" w:cs="Times New Roman"/>
          <w:lang w:eastAsia="fr-FR" w:bidi="fr-FR"/>
        </w:rPr>
        <w:t xml:space="preserve"> droits et taxes relatifs aux prélèvements des matériaux et d’eau.</w:t>
      </w:r>
    </w:p>
    <w:p w14:paraId="63AF97AA" w14:textId="77777777" w:rsidR="00060B8B" w:rsidRPr="00F935AB" w:rsidRDefault="00060B8B"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Ces éléments doivent être intégrés dans les charges que le cocontractant impute sur ses coûts d’intervention et constituer l’un des éléments des sous-détails des prix hors taxes.</w:t>
      </w:r>
    </w:p>
    <w:p w14:paraId="625A4646" w14:textId="77777777" w:rsidR="00060B8B" w:rsidRPr="00F935AB" w:rsidRDefault="00060B8B" w:rsidP="002511A8">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Le prix TTC s’entend TVA incluse.</w:t>
      </w:r>
    </w:p>
    <w:p w14:paraId="3C46CC63" w14:textId="77777777" w:rsidR="00060B8B" w:rsidRPr="00F935AB" w:rsidRDefault="00060B8B" w:rsidP="00F7092C">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Sauf mention spécifique contraire figurant au Marché, le cocontractant devra supporter et payer tous droits, taxes, impôts et charges lui incombant ainsi qu’à ses sous-traitants.</w:t>
      </w:r>
    </w:p>
    <w:p w14:paraId="031BCD75" w14:textId="04A5BA7B" w:rsidR="00060B8B" w:rsidRPr="00F935AB" w:rsidRDefault="006C414A" w:rsidP="00825B8E">
      <w:pPr>
        <w:pStyle w:val="Titre3"/>
        <w:rPr>
          <w:rFonts w:ascii="Times New Roman" w:hAnsi="Times New Roman" w:cs="Times New Roman"/>
          <w:color w:val="auto"/>
          <w:sz w:val="28"/>
          <w:szCs w:val="28"/>
        </w:rPr>
      </w:pPr>
      <w:bookmarkStart w:id="245" w:name="bookmark577"/>
      <w:bookmarkStart w:id="246" w:name="_Toc189822128"/>
      <w:r w:rsidRPr="00F935AB">
        <w:rPr>
          <w:rFonts w:ascii="Times New Roman" w:hAnsi="Times New Roman" w:cs="Times New Roman"/>
          <w:color w:val="auto"/>
          <w:sz w:val="28"/>
          <w:szCs w:val="28"/>
        </w:rPr>
        <w:t>Article 37</w:t>
      </w:r>
      <w:r w:rsidR="00B7422F"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Timbres et enregistrement des marchés</w:t>
      </w:r>
      <w:bookmarkEnd w:id="245"/>
      <w:bookmarkEnd w:id="246"/>
    </w:p>
    <w:p w14:paraId="5CA5ACA9" w14:textId="518C2CB0" w:rsidR="00060B8B" w:rsidRPr="00F935AB" w:rsidRDefault="00060B8B" w:rsidP="00F7092C">
      <w:pPr>
        <w:pStyle w:val="Corpsdetexte"/>
        <w:spacing w:after="0" w:line="360" w:lineRule="auto"/>
        <w:jc w:val="both"/>
        <w:rPr>
          <w:rFonts w:ascii="Times New Roman" w:hAnsi="Times New Roman" w:cs="Times New Roman"/>
          <w:lang w:eastAsia="fr-FR" w:bidi="fr-FR"/>
        </w:rPr>
      </w:pPr>
      <w:r w:rsidRPr="00F935AB">
        <w:rPr>
          <w:rFonts w:ascii="Times New Roman" w:hAnsi="Times New Roman" w:cs="Times New Roman"/>
          <w:lang w:eastAsia="fr-FR" w:bidi="fr-FR"/>
        </w:rPr>
        <w:t>Sept (07) exemplaires originaux du marché seront timbrés et enregistrés par les soins et aux frais du cocontractant, conformément à la règlementation en vigueur au Cameroun.</w:t>
      </w:r>
    </w:p>
    <w:p w14:paraId="099B4B22" w14:textId="77777777" w:rsidR="00F26F80" w:rsidRPr="00F935AB" w:rsidRDefault="00F26F80" w:rsidP="009B1BD7">
      <w:pPr>
        <w:pStyle w:val="Corpsdetexte"/>
        <w:spacing w:after="0" w:line="360" w:lineRule="auto"/>
        <w:rPr>
          <w:rFonts w:ascii="Times New Roman" w:hAnsi="Times New Roman" w:cs="Times New Roman"/>
          <w:sz w:val="10"/>
        </w:rPr>
      </w:pPr>
    </w:p>
    <w:p w14:paraId="08F459EE" w14:textId="77777777" w:rsidR="00F7092C" w:rsidRDefault="00F7092C" w:rsidP="002511A8">
      <w:pPr>
        <w:pStyle w:val="Titre2"/>
        <w:numPr>
          <w:ilvl w:val="0"/>
          <w:numId w:val="0"/>
        </w:numPr>
        <w:spacing w:after="0" w:line="276" w:lineRule="auto"/>
        <w:ind w:left="700"/>
        <w:jc w:val="center"/>
        <w:rPr>
          <w:rFonts w:ascii="Times New Roman" w:hAnsi="Times New Roman" w:cs="Times New Roman"/>
          <w:color w:val="auto"/>
        </w:rPr>
      </w:pPr>
      <w:bookmarkStart w:id="247" w:name="bookmark579"/>
      <w:bookmarkStart w:id="248" w:name="_Toc189822129"/>
    </w:p>
    <w:p w14:paraId="5ADDC136" w14:textId="7B62661D" w:rsidR="00060B8B" w:rsidRPr="00F935AB" w:rsidRDefault="00060B8B" w:rsidP="002511A8">
      <w:pPr>
        <w:pStyle w:val="Titre2"/>
        <w:numPr>
          <w:ilvl w:val="0"/>
          <w:numId w:val="0"/>
        </w:numPr>
        <w:spacing w:after="0" w:line="276" w:lineRule="auto"/>
        <w:ind w:left="700"/>
        <w:jc w:val="center"/>
        <w:rPr>
          <w:rFonts w:ascii="Times New Roman" w:hAnsi="Times New Roman" w:cs="Times New Roman"/>
          <w:color w:val="auto"/>
        </w:rPr>
      </w:pPr>
      <w:r w:rsidRPr="00F935AB">
        <w:rPr>
          <w:rFonts w:ascii="Times New Roman" w:hAnsi="Times New Roman" w:cs="Times New Roman"/>
          <w:color w:val="auto"/>
        </w:rPr>
        <w:t>CHAPITRE V : DISPOSITIONS DIVERSES</w:t>
      </w:r>
      <w:bookmarkEnd w:id="247"/>
      <w:bookmarkEnd w:id="248"/>
    </w:p>
    <w:p w14:paraId="3C52D9A0" w14:textId="77777777" w:rsidR="002511A8" w:rsidRPr="00F935AB" w:rsidRDefault="002511A8" w:rsidP="002511A8">
      <w:pPr>
        <w:spacing w:line="276" w:lineRule="auto"/>
        <w:rPr>
          <w:rFonts w:ascii="Times New Roman" w:hAnsi="Times New Roman" w:cs="Times New Roman"/>
          <w:color w:val="auto"/>
        </w:rPr>
      </w:pPr>
    </w:p>
    <w:p w14:paraId="084A2217" w14:textId="4E0294F9" w:rsidR="00060B8B" w:rsidRPr="00F935AB" w:rsidRDefault="006C414A" w:rsidP="002511A8">
      <w:pPr>
        <w:pStyle w:val="Titre3"/>
        <w:spacing w:line="276" w:lineRule="auto"/>
        <w:rPr>
          <w:rFonts w:ascii="Times New Roman" w:hAnsi="Times New Roman" w:cs="Times New Roman"/>
          <w:color w:val="auto"/>
          <w:sz w:val="28"/>
          <w:szCs w:val="28"/>
        </w:rPr>
      </w:pPr>
      <w:bookmarkStart w:id="249" w:name="bookmark581"/>
      <w:bookmarkStart w:id="250" w:name="_Toc189822130"/>
      <w:r w:rsidRPr="00F935AB">
        <w:rPr>
          <w:rFonts w:ascii="Times New Roman" w:hAnsi="Times New Roman" w:cs="Times New Roman"/>
          <w:color w:val="auto"/>
          <w:sz w:val="28"/>
          <w:szCs w:val="28"/>
        </w:rPr>
        <w:t>Article 38</w:t>
      </w:r>
      <w:r w:rsidR="00B7422F"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Résiliation du marché</w:t>
      </w:r>
      <w:bookmarkEnd w:id="249"/>
      <w:bookmarkEnd w:id="250"/>
    </w:p>
    <w:p w14:paraId="1F0A8E4B" w14:textId="77777777" w:rsidR="00060B8B" w:rsidRPr="00F935AB" w:rsidRDefault="00060B8B" w:rsidP="00BA0374">
      <w:pPr>
        <w:pStyle w:val="Heading5"/>
        <w:keepNext/>
        <w:keepLines/>
        <w:numPr>
          <w:ilvl w:val="1"/>
          <w:numId w:val="44"/>
        </w:numPr>
        <w:tabs>
          <w:tab w:val="left" w:pos="846"/>
        </w:tabs>
        <w:spacing w:after="120" w:line="276" w:lineRule="auto"/>
        <w:ind w:firstLine="300"/>
        <w:jc w:val="both"/>
        <w:rPr>
          <w:rFonts w:ascii="Times New Roman" w:hAnsi="Times New Roman" w:cs="Times New Roman"/>
        </w:rPr>
      </w:pPr>
      <w:bookmarkStart w:id="251" w:name="bookmark583"/>
      <w:r w:rsidRPr="00F935AB">
        <w:rPr>
          <w:rFonts w:ascii="Times New Roman" w:hAnsi="Times New Roman" w:cs="Times New Roman"/>
          <w:lang w:eastAsia="fr-FR" w:bidi="fr-FR"/>
        </w:rPr>
        <w:t>Le marché est résilié de plein droit dans l’un des cas suivants :</w:t>
      </w:r>
      <w:bookmarkEnd w:id="251"/>
    </w:p>
    <w:p w14:paraId="7301A717" w14:textId="4D4674ED" w:rsidR="00060B8B" w:rsidRPr="00F935AB" w:rsidRDefault="00060B8B" w:rsidP="00BA0374">
      <w:pPr>
        <w:pStyle w:val="Corpsdetexte"/>
        <w:numPr>
          <w:ilvl w:val="0"/>
          <w:numId w:val="45"/>
        </w:numPr>
        <w:tabs>
          <w:tab w:val="left" w:pos="362"/>
        </w:tabs>
        <w:spacing w:after="120" w:line="276" w:lineRule="auto"/>
        <w:ind w:firstLine="380"/>
        <w:rPr>
          <w:rFonts w:ascii="Times New Roman" w:hAnsi="Times New Roman" w:cs="Times New Roman"/>
        </w:rPr>
      </w:pPr>
      <w:r w:rsidRPr="00F935AB">
        <w:rPr>
          <w:rFonts w:ascii="Times New Roman" w:hAnsi="Times New Roman" w:cs="Times New Roman"/>
          <w:lang w:eastAsia="fr-FR" w:bidi="fr-FR"/>
        </w:rPr>
        <w:t xml:space="preserve">Décès du titulaire du marché. Dans ce cas, le Maître d’Ouvrage </w:t>
      </w:r>
      <w:r w:rsidR="00F7092C" w:rsidRPr="002F2E37">
        <w:rPr>
          <w:rFonts w:ascii="Times New Roman" w:hAnsi="Times New Roman" w:cs="Times New Roman"/>
          <w:lang w:eastAsia="fr-FR" w:bidi="fr-FR"/>
        </w:rPr>
        <w:t>Délégué</w:t>
      </w:r>
      <w:r w:rsidR="00F7092C"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peut, s’il y a lieu, autoriser que soient acceptées les propositions présentées par les ayant droits pour la continuation des prestations ;</w:t>
      </w:r>
    </w:p>
    <w:p w14:paraId="21740103" w14:textId="6E4CB13B" w:rsidR="00060B8B" w:rsidRPr="00F935AB" w:rsidRDefault="00F7092C" w:rsidP="00BA0374">
      <w:pPr>
        <w:pStyle w:val="Corpsdetexte"/>
        <w:numPr>
          <w:ilvl w:val="0"/>
          <w:numId w:val="45"/>
        </w:numPr>
        <w:tabs>
          <w:tab w:val="left" w:pos="765"/>
        </w:tabs>
        <w:spacing w:after="120" w:line="276" w:lineRule="auto"/>
        <w:ind w:left="760" w:hanging="360"/>
        <w:rPr>
          <w:rFonts w:ascii="Times New Roman" w:hAnsi="Times New Roman" w:cs="Times New Roman"/>
        </w:rPr>
      </w:pPr>
      <w:r w:rsidRPr="00F935AB">
        <w:rPr>
          <w:rFonts w:ascii="Times New Roman" w:hAnsi="Times New Roman" w:cs="Times New Roman"/>
          <w:lang w:eastAsia="fr-FR" w:bidi="fr-FR"/>
        </w:rPr>
        <w:t>Faillite</w:t>
      </w:r>
      <w:r w:rsidR="00060B8B" w:rsidRPr="00F935AB">
        <w:rPr>
          <w:rFonts w:ascii="Times New Roman" w:hAnsi="Times New Roman" w:cs="Times New Roman"/>
          <w:lang w:eastAsia="fr-FR" w:bidi="fr-FR"/>
        </w:rPr>
        <w:t xml:space="preserve"> du titulaire du marché. Dans ce cas, le Maître d’Ouvrage</w:t>
      </w:r>
      <w:r w:rsidRPr="00F7092C">
        <w:rPr>
          <w:rFonts w:ascii="Times New Roman" w:hAnsi="Times New Roman" w:cs="Times New Roman"/>
          <w:lang w:eastAsia="fr-FR" w:bidi="fr-FR"/>
        </w:rPr>
        <w:t xml:space="preserve"> </w:t>
      </w:r>
      <w:r w:rsidRPr="002F2E37">
        <w:rPr>
          <w:rFonts w:ascii="Times New Roman" w:hAnsi="Times New Roman" w:cs="Times New Roman"/>
          <w:lang w:eastAsia="fr-FR" w:bidi="fr-FR"/>
        </w:rPr>
        <w:t>Délégué</w:t>
      </w:r>
      <w:r w:rsidR="00060B8B" w:rsidRPr="00F935AB">
        <w:rPr>
          <w:rFonts w:ascii="Times New Roman" w:hAnsi="Times New Roman" w:cs="Times New Roman"/>
          <w:lang w:eastAsia="fr-FR" w:bidi="fr-FR"/>
        </w:rPr>
        <w:t xml:space="preserve"> peut accepter s’il y a lieu, des propositions qui peuvent être présentées par les créanciers pour la continuation des prestations ;</w:t>
      </w:r>
    </w:p>
    <w:p w14:paraId="7A579A0A" w14:textId="544B6FB9" w:rsidR="00060B8B" w:rsidRPr="00F935AB" w:rsidRDefault="00F7092C" w:rsidP="00BA0374">
      <w:pPr>
        <w:pStyle w:val="Corpsdetexte"/>
        <w:numPr>
          <w:ilvl w:val="0"/>
          <w:numId w:val="45"/>
        </w:numPr>
        <w:tabs>
          <w:tab w:val="left" w:pos="765"/>
        </w:tabs>
        <w:spacing w:after="120" w:line="276" w:lineRule="auto"/>
        <w:ind w:left="760" w:hanging="360"/>
        <w:rPr>
          <w:rFonts w:ascii="Times New Roman" w:hAnsi="Times New Roman" w:cs="Times New Roman"/>
        </w:rPr>
      </w:pPr>
      <w:r w:rsidRPr="00F935AB">
        <w:rPr>
          <w:rFonts w:ascii="Times New Roman" w:hAnsi="Times New Roman" w:cs="Times New Roman"/>
          <w:lang w:eastAsia="fr-FR" w:bidi="fr-FR"/>
        </w:rPr>
        <w:t>Liquidation</w:t>
      </w:r>
      <w:r w:rsidR="00060B8B" w:rsidRPr="00F935AB">
        <w:rPr>
          <w:rFonts w:ascii="Times New Roman" w:hAnsi="Times New Roman" w:cs="Times New Roman"/>
          <w:lang w:eastAsia="fr-FR" w:bidi="fr-FR"/>
        </w:rPr>
        <w:t xml:space="preserve"> judiciaire, si le co-contractant de l’Administration n’est pas autorisé par le tribunal à continuer l’exploitation de son entreprise ;</w:t>
      </w:r>
    </w:p>
    <w:p w14:paraId="0DBD7C8E" w14:textId="18A592F4" w:rsidR="00060B8B" w:rsidRPr="00F935AB" w:rsidRDefault="00B7422F" w:rsidP="00BA0374">
      <w:pPr>
        <w:pStyle w:val="Corpsdetexte"/>
        <w:numPr>
          <w:ilvl w:val="0"/>
          <w:numId w:val="45"/>
        </w:numPr>
        <w:tabs>
          <w:tab w:val="left" w:pos="765"/>
        </w:tabs>
        <w:spacing w:after="120" w:line="276" w:lineRule="auto"/>
        <w:ind w:left="760" w:hanging="360"/>
        <w:rPr>
          <w:rFonts w:ascii="Times New Roman" w:hAnsi="Times New Roman" w:cs="Times New Roman"/>
        </w:rPr>
      </w:pPr>
      <w:proofErr w:type="gramStart"/>
      <w:r w:rsidRPr="00F935AB">
        <w:rPr>
          <w:rFonts w:ascii="Times New Roman" w:hAnsi="Times New Roman" w:cs="Times New Roman"/>
          <w:lang w:eastAsia="fr-FR" w:bidi="fr-FR"/>
        </w:rPr>
        <w:t>e</w:t>
      </w:r>
      <w:r w:rsidR="00060B8B" w:rsidRPr="00F935AB">
        <w:rPr>
          <w:rFonts w:ascii="Times New Roman" w:hAnsi="Times New Roman" w:cs="Times New Roman"/>
          <w:lang w:eastAsia="fr-FR" w:bidi="fr-FR"/>
        </w:rPr>
        <w:t>n</w:t>
      </w:r>
      <w:proofErr w:type="gramEnd"/>
      <w:r w:rsidR="00060B8B" w:rsidRPr="00F935AB">
        <w:rPr>
          <w:rFonts w:ascii="Times New Roman" w:hAnsi="Times New Roman" w:cs="Times New Roman"/>
          <w:lang w:eastAsia="fr-FR" w:bidi="fr-FR"/>
        </w:rPr>
        <w:t xml:space="preserve"> cas de sous-traitance, de cotraitance ou de sous-commande sans autorisation préalable du Maître d’Ouvrage  ;</w:t>
      </w:r>
    </w:p>
    <w:p w14:paraId="395FFE12" w14:textId="260D55E3" w:rsidR="00060B8B" w:rsidRPr="00F935AB" w:rsidRDefault="00F7092C" w:rsidP="00BA0374">
      <w:pPr>
        <w:pStyle w:val="Corpsdetexte"/>
        <w:numPr>
          <w:ilvl w:val="0"/>
          <w:numId w:val="45"/>
        </w:numPr>
        <w:tabs>
          <w:tab w:val="left" w:pos="765"/>
        </w:tabs>
        <w:spacing w:after="120" w:line="276" w:lineRule="auto"/>
        <w:ind w:left="760" w:hanging="360"/>
        <w:rPr>
          <w:rFonts w:ascii="Times New Roman" w:hAnsi="Times New Roman" w:cs="Times New Roman"/>
        </w:rPr>
      </w:pPr>
      <w:r w:rsidRPr="00F935AB">
        <w:rPr>
          <w:rFonts w:ascii="Times New Roman" w:hAnsi="Times New Roman" w:cs="Times New Roman"/>
          <w:lang w:eastAsia="fr-FR" w:bidi="fr-FR"/>
        </w:rPr>
        <w:t>Défaillance</w:t>
      </w:r>
      <w:r w:rsidR="00060B8B" w:rsidRPr="00F935AB">
        <w:rPr>
          <w:rFonts w:ascii="Times New Roman" w:hAnsi="Times New Roman" w:cs="Times New Roman"/>
          <w:lang w:eastAsia="fr-FR" w:bidi="fr-FR"/>
        </w:rPr>
        <w:t xml:space="preserve"> du cocontractant de l’Administration dûment notifiée à ce dernier par le Maître d’Ouvrage</w:t>
      </w:r>
      <w:r>
        <w:rPr>
          <w:rFonts w:ascii="Times New Roman" w:hAnsi="Times New Roman" w:cs="Times New Roman"/>
          <w:lang w:eastAsia="fr-FR" w:bidi="fr-FR"/>
        </w:rPr>
        <w:t xml:space="preserve"> </w:t>
      </w:r>
      <w:r w:rsidRPr="002F2E37">
        <w:rPr>
          <w:rFonts w:ascii="Times New Roman" w:hAnsi="Times New Roman" w:cs="Times New Roman"/>
          <w:lang w:eastAsia="fr-FR" w:bidi="fr-FR"/>
        </w:rPr>
        <w:t>Délégué</w:t>
      </w:r>
      <w:r w:rsidR="00060B8B" w:rsidRPr="00F935AB">
        <w:rPr>
          <w:rFonts w:ascii="Times New Roman" w:hAnsi="Times New Roman" w:cs="Times New Roman"/>
          <w:lang w:eastAsia="fr-FR" w:bidi="fr-FR"/>
        </w:rPr>
        <w:t xml:space="preserve"> par ordre de service valant mise en demeure et la carence constatée ;</w:t>
      </w:r>
    </w:p>
    <w:p w14:paraId="32A2D201" w14:textId="3CA4FC05" w:rsidR="00060B8B" w:rsidRPr="00F935AB" w:rsidRDefault="00F7092C" w:rsidP="00BA0374">
      <w:pPr>
        <w:pStyle w:val="Corpsdetexte"/>
        <w:numPr>
          <w:ilvl w:val="0"/>
          <w:numId w:val="45"/>
        </w:numPr>
        <w:tabs>
          <w:tab w:val="left" w:pos="765"/>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Non</w:t>
      </w:r>
      <w:r w:rsidR="00060B8B" w:rsidRPr="00F935AB">
        <w:rPr>
          <w:rFonts w:ascii="Times New Roman" w:hAnsi="Times New Roman" w:cs="Times New Roman"/>
          <w:lang w:eastAsia="fr-FR" w:bidi="fr-FR"/>
        </w:rPr>
        <w:t>-respect de la législation ou de la réglementation du travail ;</w:t>
      </w:r>
    </w:p>
    <w:p w14:paraId="2B5F458F" w14:textId="56A28C49" w:rsidR="00060B8B" w:rsidRPr="00F935AB" w:rsidRDefault="00F7092C" w:rsidP="00BA0374">
      <w:pPr>
        <w:pStyle w:val="Corpsdetexte"/>
        <w:numPr>
          <w:ilvl w:val="0"/>
          <w:numId w:val="45"/>
        </w:numPr>
        <w:tabs>
          <w:tab w:val="left" w:pos="765"/>
        </w:tabs>
        <w:spacing w:after="120" w:line="276" w:lineRule="auto"/>
        <w:ind w:left="760" w:hanging="360"/>
        <w:rPr>
          <w:rFonts w:ascii="Times New Roman" w:hAnsi="Times New Roman" w:cs="Times New Roman"/>
        </w:rPr>
      </w:pPr>
      <w:r w:rsidRPr="00F935AB">
        <w:rPr>
          <w:rFonts w:ascii="Times New Roman" w:hAnsi="Times New Roman" w:cs="Times New Roman"/>
          <w:lang w:eastAsia="fr-FR" w:bidi="fr-FR"/>
        </w:rPr>
        <w:t>Variation</w:t>
      </w:r>
      <w:r w:rsidR="00060B8B" w:rsidRPr="00F935AB">
        <w:rPr>
          <w:rFonts w:ascii="Times New Roman" w:hAnsi="Times New Roman" w:cs="Times New Roman"/>
          <w:lang w:eastAsia="fr-FR" w:bidi="fr-FR"/>
        </w:rPr>
        <w:t xml:space="preserve"> importante des prix dans les conditions définies par le cahier des clauses administratives générales, suite à la modification des conditions économiques ou des quantités initiales du marché ;</w:t>
      </w:r>
    </w:p>
    <w:p w14:paraId="00FC4696" w14:textId="1B3F5FF6" w:rsidR="00060B8B" w:rsidRPr="00F935AB" w:rsidRDefault="00F7092C" w:rsidP="00BA0374">
      <w:pPr>
        <w:pStyle w:val="Corpsdetexte"/>
        <w:numPr>
          <w:ilvl w:val="0"/>
          <w:numId w:val="45"/>
        </w:numPr>
        <w:tabs>
          <w:tab w:val="left" w:pos="765"/>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Manœuvres</w:t>
      </w:r>
      <w:r w:rsidR="00060B8B" w:rsidRPr="00F935AB">
        <w:rPr>
          <w:rFonts w:ascii="Times New Roman" w:hAnsi="Times New Roman" w:cs="Times New Roman"/>
          <w:lang w:eastAsia="fr-FR" w:bidi="fr-FR"/>
        </w:rPr>
        <w:t xml:space="preserve"> frauduleuses et corruption dûment constatées.</w:t>
      </w:r>
    </w:p>
    <w:p w14:paraId="692C8E7B" w14:textId="77777777" w:rsidR="00060B8B" w:rsidRPr="00F935AB" w:rsidRDefault="00060B8B" w:rsidP="00BA0374">
      <w:pPr>
        <w:pStyle w:val="Heading5"/>
        <w:keepNext/>
        <w:keepLines/>
        <w:numPr>
          <w:ilvl w:val="1"/>
          <w:numId w:val="44"/>
        </w:numPr>
        <w:tabs>
          <w:tab w:val="left" w:pos="890"/>
        </w:tabs>
        <w:spacing w:after="120" w:line="276" w:lineRule="auto"/>
        <w:ind w:left="320" w:firstLine="0"/>
        <w:rPr>
          <w:rFonts w:ascii="Times New Roman" w:hAnsi="Times New Roman" w:cs="Times New Roman"/>
        </w:rPr>
      </w:pPr>
      <w:bookmarkStart w:id="252" w:name="bookmark585"/>
      <w:r w:rsidRPr="00F935AB">
        <w:rPr>
          <w:rFonts w:ascii="Times New Roman" w:hAnsi="Times New Roman" w:cs="Times New Roman"/>
          <w:lang w:eastAsia="fr-FR" w:bidi="fr-FR"/>
        </w:rPr>
        <w:t xml:space="preserve">Le marché peut également être résilié dans les conditions stipulées dans le CCAG, notamment </w:t>
      </w:r>
      <w:r w:rsidRPr="00F935AB">
        <w:rPr>
          <w:rFonts w:ascii="Times New Roman" w:hAnsi="Times New Roman" w:cs="Times New Roman"/>
          <w:b w:val="0"/>
          <w:bCs w:val="0"/>
          <w:lang w:eastAsia="fr-FR" w:bidi="fr-FR"/>
        </w:rPr>
        <w:t>dans l’un des cas suivants :</w:t>
      </w:r>
      <w:bookmarkEnd w:id="252"/>
    </w:p>
    <w:p w14:paraId="6D62E20B" w14:textId="188AB96C" w:rsidR="00060B8B" w:rsidRPr="00F935AB" w:rsidRDefault="00F7092C" w:rsidP="00BA0374">
      <w:pPr>
        <w:pStyle w:val="Corpsdetexte"/>
        <w:numPr>
          <w:ilvl w:val="0"/>
          <w:numId w:val="46"/>
        </w:numPr>
        <w:tabs>
          <w:tab w:val="left" w:pos="773"/>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Retard</w:t>
      </w:r>
      <w:r w:rsidR="00060B8B" w:rsidRPr="00F935AB">
        <w:rPr>
          <w:rFonts w:ascii="Times New Roman" w:hAnsi="Times New Roman" w:cs="Times New Roman"/>
          <w:lang w:eastAsia="fr-FR" w:bidi="fr-FR"/>
        </w:rPr>
        <w:t xml:space="preserve"> dans les prestations entraînant des pénalités au-delà</w:t>
      </w:r>
      <w:r>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de</w:t>
      </w:r>
      <w:r>
        <w:rPr>
          <w:rFonts w:ascii="Times New Roman" w:hAnsi="Times New Roman" w:cs="Times New Roman"/>
          <w:lang w:eastAsia="fr-FR" w:bidi="fr-FR"/>
        </w:rPr>
        <w:t xml:space="preserve"> </w:t>
      </w:r>
      <w:r w:rsidR="00060B8B" w:rsidRPr="00F935AB">
        <w:rPr>
          <w:rFonts w:ascii="Times New Roman" w:hAnsi="Times New Roman" w:cs="Times New Roman"/>
          <w:lang w:eastAsia="fr-FR" w:bidi="fr-FR"/>
        </w:rPr>
        <w:t>10% du montant des prestations ;</w:t>
      </w:r>
    </w:p>
    <w:p w14:paraId="0586B1BE" w14:textId="3A1B1BB4" w:rsidR="00060B8B" w:rsidRPr="00F935AB" w:rsidRDefault="00F7092C" w:rsidP="00BA0374">
      <w:pPr>
        <w:pStyle w:val="Corpsdetexte"/>
        <w:numPr>
          <w:ilvl w:val="0"/>
          <w:numId w:val="46"/>
        </w:numPr>
        <w:tabs>
          <w:tab w:val="left" w:pos="768"/>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Refus</w:t>
      </w:r>
      <w:r w:rsidR="00060B8B" w:rsidRPr="00F935AB">
        <w:rPr>
          <w:rFonts w:ascii="Times New Roman" w:hAnsi="Times New Roman" w:cs="Times New Roman"/>
          <w:lang w:eastAsia="fr-FR" w:bidi="fr-FR"/>
        </w:rPr>
        <w:t xml:space="preserve"> de la reprise des prestations non conformes ;</w:t>
      </w:r>
    </w:p>
    <w:p w14:paraId="1B5D6F50" w14:textId="7F856AB8" w:rsidR="00060B8B" w:rsidRPr="00F935AB" w:rsidRDefault="00F7092C" w:rsidP="00BA0374">
      <w:pPr>
        <w:pStyle w:val="Corpsdetexte"/>
        <w:numPr>
          <w:ilvl w:val="0"/>
          <w:numId w:val="46"/>
        </w:numPr>
        <w:tabs>
          <w:tab w:val="left" w:pos="765"/>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Ajournement</w:t>
      </w:r>
      <w:r w:rsidR="00060B8B" w:rsidRPr="00F935AB">
        <w:rPr>
          <w:rFonts w:ascii="Times New Roman" w:hAnsi="Times New Roman" w:cs="Times New Roman"/>
          <w:lang w:eastAsia="fr-FR" w:bidi="fr-FR"/>
        </w:rPr>
        <w:t xml:space="preserve"> ou interruption prolongée décidée par le Maitre d’Ouvrage</w:t>
      </w:r>
      <w:r>
        <w:rPr>
          <w:rFonts w:ascii="Times New Roman" w:hAnsi="Times New Roman" w:cs="Times New Roman"/>
          <w:lang w:eastAsia="fr-FR" w:bidi="fr-FR"/>
        </w:rPr>
        <w:t xml:space="preserve"> </w:t>
      </w:r>
      <w:r w:rsidRPr="002F2E37">
        <w:rPr>
          <w:rFonts w:ascii="Times New Roman" w:hAnsi="Times New Roman" w:cs="Times New Roman"/>
          <w:lang w:eastAsia="fr-FR" w:bidi="fr-FR"/>
        </w:rPr>
        <w:t>Délégué</w:t>
      </w:r>
      <w:r w:rsidR="00060B8B" w:rsidRPr="00F935AB">
        <w:rPr>
          <w:rFonts w:ascii="Times New Roman" w:hAnsi="Times New Roman" w:cs="Times New Roman"/>
          <w:lang w:eastAsia="fr-FR" w:bidi="fr-FR"/>
        </w:rPr>
        <w:t>,</w:t>
      </w:r>
    </w:p>
    <w:p w14:paraId="6A8406C2" w14:textId="3D9302CB" w:rsidR="00060B8B" w:rsidRPr="00F935AB" w:rsidRDefault="00F7092C" w:rsidP="00BA0374">
      <w:pPr>
        <w:pStyle w:val="Corpsdetexte"/>
        <w:numPr>
          <w:ilvl w:val="0"/>
          <w:numId w:val="46"/>
        </w:numPr>
        <w:tabs>
          <w:tab w:val="left" w:pos="773"/>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Non</w:t>
      </w:r>
      <w:r w:rsidR="00060B8B" w:rsidRPr="00F935AB">
        <w:rPr>
          <w:rFonts w:ascii="Times New Roman" w:hAnsi="Times New Roman" w:cs="Times New Roman"/>
          <w:lang w:eastAsia="fr-FR" w:bidi="fr-FR"/>
        </w:rPr>
        <w:t>-paiement persistant des prestations</w:t>
      </w:r>
    </w:p>
    <w:p w14:paraId="6604313E" w14:textId="57C4BFE9" w:rsidR="00060B8B" w:rsidRPr="00F935AB" w:rsidRDefault="00F7092C" w:rsidP="00BA0374">
      <w:pPr>
        <w:pStyle w:val="Corpsdetexte"/>
        <w:numPr>
          <w:ilvl w:val="0"/>
          <w:numId w:val="46"/>
        </w:numPr>
        <w:tabs>
          <w:tab w:val="left" w:pos="773"/>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Motif</w:t>
      </w:r>
      <w:r w:rsidR="00060B8B" w:rsidRPr="00F935AB">
        <w:rPr>
          <w:rFonts w:ascii="Times New Roman" w:hAnsi="Times New Roman" w:cs="Times New Roman"/>
          <w:lang w:eastAsia="fr-FR" w:bidi="fr-FR"/>
        </w:rPr>
        <w:t xml:space="preserve"> d’intérêt général</w:t>
      </w:r>
    </w:p>
    <w:p w14:paraId="49E1FF86" w14:textId="09BB50DC" w:rsidR="00060B8B" w:rsidRPr="00F935AB" w:rsidRDefault="009B1BD7" w:rsidP="00BA0374">
      <w:pPr>
        <w:pStyle w:val="Heading5"/>
        <w:keepNext/>
        <w:keepLines/>
        <w:numPr>
          <w:ilvl w:val="1"/>
          <w:numId w:val="44"/>
        </w:numPr>
        <w:tabs>
          <w:tab w:val="left" w:pos="885"/>
        </w:tabs>
        <w:spacing w:after="120" w:line="276" w:lineRule="auto"/>
        <w:ind w:left="320" w:firstLine="0"/>
        <w:rPr>
          <w:rFonts w:ascii="Times New Roman" w:hAnsi="Times New Roman" w:cs="Times New Roman"/>
        </w:rPr>
      </w:pPr>
      <w:bookmarkStart w:id="253" w:name="bookmark587"/>
      <w:r w:rsidRPr="00F935AB">
        <w:rPr>
          <w:rFonts w:ascii="Times New Roman" w:hAnsi="Times New Roman" w:cs="Times New Roman"/>
        </w:rPr>
        <w:t xml:space="preserve">La Lettre-Commande peut également être résilié dans les conditions stipulées dans le CCAG, notamment dans l’un des cas </w:t>
      </w:r>
      <w:bookmarkEnd w:id="253"/>
      <w:r w:rsidR="00F7092C" w:rsidRPr="00F935AB">
        <w:rPr>
          <w:rFonts w:ascii="Times New Roman" w:hAnsi="Times New Roman" w:cs="Times New Roman"/>
        </w:rPr>
        <w:t>suivants</w:t>
      </w:r>
      <w:r w:rsidR="00F7092C" w:rsidRPr="00F935AB">
        <w:rPr>
          <w:rFonts w:ascii="Times New Roman" w:hAnsi="Times New Roman" w:cs="Times New Roman"/>
          <w:b w:val="0"/>
          <w:bCs w:val="0"/>
          <w:lang w:eastAsia="fr-FR" w:bidi="fr-FR"/>
        </w:rPr>
        <w:t xml:space="preserve"> :</w:t>
      </w:r>
    </w:p>
    <w:p w14:paraId="7E149603" w14:textId="54A6466F" w:rsidR="00060B8B" w:rsidRPr="00F935AB" w:rsidRDefault="00F7092C" w:rsidP="00BA0374">
      <w:pPr>
        <w:pStyle w:val="Corpsdetexte"/>
        <w:numPr>
          <w:ilvl w:val="0"/>
          <w:numId w:val="47"/>
        </w:numPr>
        <w:tabs>
          <w:tab w:val="left" w:pos="773"/>
        </w:tabs>
        <w:spacing w:after="120" w:line="276" w:lineRule="auto"/>
        <w:ind w:left="760" w:hanging="360"/>
        <w:rPr>
          <w:rFonts w:ascii="Times New Roman" w:hAnsi="Times New Roman" w:cs="Times New Roman"/>
        </w:rPr>
      </w:pPr>
      <w:r w:rsidRPr="00F935AB">
        <w:rPr>
          <w:rFonts w:ascii="Times New Roman" w:hAnsi="Times New Roman" w:cs="Times New Roman"/>
          <w:lang w:eastAsia="fr-FR" w:bidi="fr-FR"/>
        </w:rPr>
        <w:t>En</w:t>
      </w:r>
      <w:r w:rsidR="00060B8B" w:rsidRPr="00F935AB">
        <w:rPr>
          <w:rFonts w:ascii="Times New Roman" w:hAnsi="Times New Roman" w:cs="Times New Roman"/>
          <w:lang w:eastAsia="fr-FR" w:bidi="fr-FR"/>
        </w:rPr>
        <w:t xml:space="preserve"> cas de force majeure et après avis de l’Autorité chargée des marchés publics en l’absence de toute responsabilité du cocontractant de l’administration sans préjudice des indemnités auxquels ce dernier peut prétendre ;</w:t>
      </w:r>
    </w:p>
    <w:p w14:paraId="76CBE53A" w14:textId="3AA1D5E4" w:rsidR="00060B8B" w:rsidRPr="00F935AB" w:rsidRDefault="00F7092C" w:rsidP="00BA0374">
      <w:pPr>
        <w:pStyle w:val="Corpsdetexte"/>
        <w:numPr>
          <w:ilvl w:val="0"/>
          <w:numId w:val="47"/>
        </w:numPr>
        <w:tabs>
          <w:tab w:val="left" w:pos="768"/>
        </w:tabs>
        <w:spacing w:after="120" w:line="276" w:lineRule="auto"/>
        <w:ind w:firstLine="400"/>
        <w:rPr>
          <w:rFonts w:ascii="Times New Roman" w:hAnsi="Times New Roman" w:cs="Times New Roman"/>
        </w:rPr>
      </w:pPr>
      <w:r w:rsidRPr="00F935AB">
        <w:rPr>
          <w:rFonts w:ascii="Times New Roman" w:hAnsi="Times New Roman" w:cs="Times New Roman"/>
          <w:lang w:eastAsia="fr-FR" w:bidi="fr-FR"/>
        </w:rPr>
        <w:t>Non</w:t>
      </w:r>
      <w:r w:rsidR="00060B8B" w:rsidRPr="00F935AB">
        <w:rPr>
          <w:rFonts w:ascii="Times New Roman" w:hAnsi="Times New Roman" w:cs="Times New Roman"/>
          <w:lang w:eastAsia="fr-FR" w:bidi="fr-FR"/>
        </w:rPr>
        <w:t>-paiement persistant des prestations</w:t>
      </w:r>
    </w:p>
    <w:p w14:paraId="0725D0E5" w14:textId="062D7BFB" w:rsidR="00060B8B" w:rsidRPr="00F935AB" w:rsidRDefault="006C414A" w:rsidP="002511A8">
      <w:pPr>
        <w:pStyle w:val="Titre3"/>
        <w:spacing w:line="276" w:lineRule="auto"/>
        <w:rPr>
          <w:rFonts w:ascii="Times New Roman" w:hAnsi="Times New Roman" w:cs="Times New Roman"/>
          <w:color w:val="auto"/>
          <w:sz w:val="28"/>
          <w:szCs w:val="28"/>
        </w:rPr>
      </w:pPr>
      <w:bookmarkStart w:id="254" w:name="bookmark589"/>
      <w:bookmarkStart w:id="255" w:name="_Toc189822131"/>
      <w:r w:rsidRPr="00F935AB">
        <w:rPr>
          <w:rFonts w:ascii="Times New Roman" w:hAnsi="Times New Roman" w:cs="Times New Roman"/>
          <w:color w:val="auto"/>
          <w:sz w:val="28"/>
          <w:szCs w:val="28"/>
        </w:rPr>
        <w:lastRenderedPageBreak/>
        <w:t>Article 39</w:t>
      </w:r>
      <w:r w:rsidR="00B7422F"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Cas de force majeure</w:t>
      </w:r>
      <w:bookmarkEnd w:id="254"/>
      <w:bookmarkEnd w:id="255"/>
    </w:p>
    <w:p w14:paraId="50CB872E" w14:textId="394AF4DC" w:rsidR="00060B8B" w:rsidRPr="00F935AB" w:rsidRDefault="00060B8B" w:rsidP="00F7092C">
      <w:pPr>
        <w:pStyle w:val="Corpsdetexte"/>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Le titulaire de l’accord-cadre ne sera pas tenu responsable des retards imputables à un cas de force majeure. Dans un tel cas, le titulaire du marché avertira le Maître d’ouvrage </w:t>
      </w:r>
      <w:r w:rsidR="00F7092C" w:rsidRPr="002F2E37">
        <w:rPr>
          <w:rFonts w:ascii="Times New Roman" w:hAnsi="Times New Roman" w:cs="Times New Roman"/>
          <w:lang w:eastAsia="fr-FR" w:bidi="fr-FR"/>
        </w:rPr>
        <w:t>Délégué</w:t>
      </w:r>
      <w:r w:rsidR="00F7092C"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2B0DCD13" w14:textId="77777777" w:rsidR="00060B8B" w:rsidRPr="00F935AB" w:rsidRDefault="00060B8B" w:rsidP="002511A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 xml:space="preserve">Aux fins du présent marché, la « force majeure » désigne </w:t>
      </w:r>
      <w:r w:rsidRPr="00F935AB">
        <w:rPr>
          <w:rFonts w:ascii="Times New Roman" w:hAnsi="Times New Roman" w:cs="Times New Roman"/>
          <w:i/>
          <w:iCs/>
          <w:lang w:eastAsia="fr-FR" w:bidi="fr-FR"/>
        </w:rPr>
        <w:t>[Préciser les dispositions du CCAG et certaines situations particulières le cas échéant]</w:t>
      </w:r>
    </w:p>
    <w:p w14:paraId="4B8111D1" w14:textId="77777777" w:rsidR="00060B8B" w:rsidRPr="00F935AB" w:rsidRDefault="00060B8B" w:rsidP="002511A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Les cas de force majeure seront constatés conformément aux dispositions du CCAG. Il appartient au Maître d’Ouvrage d’apprécier le caractère de force majeure et les justificatifs fournis.</w:t>
      </w:r>
    </w:p>
    <w:p w14:paraId="31955671" w14:textId="77777777" w:rsidR="00060B8B" w:rsidRPr="00F935AB" w:rsidRDefault="00060B8B" w:rsidP="002511A8">
      <w:pPr>
        <w:pStyle w:val="Corpsdetexte"/>
        <w:spacing w:after="60" w:line="276" w:lineRule="auto"/>
        <w:rPr>
          <w:rFonts w:ascii="Times New Roman" w:hAnsi="Times New Roman" w:cs="Times New Roman"/>
        </w:rPr>
      </w:pPr>
      <w:r w:rsidRPr="00F935AB">
        <w:rPr>
          <w:rFonts w:ascii="Times New Roman" w:hAnsi="Times New Roman" w:cs="Times New Roman"/>
          <w:lang w:eastAsia="fr-FR" w:bidi="fr-FR"/>
        </w:rPr>
        <w:t>Dans le cas où l’entrepreneur invoquerait le cas de force majeure relevant des conditions météorologiques, les seuils en deçà desquels aucune réclamation ne sera admise sont :</w:t>
      </w:r>
    </w:p>
    <w:p w14:paraId="49220CE2" w14:textId="77777777" w:rsidR="00060B8B" w:rsidRPr="00F935AB" w:rsidRDefault="00060B8B" w:rsidP="00BA0374">
      <w:pPr>
        <w:pStyle w:val="Corpsdetexte"/>
        <w:numPr>
          <w:ilvl w:val="0"/>
          <w:numId w:val="48"/>
        </w:numPr>
        <w:tabs>
          <w:tab w:val="left" w:pos="598"/>
        </w:tabs>
        <w:spacing w:after="60" w:line="276" w:lineRule="auto"/>
        <w:ind w:firstLine="320"/>
        <w:jc w:val="both"/>
        <w:rPr>
          <w:rFonts w:ascii="Times New Roman" w:hAnsi="Times New Roman" w:cs="Times New Roman"/>
        </w:rPr>
      </w:pPr>
      <w:r w:rsidRPr="00F935AB">
        <w:rPr>
          <w:rFonts w:ascii="Times New Roman" w:hAnsi="Times New Roman" w:cs="Times New Roman"/>
          <w:i/>
          <w:iCs/>
          <w:lang w:eastAsia="fr-FR" w:bidi="fr-FR"/>
        </w:rPr>
        <w:t>Pluie : 200 millimètres en 24 heures ;</w:t>
      </w:r>
    </w:p>
    <w:p w14:paraId="3A552028" w14:textId="77777777" w:rsidR="00060B8B" w:rsidRPr="00F935AB" w:rsidRDefault="00060B8B" w:rsidP="00BA0374">
      <w:pPr>
        <w:pStyle w:val="Corpsdetexte"/>
        <w:numPr>
          <w:ilvl w:val="0"/>
          <w:numId w:val="48"/>
        </w:numPr>
        <w:tabs>
          <w:tab w:val="left" w:pos="598"/>
        </w:tabs>
        <w:spacing w:after="60" w:line="276" w:lineRule="auto"/>
        <w:ind w:firstLine="320"/>
        <w:jc w:val="both"/>
        <w:rPr>
          <w:rFonts w:ascii="Times New Roman" w:hAnsi="Times New Roman" w:cs="Times New Roman"/>
        </w:rPr>
      </w:pPr>
      <w:r w:rsidRPr="00F935AB">
        <w:rPr>
          <w:rFonts w:ascii="Times New Roman" w:hAnsi="Times New Roman" w:cs="Times New Roman"/>
          <w:i/>
          <w:iCs/>
          <w:lang w:eastAsia="fr-FR" w:bidi="fr-FR"/>
        </w:rPr>
        <w:t>Vent : 40 mètres par seconde ;</w:t>
      </w:r>
    </w:p>
    <w:p w14:paraId="6EBF6124" w14:textId="77777777" w:rsidR="00060B8B" w:rsidRPr="00F935AB" w:rsidRDefault="00060B8B" w:rsidP="00BA0374">
      <w:pPr>
        <w:pStyle w:val="Corpsdetexte"/>
        <w:numPr>
          <w:ilvl w:val="0"/>
          <w:numId w:val="48"/>
        </w:numPr>
        <w:tabs>
          <w:tab w:val="left" w:pos="598"/>
        </w:tabs>
        <w:spacing w:line="276" w:lineRule="auto"/>
        <w:ind w:firstLine="320"/>
        <w:jc w:val="both"/>
        <w:rPr>
          <w:rFonts w:ascii="Times New Roman" w:hAnsi="Times New Roman" w:cs="Times New Roman"/>
        </w:rPr>
      </w:pPr>
      <w:r w:rsidRPr="00F935AB">
        <w:rPr>
          <w:rFonts w:ascii="Times New Roman" w:hAnsi="Times New Roman" w:cs="Times New Roman"/>
          <w:i/>
          <w:iCs/>
          <w:lang w:eastAsia="fr-FR" w:bidi="fr-FR"/>
        </w:rPr>
        <w:t>Crue : la crue de fréquence décennale.</w:t>
      </w:r>
    </w:p>
    <w:p w14:paraId="3EFE8E46" w14:textId="10387A47" w:rsidR="00060B8B" w:rsidRPr="00F935AB" w:rsidRDefault="006C414A" w:rsidP="002511A8">
      <w:pPr>
        <w:pStyle w:val="Titre3"/>
        <w:spacing w:line="276" w:lineRule="auto"/>
        <w:rPr>
          <w:rFonts w:ascii="Times New Roman" w:hAnsi="Times New Roman" w:cs="Times New Roman"/>
          <w:color w:val="auto"/>
          <w:sz w:val="28"/>
          <w:szCs w:val="28"/>
        </w:rPr>
      </w:pPr>
      <w:bookmarkStart w:id="256" w:name="bookmark591"/>
      <w:bookmarkStart w:id="257" w:name="_Toc189822132"/>
      <w:r w:rsidRPr="00F935AB">
        <w:rPr>
          <w:rFonts w:ascii="Times New Roman" w:hAnsi="Times New Roman" w:cs="Times New Roman"/>
          <w:color w:val="auto"/>
          <w:sz w:val="28"/>
          <w:szCs w:val="28"/>
        </w:rPr>
        <w:t>Article 40</w:t>
      </w:r>
      <w:r w:rsidR="00B7422F"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Différends et litiges</w:t>
      </w:r>
      <w:bookmarkEnd w:id="256"/>
      <w:bookmarkEnd w:id="257"/>
    </w:p>
    <w:p w14:paraId="46A4F85C" w14:textId="170CDC59" w:rsidR="00060B8B" w:rsidRPr="00F935AB" w:rsidRDefault="00060B8B" w:rsidP="00F7092C">
      <w:pPr>
        <w:pStyle w:val="Corpsdetexte"/>
        <w:spacing w:line="276" w:lineRule="auto"/>
        <w:jc w:val="both"/>
        <w:rPr>
          <w:rFonts w:ascii="Times New Roman" w:hAnsi="Times New Roman" w:cs="Times New Roman"/>
        </w:rPr>
      </w:pPr>
      <w:r w:rsidRPr="00F935AB">
        <w:rPr>
          <w:rFonts w:ascii="Times New Roman" w:hAnsi="Times New Roman" w:cs="Times New Roman"/>
          <w:lang w:eastAsia="fr-FR" w:bidi="fr-FR"/>
        </w:rPr>
        <w:t xml:space="preserve">Les différends ou litiges nés de l’exécution du présent marché peuvent faire l’objet d’un règlement à l’amiable. Lorsqu’aucune solution amiable ne peut être apportée au différend, celui-ci est porté devant la juridiction Camerounaise compétente, sous réserve des dispositions suivantes : </w:t>
      </w:r>
      <w:r w:rsidRPr="00F935AB">
        <w:rPr>
          <w:rFonts w:ascii="Times New Roman" w:hAnsi="Times New Roman" w:cs="Times New Roman"/>
          <w:i/>
          <w:iCs/>
          <w:lang w:eastAsia="fr-FR" w:bidi="fr-FR"/>
        </w:rPr>
        <w:t>[A remplir, le cas échéant]</w:t>
      </w:r>
      <w:r w:rsidR="00F7092C">
        <w:rPr>
          <w:rFonts w:ascii="Times New Roman" w:hAnsi="Times New Roman" w:cs="Times New Roman"/>
          <w:i/>
          <w:iCs/>
          <w:lang w:eastAsia="fr-FR" w:bidi="fr-FR"/>
        </w:rPr>
        <w:t>.</w:t>
      </w:r>
    </w:p>
    <w:p w14:paraId="41D8AE99" w14:textId="1A96F2F3" w:rsidR="00060B8B" w:rsidRPr="00F935AB" w:rsidRDefault="006C414A" w:rsidP="002511A8">
      <w:pPr>
        <w:pStyle w:val="Titre3"/>
        <w:spacing w:line="276" w:lineRule="auto"/>
        <w:rPr>
          <w:rFonts w:ascii="Times New Roman" w:hAnsi="Times New Roman" w:cs="Times New Roman"/>
          <w:color w:val="auto"/>
          <w:sz w:val="28"/>
          <w:szCs w:val="28"/>
        </w:rPr>
      </w:pPr>
      <w:bookmarkStart w:id="258" w:name="bookmark593"/>
      <w:bookmarkStart w:id="259" w:name="_Toc189822133"/>
      <w:r w:rsidRPr="00F935AB">
        <w:rPr>
          <w:rFonts w:ascii="Times New Roman" w:hAnsi="Times New Roman" w:cs="Times New Roman"/>
          <w:color w:val="auto"/>
          <w:sz w:val="28"/>
          <w:szCs w:val="28"/>
        </w:rPr>
        <w:t>Article 41</w:t>
      </w:r>
      <w:r w:rsidR="00B7422F" w:rsidRPr="00F935AB">
        <w:rPr>
          <w:rFonts w:ascii="Times New Roman" w:hAnsi="Times New Roman" w:cs="Times New Roman"/>
          <w:color w:val="auto"/>
          <w:sz w:val="28"/>
          <w:szCs w:val="28"/>
        </w:rPr>
        <w:t xml:space="preserve"> : </w:t>
      </w:r>
      <w:r w:rsidR="00060B8B" w:rsidRPr="00F935AB">
        <w:rPr>
          <w:rFonts w:ascii="Times New Roman" w:hAnsi="Times New Roman" w:cs="Times New Roman"/>
          <w:color w:val="auto"/>
          <w:sz w:val="28"/>
          <w:szCs w:val="28"/>
        </w:rPr>
        <w:t>Edition et diffusion du présent marché</w:t>
      </w:r>
      <w:bookmarkEnd w:id="258"/>
      <w:bookmarkEnd w:id="259"/>
    </w:p>
    <w:p w14:paraId="30AF00DE" w14:textId="3D20087E" w:rsidR="00060B8B" w:rsidRPr="00F935AB" w:rsidRDefault="00060B8B" w:rsidP="002511A8">
      <w:pPr>
        <w:pStyle w:val="Corpsdetexte"/>
        <w:spacing w:after="0" w:line="276" w:lineRule="auto"/>
        <w:rPr>
          <w:rFonts w:ascii="Times New Roman" w:hAnsi="Times New Roman" w:cs="Times New Roman"/>
        </w:rPr>
      </w:pPr>
      <w:r w:rsidRPr="00F935AB">
        <w:rPr>
          <w:rFonts w:ascii="Times New Roman" w:hAnsi="Times New Roman" w:cs="Times New Roman"/>
          <w:lang w:eastAsia="fr-FR" w:bidi="fr-FR"/>
        </w:rPr>
        <w:t xml:space="preserve">La rédaction ou la mise en forme des documents constitutifs du marché sont assurées par le Maître d’Ouvrage. Vingt (20) exemplaires du présent marché seront édités par les soins du prestataire et transmis au Maitre d’Ouvrage </w:t>
      </w:r>
      <w:r w:rsidR="00F7092C" w:rsidRPr="002F2E37">
        <w:rPr>
          <w:rFonts w:ascii="Times New Roman" w:hAnsi="Times New Roman" w:cs="Times New Roman"/>
          <w:lang w:eastAsia="fr-FR" w:bidi="fr-FR"/>
        </w:rPr>
        <w:t>Délégué</w:t>
      </w:r>
      <w:r w:rsidRPr="00F935AB">
        <w:rPr>
          <w:rFonts w:ascii="Times New Roman" w:hAnsi="Times New Roman" w:cs="Times New Roman"/>
          <w:lang w:eastAsia="fr-FR" w:bidi="fr-FR"/>
        </w:rPr>
        <w:t>.</w:t>
      </w:r>
    </w:p>
    <w:p w14:paraId="44C123F5" w14:textId="16A3D21D" w:rsidR="00060B8B" w:rsidRPr="00F935AB" w:rsidRDefault="006C414A" w:rsidP="002511A8">
      <w:pPr>
        <w:pStyle w:val="Titre3"/>
        <w:spacing w:line="276" w:lineRule="auto"/>
        <w:rPr>
          <w:rFonts w:ascii="Times New Roman" w:hAnsi="Times New Roman" w:cs="Times New Roman"/>
          <w:color w:val="auto"/>
          <w:sz w:val="28"/>
          <w:szCs w:val="28"/>
        </w:rPr>
      </w:pPr>
      <w:bookmarkStart w:id="260" w:name="bookmark595"/>
      <w:bookmarkStart w:id="261" w:name="_Toc189822134"/>
      <w:r w:rsidRPr="00F935AB">
        <w:rPr>
          <w:rFonts w:ascii="Times New Roman" w:hAnsi="Times New Roman" w:cs="Times New Roman"/>
          <w:color w:val="auto"/>
          <w:sz w:val="28"/>
          <w:szCs w:val="28"/>
        </w:rPr>
        <w:t>Article 42</w:t>
      </w:r>
      <w:r w:rsidR="00B7422F" w:rsidRPr="00F935AB">
        <w:rPr>
          <w:rFonts w:ascii="Times New Roman" w:hAnsi="Times New Roman" w:cs="Times New Roman"/>
          <w:color w:val="auto"/>
          <w:sz w:val="28"/>
          <w:szCs w:val="28"/>
        </w:rPr>
        <w:t xml:space="preserve"> : </w:t>
      </w:r>
      <w:r w:rsidR="00060B8B" w:rsidRPr="00F935AB">
        <w:rPr>
          <w:rStyle w:val="Titre3Car"/>
          <w:rFonts w:ascii="Times New Roman" w:hAnsi="Times New Roman" w:cs="Times New Roman"/>
          <w:b/>
          <w:color w:val="auto"/>
          <w:sz w:val="28"/>
          <w:szCs w:val="28"/>
        </w:rPr>
        <w:t>Validité et Entrée en vigueur du marché</w:t>
      </w:r>
      <w:bookmarkEnd w:id="260"/>
      <w:bookmarkEnd w:id="261"/>
    </w:p>
    <w:p w14:paraId="408D49A4" w14:textId="2C527295" w:rsidR="00060B8B" w:rsidRPr="00F935AB" w:rsidRDefault="00060B8B" w:rsidP="002511A8">
      <w:pPr>
        <w:pStyle w:val="Corpsdetexte"/>
        <w:spacing w:after="280" w:line="276" w:lineRule="auto"/>
        <w:rPr>
          <w:rFonts w:ascii="Times New Roman" w:hAnsi="Times New Roman" w:cs="Times New Roman"/>
        </w:rPr>
      </w:pPr>
      <w:r w:rsidRPr="00F935AB">
        <w:rPr>
          <w:rFonts w:ascii="Times New Roman" w:hAnsi="Times New Roman" w:cs="Times New Roman"/>
          <w:lang w:eastAsia="fr-FR" w:bidi="fr-FR"/>
        </w:rPr>
        <w:t>Le présent marché ne deviendra définitif qu’après sa signature par le Maitre d’Ouvrage. Il entrera en vigueur dès sa notification au cocontractant.</w:t>
      </w:r>
    </w:p>
    <w:p w14:paraId="1F0BD529" w14:textId="77777777" w:rsidR="00E9314B" w:rsidRPr="00F935AB" w:rsidRDefault="00E9314B" w:rsidP="002511A8">
      <w:pPr>
        <w:pStyle w:val="Corpsdetexte"/>
        <w:tabs>
          <w:tab w:val="left" w:leader="underscore" w:pos="6187"/>
        </w:tabs>
        <w:spacing w:after="120" w:line="276" w:lineRule="auto"/>
        <w:rPr>
          <w:rFonts w:ascii="Times New Roman" w:hAnsi="Times New Roman" w:cs="Times New Roman"/>
          <w:lang w:eastAsia="fr-FR" w:bidi="fr-FR"/>
        </w:rPr>
      </w:pPr>
    </w:p>
    <w:p w14:paraId="4435A731" w14:textId="77777777" w:rsidR="00E9314B" w:rsidRPr="00F935AB" w:rsidRDefault="00E9314B" w:rsidP="002511A8">
      <w:pPr>
        <w:pStyle w:val="Corpsdetexte"/>
        <w:tabs>
          <w:tab w:val="left" w:leader="underscore" w:pos="6187"/>
        </w:tabs>
        <w:spacing w:after="120" w:line="276" w:lineRule="auto"/>
        <w:rPr>
          <w:rFonts w:ascii="Times New Roman" w:hAnsi="Times New Roman" w:cs="Times New Roman"/>
          <w:lang w:eastAsia="fr-FR" w:bidi="fr-FR"/>
        </w:rPr>
      </w:pPr>
    </w:p>
    <w:p w14:paraId="3600DC2C" w14:textId="77777777" w:rsidR="00E9314B" w:rsidRPr="00F935AB" w:rsidRDefault="00E9314B" w:rsidP="002511A8">
      <w:pPr>
        <w:pStyle w:val="Corpsdetexte"/>
        <w:tabs>
          <w:tab w:val="left" w:leader="underscore" w:pos="6187"/>
        </w:tabs>
        <w:spacing w:after="120" w:line="276" w:lineRule="auto"/>
        <w:rPr>
          <w:rFonts w:ascii="Times New Roman" w:hAnsi="Times New Roman" w:cs="Times New Roman"/>
          <w:lang w:eastAsia="fr-FR" w:bidi="fr-FR"/>
        </w:rPr>
      </w:pPr>
    </w:p>
    <w:p w14:paraId="7E1BBBDA" w14:textId="77777777" w:rsidR="00E9314B" w:rsidRPr="00F935AB" w:rsidRDefault="00E9314B" w:rsidP="002511A8">
      <w:pPr>
        <w:pStyle w:val="Corpsdetexte"/>
        <w:tabs>
          <w:tab w:val="left" w:leader="underscore" w:pos="6187"/>
        </w:tabs>
        <w:spacing w:after="120" w:line="276" w:lineRule="auto"/>
        <w:rPr>
          <w:rFonts w:ascii="Times New Roman" w:hAnsi="Times New Roman" w:cs="Times New Roman"/>
          <w:lang w:eastAsia="fr-FR" w:bidi="fr-FR"/>
        </w:rPr>
      </w:pPr>
    </w:p>
    <w:p w14:paraId="420442BC" w14:textId="698E17BE" w:rsidR="00E9314B" w:rsidRPr="00F935AB" w:rsidRDefault="00E9314B" w:rsidP="002511A8">
      <w:pPr>
        <w:pStyle w:val="Corpsdetexte"/>
        <w:tabs>
          <w:tab w:val="left" w:leader="underscore" w:pos="6187"/>
        </w:tabs>
        <w:spacing w:after="120" w:line="276" w:lineRule="auto"/>
        <w:rPr>
          <w:rFonts w:ascii="Times New Roman" w:hAnsi="Times New Roman" w:cs="Times New Roman"/>
          <w:lang w:eastAsia="fr-FR" w:bidi="fr-FR"/>
        </w:rPr>
      </w:pPr>
    </w:p>
    <w:p w14:paraId="0B31C492" w14:textId="61FA5294" w:rsidR="00F26F80" w:rsidRPr="00F935AB" w:rsidRDefault="00F26F80" w:rsidP="002511A8">
      <w:pPr>
        <w:pStyle w:val="Corpsdetexte"/>
        <w:tabs>
          <w:tab w:val="left" w:leader="underscore" w:pos="6187"/>
        </w:tabs>
        <w:spacing w:after="120" w:line="276" w:lineRule="auto"/>
        <w:rPr>
          <w:rFonts w:ascii="Times New Roman" w:hAnsi="Times New Roman" w:cs="Times New Roman"/>
          <w:lang w:eastAsia="fr-FR" w:bidi="fr-FR"/>
        </w:rPr>
      </w:pPr>
    </w:p>
    <w:p w14:paraId="5B3ED14E" w14:textId="7B891DD0" w:rsidR="00F26F80" w:rsidRPr="00F935AB" w:rsidRDefault="00F26F80" w:rsidP="002511A8">
      <w:pPr>
        <w:pStyle w:val="Corpsdetexte"/>
        <w:tabs>
          <w:tab w:val="left" w:leader="underscore" w:pos="6187"/>
        </w:tabs>
        <w:spacing w:after="120" w:line="276" w:lineRule="auto"/>
        <w:rPr>
          <w:rFonts w:ascii="Times New Roman" w:hAnsi="Times New Roman" w:cs="Times New Roman"/>
          <w:lang w:eastAsia="fr-FR" w:bidi="fr-FR"/>
        </w:rPr>
      </w:pPr>
    </w:p>
    <w:p w14:paraId="455AD9F6" w14:textId="206FDD7E" w:rsidR="00F26F80" w:rsidRPr="00F935AB" w:rsidRDefault="00F26F80" w:rsidP="002511A8">
      <w:pPr>
        <w:pStyle w:val="Corpsdetexte"/>
        <w:tabs>
          <w:tab w:val="left" w:leader="underscore" w:pos="6187"/>
        </w:tabs>
        <w:spacing w:after="120" w:line="276" w:lineRule="auto"/>
        <w:rPr>
          <w:rFonts w:ascii="Times New Roman" w:hAnsi="Times New Roman" w:cs="Times New Roman"/>
          <w:lang w:eastAsia="fr-FR" w:bidi="fr-FR"/>
        </w:rPr>
      </w:pPr>
    </w:p>
    <w:p w14:paraId="569CAA14" w14:textId="77777777" w:rsidR="00E9314B" w:rsidRPr="00F935AB" w:rsidRDefault="00E9314B" w:rsidP="002511A8">
      <w:pPr>
        <w:pStyle w:val="Corpsdetexte"/>
        <w:tabs>
          <w:tab w:val="left" w:leader="underscore" w:pos="6187"/>
        </w:tabs>
        <w:spacing w:after="120" w:line="276" w:lineRule="auto"/>
        <w:rPr>
          <w:rFonts w:ascii="Times New Roman" w:hAnsi="Times New Roman" w:cs="Times New Roman"/>
          <w:lang w:eastAsia="fr-FR" w:bidi="fr-FR"/>
        </w:rPr>
      </w:pPr>
    </w:p>
    <w:p w14:paraId="54D4CBB9" w14:textId="7585126B" w:rsidR="00A75648" w:rsidRPr="00F7092C" w:rsidRDefault="00060B8B" w:rsidP="00A75648">
      <w:pPr>
        <w:autoSpaceDE w:val="0"/>
        <w:autoSpaceDN w:val="0"/>
        <w:adjustRightInd w:val="0"/>
        <w:spacing w:line="292" w:lineRule="atLeast"/>
        <w:jc w:val="center"/>
        <w:rPr>
          <w:rFonts w:ascii="Times New Roman" w:eastAsia="Times New Roman" w:hAnsi="Times New Roman" w:cs="Times New Roman"/>
          <w:b/>
          <w:color w:val="auto"/>
          <w:sz w:val="28"/>
          <w:szCs w:val="28"/>
          <w:lang w:bidi="ar-SA"/>
        </w:rPr>
      </w:pPr>
      <w:r w:rsidRPr="00A75648">
        <w:rPr>
          <w:rFonts w:ascii="Times New Roman" w:eastAsia="Times New Roman" w:hAnsi="Times New Roman" w:cs="Times New Roman"/>
          <w:b/>
          <w:color w:val="auto"/>
          <w:sz w:val="28"/>
          <w:szCs w:val="28"/>
          <w:lang w:bidi="ar-SA"/>
        </w:rPr>
        <w:lastRenderedPageBreak/>
        <w:t xml:space="preserve">Page n° ___ et Dernière </w:t>
      </w:r>
      <w:r w:rsidR="00E9314B" w:rsidRPr="00A75648">
        <w:rPr>
          <w:rFonts w:ascii="Times New Roman" w:eastAsia="Times New Roman" w:hAnsi="Times New Roman" w:cs="Times New Roman"/>
          <w:b/>
          <w:color w:val="auto"/>
          <w:sz w:val="28"/>
          <w:szCs w:val="28"/>
          <w:lang w:bidi="ar-SA"/>
        </w:rPr>
        <w:t xml:space="preserve">de </w:t>
      </w:r>
      <w:r w:rsidR="00D47334" w:rsidRPr="00A75648">
        <w:rPr>
          <w:rFonts w:ascii="Times New Roman" w:eastAsia="Times New Roman" w:hAnsi="Times New Roman" w:cs="Times New Roman"/>
          <w:b/>
          <w:color w:val="auto"/>
          <w:sz w:val="28"/>
          <w:szCs w:val="28"/>
          <w:lang w:bidi="ar-SA"/>
        </w:rPr>
        <w:t>la LETTRE</w:t>
      </w:r>
      <w:r w:rsidR="00A75648" w:rsidRPr="00F935AB">
        <w:rPr>
          <w:rFonts w:ascii="Times New Roman" w:eastAsia="Times New Roman" w:hAnsi="Times New Roman" w:cs="Times New Roman"/>
          <w:b/>
          <w:color w:val="auto"/>
          <w:sz w:val="28"/>
          <w:szCs w:val="28"/>
          <w:lang w:bidi="ar-SA"/>
        </w:rPr>
        <w:t>-COMMANDE N°____</w:t>
      </w:r>
      <w:r w:rsidR="00F7092C" w:rsidRPr="00F7092C">
        <w:rPr>
          <w:rFonts w:ascii="Times New Roman" w:eastAsia="Times New Roman" w:hAnsi="Times New Roman" w:cs="Times New Roman"/>
          <w:b/>
          <w:color w:val="auto"/>
          <w:sz w:val="28"/>
          <w:szCs w:val="28"/>
          <w:lang w:bidi="ar-SA"/>
        </w:rPr>
        <w:t xml:space="preserve">/ LC/ ACMD/CDPM/MD/AG/2025 </w:t>
      </w:r>
      <w:r w:rsidR="00A75648" w:rsidRPr="00F7092C">
        <w:rPr>
          <w:rFonts w:ascii="Times New Roman" w:eastAsia="Times New Roman" w:hAnsi="Times New Roman" w:cs="Times New Roman"/>
          <w:b/>
          <w:color w:val="auto"/>
          <w:sz w:val="28"/>
          <w:szCs w:val="28"/>
          <w:lang w:bidi="ar-SA"/>
        </w:rPr>
        <w:t>_______</w:t>
      </w:r>
    </w:p>
    <w:p w14:paraId="2AAFAF97" w14:textId="72D8F512" w:rsidR="00A75648" w:rsidRPr="00FC57B7" w:rsidRDefault="00A75648" w:rsidP="00A75648">
      <w:pPr>
        <w:spacing w:line="276" w:lineRule="auto"/>
        <w:jc w:val="center"/>
        <w:rPr>
          <w:rFonts w:ascii="Times New Roman" w:eastAsia="Times New Roman" w:hAnsi="Times New Roman" w:cs="Times New Roman"/>
          <w:b/>
          <w:bCs/>
          <w:color w:val="auto"/>
          <w:sz w:val="26"/>
          <w:szCs w:val="26"/>
        </w:rPr>
      </w:pPr>
      <w:r w:rsidRPr="002905FC">
        <w:rPr>
          <w:rFonts w:ascii="Times New Roman" w:eastAsia="Times New Roman" w:hAnsi="Times New Roman" w:cs="Times New Roman"/>
          <w:b/>
          <w:bCs/>
          <w:color w:val="auto"/>
          <w:sz w:val="26"/>
          <w:szCs w:val="26"/>
        </w:rPr>
        <w:t>PASSEE APRES DEMANDE DE COTATION</w:t>
      </w:r>
      <w:r w:rsidRPr="00F935AB">
        <w:rPr>
          <w:rFonts w:ascii="Times New Roman" w:eastAsia="Times New Roman" w:hAnsi="Times New Roman" w:cs="Times New Roman"/>
          <w:color w:val="auto"/>
          <w:sz w:val="26"/>
          <w:szCs w:val="26"/>
          <w:lang w:bidi="ar-SA"/>
        </w:rPr>
        <w:t xml:space="preserve"> </w:t>
      </w:r>
      <w:r w:rsidRPr="00FC57B7">
        <w:rPr>
          <w:rFonts w:ascii="Times New Roman" w:eastAsia="Times New Roman" w:hAnsi="Times New Roman" w:cs="Times New Roman"/>
          <w:b/>
          <w:bCs/>
          <w:color w:val="auto"/>
          <w:sz w:val="26"/>
          <w:szCs w:val="26"/>
        </w:rPr>
        <w:t>N°___/DC/</w:t>
      </w:r>
      <w:r w:rsidR="00EB4E42">
        <w:rPr>
          <w:rFonts w:ascii="Times New Roman" w:eastAsia="Times New Roman" w:hAnsi="Times New Roman" w:cs="Times New Roman"/>
          <w:b/>
          <w:bCs/>
          <w:color w:val="auto"/>
          <w:sz w:val="26"/>
          <w:szCs w:val="26"/>
        </w:rPr>
        <w:t>AC</w:t>
      </w:r>
      <w:r w:rsidRPr="00FC57B7">
        <w:rPr>
          <w:rFonts w:ascii="Times New Roman" w:eastAsia="Times New Roman" w:hAnsi="Times New Roman" w:cs="Times New Roman"/>
          <w:b/>
          <w:bCs/>
          <w:color w:val="auto"/>
          <w:sz w:val="26"/>
          <w:szCs w:val="26"/>
        </w:rPr>
        <w:t>MD/CDPM</w:t>
      </w:r>
      <w:r w:rsidR="00EB4E42">
        <w:rPr>
          <w:rFonts w:ascii="Times New Roman" w:eastAsia="Times New Roman" w:hAnsi="Times New Roman" w:cs="Times New Roman"/>
          <w:b/>
          <w:bCs/>
          <w:color w:val="auto"/>
          <w:sz w:val="26"/>
          <w:szCs w:val="26"/>
        </w:rPr>
        <w:t>/MD/AG</w:t>
      </w:r>
      <w:r w:rsidRPr="00FC57B7">
        <w:rPr>
          <w:rFonts w:ascii="Times New Roman" w:eastAsia="Times New Roman" w:hAnsi="Times New Roman" w:cs="Times New Roman"/>
          <w:b/>
          <w:bCs/>
          <w:color w:val="auto"/>
          <w:sz w:val="26"/>
          <w:szCs w:val="26"/>
        </w:rPr>
        <w:t>/</w:t>
      </w:r>
      <w:proofErr w:type="gramStart"/>
      <w:r w:rsidRPr="00FC57B7">
        <w:rPr>
          <w:rFonts w:ascii="Times New Roman" w:eastAsia="Times New Roman" w:hAnsi="Times New Roman" w:cs="Times New Roman"/>
          <w:b/>
          <w:bCs/>
          <w:color w:val="auto"/>
          <w:sz w:val="26"/>
          <w:szCs w:val="26"/>
        </w:rPr>
        <w:t xml:space="preserve">2025 </w:t>
      </w:r>
      <w:r w:rsidR="00EB4E42">
        <w:rPr>
          <w:rFonts w:ascii="Times New Roman" w:eastAsia="Times New Roman" w:hAnsi="Times New Roman" w:cs="Times New Roman"/>
          <w:b/>
          <w:bCs/>
          <w:color w:val="auto"/>
          <w:sz w:val="26"/>
          <w:szCs w:val="26"/>
        </w:rPr>
        <w:t xml:space="preserve"> </w:t>
      </w:r>
      <w:r w:rsidRPr="00FC57B7">
        <w:rPr>
          <w:rFonts w:ascii="Times New Roman" w:eastAsia="Times New Roman" w:hAnsi="Times New Roman" w:cs="Times New Roman"/>
          <w:b/>
          <w:bCs/>
          <w:color w:val="auto"/>
          <w:sz w:val="26"/>
          <w:szCs w:val="26"/>
        </w:rPr>
        <w:t>DU</w:t>
      </w:r>
      <w:proofErr w:type="gramEnd"/>
      <w:r w:rsidRPr="00FC57B7">
        <w:rPr>
          <w:rFonts w:ascii="Times New Roman" w:eastAsia="Times New Roman" w:hAnsi="Times New Roman" w:cs="Times New Roman"/>
          <w:b/>
          <w:bCs/>
          <w:color w:val="auto"/>
          <w:sz w:val="26"/>
          <w:szCs w:val="26"/>
        </w:rPr>
        <w:t xml:space="preserve"> ______</w:t>
      </w:r>
      <w:r w:rsidR="00EB4E42">
        <w:rPr>
          <w:rFonts w:ascii="Times New Roman" w:eastAsia="Times New Roman" w:hAnsi="Times New Roman" w:cs="Times New Roman"/>
          <w:b/>
          <w:bCs/>
          <w:color w:val="auto"/>
          <w:sz w:val="26"/>
          <w:szCs w:val="26"/>
        </w:rPr>
        <w:t xml:space="preserve"> </w:t>
      </w:r>
      <w:r w:rsidRPr="00FC57B7">
        <w:rPr>
          <w:rFonts w:ascii="Times New Roman" w:eastAsia="Times New Roman" w:hAnsi="Times New Roman" w:cs="Times New Roman"/>
          <w:b/>
          <w:bCs/>
          <w:color w:val="auto"/>
          <w:sz w:val="26"/>
          <w:szCs w:val="26"/>
        </w:rPr>
        <w:t>EN VUE DE L’ACQUISITION DES EQUIPEMENTS D’ALIMENTATION DU CMPJ DE BANGANA EN ENERGIES RENOUVELABLES</w:t>
      </w:r>
    </w:p>
    <w:p w14:paraId="71A80EE5" w14:textId="349F0D7A" w:rsidR="00060B8B" w:rsidRPr="00F935AB" w:rsidRDefault="00060B8B" w:rsidP="00A75648">
      <w:pPr>
        <w:pStyle w:val="Corpsdetexte"/>
        <w:tabs>
          <w:tab w:val="left" w:leader="underscore" w:pos="6187"/>
        </w:tabs>
        <w:spacing w:after="120" w:line="276" w:lineRule="auto"/>
        <w:rPr>
          <w:rFonts w:ascii="Times New Roman" w:hAnsi="Times New Roman" w:cs="Times New Roman"/>
        </w:rPr>
      </w:pPr>
      <w:r w:rsidRPr="00F935AB">
        <w:rPr>
          <w:rFonts w:ascii="Times New Roman" w:hAnsi="Times New Roman" w:cs="Times New Roman"/>
          <w:lang w:eastAsia="fr-FR" w:bidi="fr-FR"/>
        </w:rPr>
        <w:t xml:space="preserve">Avec </w:t>
      </w:r>
      <w:r w:rsidRPr="00F935AB">
        <w:rPr>
          <w:rFonts w:ascii="Times New Roman" w:hAnsi="Times New Roman" w:cs="Times New Roman"/>
          <w:lang w:eastAsia="fr-FR" w:bidi="fr-FR"/>
        </w:rPr>
        <w:tab/>
        <w:t>,</w:t>
      </w:r>
    </w:p>
    <w:p w14:paraId="57505DBA" w14:textId="77777777" w:rsidR="00060B8B" w:rsidRPr="00F935AB" w:rsidRDefault="00060B8B" w:rsidP="002511A8">
      <w:pPr>
        <w:pStyle w:val="Corpsdetexte"/>
        <w:tabs>
          <w:tab w:val="left" w:leader="underscore" w:pos="5650"/>
        </w:tabs>
        <w:spacing w:after="180" w:line="276" w:lineRule="auto"/>
        <w:rPr>
          <w:rFonts w:ascii="Times New Roman" w:hAnsi="Times New Roman" w:cs="Times New Roman"/>
        </w:rPr>
      </w:pPr>
      <w:r w:rsidRPr="00F935AB">
        <w:rPr>
          <w:rFonts w:ascii="Times New Roman" w:hAnsi="Times New Roman" w:cs="Times New Roman"/>
          <w:lang w:eastAsia="fr-FR" w:bidi="fr-FR"/>
        </w:rPr>
        <w:t xml:space="preserve">Pour la fourniture de </w:t>
      </w:r>
      <w:r w:rsidRPr="00F935AB">
        <w:rPr>
          <w:rFonts w:ascii="Times New Roman" w:hAnsi="Times New Roman" w:cs="Times New Roman"/>
          <w:lang w:eastAsia="fr-FR" w:bidi="fr-FR"/>
        </w:rPr>
        <w:tab/>
        <w:t>.</w:t>
      </w:r>
    </w:p>
    <w:p w14:paraId="41289032" w14:textId="77777777" w:rsidR="00060B8B" w:rsidRPr="00F935AB" w:rsidRDefault="00060B8B" w:rsidP="002511A8">
      <w:pPr>
        <w:pStyle w:val="Corpsdetexte"/>
        <w:tabs>
          <w:tab w:val="left" w:leader="underscore" w:pos="3422"/>
        </w:tabs>
        <w:spacing w:after="180" w:line="276" w:lineRule="auto"/>
        <w:rPr>
          <w:rFonts w:ascii="Times New Roman" w:hAnsi="Times New Roman" w:cs="Times New Roman"/>
        </w:rPr>
      </w:pPr>
      <w:r w:rsidRPr="00F935AB">
        <w:rPr>
          <w:rFonts w:ascii="Times New Roman" w:hAnsi="Times New Roman" w:cs="Times New Roman"/>
          <w:b/>
          <w:bCs/>
          <w:lang w:eastAsia="fr-FR" w:bidi="fr-FR"/>
        </w:rPr>
        <w:t xml:space="preserve">Délai de livraison : </w:t>
      </w:r>
      <w:r w:rsidRPr="00F935AB">
        <w:rPr>
          <w:rFonts w:ascii="Times New Roman" w:hAnsi="Times New Roman" w:cs="Times New Roman"/>
          <w:b/>
          <w:bCs/>
          <w:lang w:eastAsia="fr-FR" w:bidi="fr-FR"/>
        </w:rPr>
        <w:tab/>
        <w:t xml:space="preserve"> </w:t>
      </w:r>
      <w:r w:rsidRPr="00F935AB">
        <w:rPr>
          <w:rFonts w:ascii="Times New Roman" w:hAnsi="Times New Roman" w:cs="Times New Roman"/>
          <w:i/>
          <w:iCs/>
          <w:lang w:eastAsia="fr-FR" w:bidi="fr-FR"/>
        </w:rPr>
        <w:t>[A compléter en jours, semaines, mois ou années]</w:t>
      </w:r>
    </w:p>
    <w:p w14:paraId="4C30B005" w14:textId="77777777" w:rsidR="00060B8B" w:rsidRPr="00F935AB" w:rsidRDefault="00060B8B" w:rsidP="002511A8">
      <w:pPr>
        <w:pStyle w:val="Corpsdetexte"/>
        <w:spacing w:after="180" w:line="276" w:lineRule="auto"/>
        <w:rPr>
          <w:rFonts w:ascii="Times New Roman" w:hAnsi="Times New Roman" w:cs="Times New Roman"/>
        </w:rPr>
      </w:pPr>
      <w:r w:rsidRPr="00F935AB">
        <w:rPr>
          <w:rFonts w:ascii="Times New Roman" w:hAnsi="Times New Roman" w:cs="Times New Roman"/>
          <w:b/>
          <w:bCs/>
          <w:lang w:eastAsia="fr-FR" w:bidi="fr-FR"/>
        </w:rPr>
        <w:t xml:space="preserve">Montant du marché </w:t>
      </w:r>
      <w:r w:rsidRPr="00F935AB">
        <w:rPr>
          <w:rFonts w:ascii="Times New Roman" w:hAnsi="Times New Roman" w:cs="Times New Roman"/>
          <w:lang w:eastAsia="fr-FR" w:bidi="fr-FR"/>
        </w:rPr>
        <w:t xml:space="preserve">: </w:t>
      </w:r>
      <w:r w:rsidRPr="00F935AB">
        <w:rPr>
          <w:rFonts w:ascii="Times New Roman" w:hAnsi="Times New Roman" w:cs="Times New Roman"/>
          <w:i/>
          <w:iCs/>
          <w:lang w:eastAsia="fr-FR" w:bidi="fr-FR"/>
        </w:rPr>
        <w:t>[A rappeler en Francs CFA, toutes taxes comprises en chiffres et en lettres]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2899"/>
        <w:gridCol w:w="2558"/>
      </w:tblGrid>
      <w:tr w:rsidR="00F935AB" w:rsidRPr="00F935AB" w14:paraId="457FF9FE" w14:textId="77777777" w:rsidTr="00462101">
        <w:trPr>
          <w:trHeight w:hRule="exact" w:val="384"/>
          <w:jc w:val="center"/>
        </w:trPr>
        <w:tc>
          <w:tcPr>
            <w:tcW w:w="2376" w:type="dxa"/>
            <w:tcBorders>
              <w:top w:val="single" w:sz="4" w:space="0" w:color="auto"/>
              <w:left w:val="single" w:sz="4" w:space="0" w:color="auto"/>
            </w:tcBorders>
            <w:shd w:val="clear" w:color="auto" w:fill="auto"/>
          </w:tcPr>
          <w:p w14:paraId="02DD9234" w14:textId="77777777" w:rsidR="00060B8B" w:rsidRPr="00F935AB" w:rsidRDefault="00060B8B" w:rsidP="00462101">
            <w:pPr>
              <w:rPr>
                <w:rFonts w:ascii="Times New Roman" w:hAnsi="Times New Roman" w:cs="Times New Roman"/>
                <w:color w:val="auto"/>
                <w:sz w:val="10"/>
                <w:szCs w:val="10"/>
              </w:rPr>
            </w:pPr>
          </w:p>
        </w:tc>
        <w:tc>
          <w:tcPr>
            <w:tcW w:w="2899" w:type="dxa"/>
            <w:tcBorders>
              <w:top w:val="single" w:sz="4" w:space="0" w:color="auto"/>
              <w:left w:val="single" w:sz="4" w:space="0" w:color="auto"/>
            </w:tcBorders>
            <w:shd w:val="clear" w:color="auto" w:fill="auto"/>
            <w:vAlign w:val="center"/>
          </w:tcPr>
          <w:p w14:paraId="093E74F7" w14:textId="77777777" w:rsidR="00060B8B" w:rsidRPr="00F935AB" w:rsidRDefault="00060B8B" w:rsidP="00462101">
            <w:pPr>
              <w:pStyle w:val="Other0"/>
              <w:spacing w:after="0"/>
              <w:ind w:firstLine="460"/>
              <w:rPr>
                <w:rFonts w:ascii="Times New Roman" w:hAnsi="Times New Roman" w:cs="Times New Roman"/>
              </w:rPr>
            </w:pPr>
            <w:r w:rsidRPr="00F935AB">
              <w:rPr>
                <w:rFonts w:ascii="Times New Roman" w:hAnsi="Times New Roman" w:cs="Times New Roman"/>
                <w:lang w:eastAsia="fr-FR" w:bidi="fr-FR"/>
              </w:rPr>
              <w:t>Montant en chiffres</w:t>
            </w:r>
          </w:p>
        </w:tc>
        <w:tc>
          <w:tcPr>
            <w:tcW w:w="2558" w:type="dxa"/>
            <w:tcBorders>
              <w:top w:val="single" w:sz="4" w:space="0" w:color="auto"/>
              <w:left w:val="single" w:sz="4" w:space="0" w:color="auto"/>
              <w:right w:val="single" w:sz="4" w:space="0" w:color="auto"/>
            </w:tcBorders>
            <w:shd w:val="clear" w:color="auto" w:fill="auto"/>
            <w:vAlign w:val="center"/>
          </w:tcPr>
          <w:p w14:paraId="3C19D152"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hAnsi="Times New Roman" w:cs="Times New Roman"/>
                <w:lang w:eastAsia="fr-FR" w:bidi="fr-FR"/>
              </w:rPr>
              <w:t>Montant en lettres</w:t>
            </w:r>
          </w:p>
        </w:tc>
      </w:tr>
      <w:tr w:rsidR="00F935AB" w:rsidRPr="00F935AB" w14:paraId="3D63DEB5" w14:textId="77777777" w:rsidTr="00462101">
        <w:trPr>
          <w:trHeight w:hRule="exact" w:val="374"/>
          <w:jc w:val="center"/>
        </w:trPr>
        <w:tc>
          <w:tcPr>
            <w:tcW w:w="2376" w:type="dxa"/>
            <w:tcBorders>
              <w:top w:val="single" w:sz="4" w:space="0" w:color="auto"/>
              <w:left w:val="single" w:sz="4" w:space="0" w:color="auto"/>
            </w:tcBorders>
            <w:shd w:val="clear" w:color="auto" w:fill="auto"/>
          </w:tcPr>
          <w:p w14:paraId="59A64D34" w14:textId="77777777" w:rsidR="00060B8B" w:rsidRPr="00F935AB" w:rsidRDefault="00060B8B" w:rsidP="00462101">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HTVA</w:t>
            </w:r>
          </w:p>
        </w:tc>
        <w:tc>
          <w:tcPr>
            <w:tcW w:w="2899" w:type="dxa"/>
            <w:tcBorders>
              <w:top w:val="single" w:sz="4" w:space="0" w:color="auto"/>
              <w:left w:val="single" w:sz="4" w:space="0" w:color="auto"/>
            </w:tcBorders>
            <w:shd w:val="clear" w:color="auto" w:fill="auto"/>
          </w:tcPr>
          <w:p w14:paraId="5BECAC1D" w14:textId="77777777" w:rsidR="00060B8B" w:rsidRPr="00F935AB"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right w:val="single" w:sz="4" w:space="0" w:color="auto"/>
            </w:tcBorders>
            <w:shd w:val="clear" w:color="auto" w:fill="auto"/>
          </w:tcPr>
          <w:p w14:paraId="2193C7C7" w14:textId="77777777" w:rsidR="00060B8B" w:rsidRPr="00F935AB" w:rsidRDefault="00060B8B" w:rsidP="00462101">
            <w:pPr>
              <w:rPr>
                <w:rFonts w:ascii="Times New Roman" w:hAnsi="Times New Roman" w:cs="Times New Roman"/>
                <w:color w:val="auto"/>
                <w:sz w:val="10"/>
                <w:szCs w:val="10"/>
              </w:rPr>
            </w:pPr>
          </w:p>
        </w:tc>
      </w:tr>
      <w:tr w:rsidR="00F935AB" w:rsidRPr="00F935AB" w14:paraId="2BCD7D51" w14:textId="77777777" w:rsidTr="00462101">
        <w:trPr>
          <w:trHeight w:hRule="exact" w:val="370"/>
          <w:jc w:val="center"/>
        </w:trPr>
        <w:tc>
          <w:tcPr>
            <w:tcW w:w="2376" w:type="dxa"/>
            <w:tcBorders>
              <w:top w:val="single" w:sz="4" w:space="0" w:color="auto"/>
              <w:left w:val="single" w:sz="4" w:space="0" w:color="auto"/>
            </w:tcBorders>
            <w:shd w:val="clear" w:color="auto" w:fill="auto"/>
          </w:tcPr>
          <w:p w14:paraId="3B638F2F" w14:textId="77777777" w:rsidR="00060B8B" w:rsidRPr="00F935AB" w:rsidRDefault="00060B8B" w:rsidP="00462101">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T.V.A.</w:t>
            </w:r>
          </w:p>
        </w:tc>
        <w:tc>
          <w:tcPr>
            <w:tcW w:w="2899" w:type="dxa"/>
            <w:tcBorders>
              <w:top w:val="single" w:sz="4" w:space="0" w:color="auto"/>
              <w:left w:val="single" w:sz="4" w:space="0" w:color="auto"/>
            </w:tcBorders>
            <w:shd w:val="clear" w:color="auto" w:fill="auto"/>
          </w:tcPr>
          <w:p w14:paraId="7578D836" w14:textId="77777777" w:rsidR="00060B8B" w:rsidRPr="00F935AB"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right w:val="single" w:sz="4" w:space="0" w:color="auto"/>
            </w:tcBorders>
            <w:shd w:val="clear" w:color="auto" w:fill="auto"/>
          </w:tcPr>
          <w:p w14:paraId="380B7D2A" w14:textId="77777777" w:rsidR="00060B8B" w:rsidRPr="00F935AB" w:rsidRDefault="00060B8B" w:rsidP="00462101">
            <w:pPr>
              <w:rPr>
                <w:rFonts w:ascii="Times New Roman" w:hAnsi="Times New Roman" w:cs="Times New Roman"/>
                <w:color w:val="auto"/>
                <w:sz w:val="10"/>
                <w:szCs w:val="10"/>
              </w:rPr>
            </w:pPr>
          </w:p>
        </w:tc>
      </w:tr>
      <w:tr w:rsidR="00F935AB" w:rsidRPr="00F935AB" w14:paraId="7234ED74" w14:textId="77777777" w:rsidTr="00462101">
        <w:trPr>
          <w:trHeight w:hRule="exact" w:val="374"/>
          <w:jc w:val="center"/>
        </w:trPr>
        <w:tc>
          <w:tcPr>
            <w:tcW w:w="2376" w:type="dxa"/>
            <w:tcBorders>
              <w:top w:val="single" w:sz="4" w:space="0" w:color="auto"/>
              <w:left w:val="single" w:sz="4" w:space="0" w:color="auto"/>
            </w:tcBorders>
            <w:shd w:val="clear" w:color="auto" w:fill="auto"/>
          </w:tcPr>
          <w:p w14:paraId="054D43BA" w14:textId="77777777" w:rsidR="00060B8B" w:rsidRPr="00F935AB" w:rsidRDefault="00060B8B" w:rsidP="00462101">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AIR/TSR</w:t>
            </w:r>
          </w:p>
        </w:tc>
        <w:tc>
          <w:tcPr>
            <w:tcW w:w="2899" w:type="dxa"/>
            <w:tcBorders>
              <w:top w:val="single" w:sz="4" w:space="0" w:color="auto"/>
              <w:left w:val="single" w:sz="4" w:space="0" w:color="auto"/>
            </w:tcBorders>
            <w:shd w:val="clear" w:color="auto" w:fill="auto"/>
          </w:tcPr>
          <w:p w14:paraId="002BEC00" w14:textId="77777777" w:rsidR="00060B8B" w:rsidRPr="00F935AB"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right w:val="single" w:sz="4" w:space="0" w:color="auto"/>
            </w:tcBorders>
            <w:shd w:val="clear" w:color="auto" w:fill="auto"/>
          </w:tcPr>
          <w:p w14:paraId="30095CAC" w14:textId="77777777" w:rsidR="00060B8B" w:rsidRPr="00F935AB" w:rsidRDefault="00060B8B" w:rsidP="00462101">
            <w:pPr>
              <w:rPr>
                <w:rFonts w:ascii="Times New Roman" w:hAnsi="Times New Roman" w:cs="Times New Roman"/>
                <w:color w:val="auto"/>
                <w:sz w:val="10"/>
                <w:szCs w:val="10"/>
              </w:rPr>
            </w:pPr>
          </w:p>
        </w:tc>
      </w:tr>
      <w:tr w:rsidR="00F935AB" w:rsidRPr="00F935AB" w14:paraId="5C6A0204" w14:textId="77777777" w:rsidTr="00462101">
        <w:trPr>
          <w:trHeight w:hRule="exact" w:val="374"/>
          <w:jc w:val="center"/>
        </w:trPr>
        <w:tc>
          <w:tcPr>
            <w:tcW w:w="2376" w:type="dxa"/>
            <w:tcBorders>
              <w:top w:val="single" w:sz="4" w:space="0" w:color="auto"/>
              <w:left w:val="single" w:sz="4" w:space="0" w:color="auto"/>
            </w:tcBorders>
            <w:shd w:val="clear" w:color="auto" w:fill="auto"/>
          </w:tcPr>
          <w:p w14:paraId="7386617D" w14:textId="77777777" w:rsidR="00060B8B" w:rsidRPr="00F935AB" w:rsidRDefault="00060B8B" w:rsidP="00462101">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TTC</w:t>
            </w:r>
          </w:p>
        </w:tc>
        <w:tc>
          <w:tcPr>
            <w:tcW w:w="2899" w:type="dxa"/>
            <w:tcBorders>
              <w:top w:val="single" w:sz="4" w:space="0" w:color="auto"/>
              <w:left w:val="single" w:sz="4" w:space="0" w:color="auto"/>
            </w:tcBorders>
            <w:shd w:val="clear" w:color="auto" w:fill="auto"/>
          </w:tcPr>
          <w:p w14:paraId="0556FD69" w14:textId="77777777" w:rsidR="00060B8B" w:rsidRPr="00F935AB"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right w:val="single" w:sz="4" w:space="0" w:color="auto"/>
            </w:tcBorders>
            <w:shd w:val="clear" w:color="auto" w:fill="auto"/>
          </w:tcPr>
          <w:p w14:paraId="75446881" w14:textId="77777777" w:rsidR="00060B8B" w:rsidRPr="00F935AB" w:rsidRDefault="00060B8B" w:rsidP="00462101">
            <w:pPr>
              <w:rPr>
                <w:rFonts w:ascii="Times New Roman" w:hAnsi="Times New Roman" w:cs="Times New Roman"/>
                <w:color w:val="auto"/>
                <w:sz w:val="10"/>
                <w:szCs w:val="10"/>
              </w:rPr>
            </w:pPr>
          </w:p>
        </w:tc>
      </w:tr>
      <w:tr w:rsidR="00060B8B" w:rsidRPr="00F935AB" w14:paraId="3510CCC7" w14:textId="77777777" w:rsidTr="00462101">
        <w:trPr>
          <w:trHeight w:hRule="exact" w:val="446"/>
          <w:jc w:val="center"/>
        </w:trPr>
        <w:tc>
          <w:tcPr>
            <w:tcW w:w="2376" w:type="dxa"/>
            <w:tcBorders>
              <w:top w:val="single" w:sz="4" w:space="0" w:color="auto"/>
              <w:left w:val="single" w:sz="4" w:space="0" w:color="auto"/>
              <w:bottom w:val="single" w:sz="4" w:space="0" w:color="auto"/>
            </w:tcBorders>
            <w:shd w:val="clear" w:color="auto" w:fill="auto"/>
          </w:tcPr>
          <w:p w14:paraId="69DC35AF" w14:textId="77777777" w:rsidR="00060B8B" w:rsidRPr="00F935AB" w:rsidRDefault="00060B8B" w:rsidP="00462101">
            <w:pPr>
              <w:pStyle w:val="Other0"/>
              <w:spacing w:after="0"/>
              <w:ind w:firstLine="480"/>
              <w:rPr>
                <w:rFonts w:ascii="Times New Roman" w:hAnsi="Times New Roman" w:cs="Times New Roman"/>
              </w:rPr>
            </w:pPr>
            <w:r w:rsidRPr="00F935AB">
              <w:rPr>
                <w:rFonts w:ascii="Times New Roman" w:hAnsi="Times New Roman" w:cs="Times New Roman"/>
                <w:lang w:eastAsia="fr-FR" w:bidi="fr-FR"/>
              </w:rPr>
              <w:t>Net à mandater</w:t>
            </w:r>
          </w:p>
        </w:tc>
        <w:tc>
          <w:tcPr>
            <w:tcW w:w="2899" w:type="dxa"/>
            <w:tcBorders>
              <w:top w:val="single" w:sz="4" w:space="0" w:color="auto"/>
              <w:left w:val="single" w:sz="4" w:space="0" w:color="auto"/>
              <w:bottom w:val="single" w:sz="4" w:space="0" w:color="auto"/>
            </w:tcBorders>
            <w:shd w:val="clear" w:color="auto" w:fill="auto"/>
          </w:tcPr>
          <w:p w14:paraId="4004596F" w14:textId="77777777" w:rsidR="00060B8B" w:rsidRPr="00F935AB"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01E7CF85" w14:textId="77777777" w:rsidR="00060B8B" w:rsidRPr="00F935AB" w:rsidRDefault="00060B8B" w:rsidP="00462101">
            <w:pPr>
              <w:rPr>
                <w:rFonts w:ascii="Times New Roman" w:hAnsi="Times New Roman" w:cs="Times New Roman"/>
                <w:color w:val="auto"/>
                <w:sz w:val="10"/>
                <w:szCs w:val="10"/>
              </w:rPr>
            </w:pPr>
          </w:p>
        </w:tc>
      </w:tr>
    </w:tbl>
    <w:p w14:paraId="608CAF42" w14:textId="77777777" w:rsidR="00060B8B" w:rsidRPr="00F935AB" w:rsidRDefault="00060B8B" w:rsidP="00060B8B">
      <w:pPr>
        <w:spacing w:after="479" w:line="1" w:lineRule="exact"/>
        <w:rPr>
          <w:rFonts w:ascii="Times New Roman" w:hAnsi="Times New Roman" w:cs="Times New Roman"/>
          <w:color w:val="auto"/>
        </w:rPr>
      </w:pPr>
    </w:p>
    <w:p w14:paraId="102C53F7" w14:textId="5E732365" w:rsidR="00060B8B" w:rsidRPr="00F935AB" w:rsidRDefault="00060B8B" w:rsidP="00F25A3F">
      <w:pPr>
        <w:pStyle w:val="Corpsdetexte"/>
        <w:spacing w:after="0"/>
        <w:jc w:val="center"/>
        <w:rPr>
          <w:rFonts w:ascii="Times New Roman" w:hAnsi="Times New Roman" w:cs="Times New Roman"/>
          <w:b/>
          <w:bCs/>
          <w:lang w:eastAsia="fr-FR" w:bidi="fr-FR"/>
        </w:rPr>
      </w:pPr>
      <w:r w:rsidRPr="00F935AB">
        <w:rPr>
          <w:rFonts w:ascii="Times New Roman" w:hAnsi="Times New Roman" w:cs="Times New Roman"/>
          <w:b/>
          <w:bCs/>
          <w:lang w:eastAsia="fr-FR" w:bidi="fr-FR"/>
        </w:rPr>
        <w:t>Lu</w:t>
      </w:r>
      <w:r w:rsidR="00F25A3F" w:rsidRPr="00F935AB">
        <w:rPr>
          <w:rFonts w:ascii="Times New Roman" w:hAnsi="Times New Roman" w:cs="Times New Roman"/>
          <w:b/>
          <w:bCs/>
          <w:lang w:eastAsia="fr-FR" w:bidi="fr-FR"/>
        </w:rPr>
        <w:t>e</w:t>
      </w:r>
      <w:r w:rsidRPr="00F935AB">
        <w:rPr>
          <w:rFonts w:ascii="Times New Roman" w:hAnsi="Times New Roman" w:cs="Times New Roman"/>
          <w:b/>
          <w:bCs/>
          <w:lang w:eastAsia="fr-FR" w:bidi="fr-FR"/>
        </w:rPr>
        <w:t xml:space="preserve"> et a</w:t>
      </w:r>
      <w:r w:rsidR="003A2B7A" w:rsidRPr="00F935AB">
        <w:rPr>
          <w:rFonts w:ascii="Times New Roman" w:hAnsi="Times New Roman" w:cs="Times New Roman"/>
          <w:b/>
          <w:bCs/>
          <w:lang w:eastAsia="fr-FR" w:bidi="fr-FR"/>
        </w:rPr>
        <w:t>ppro</w:t>
      </w:r>
      <w:r w:rsidR="0048512B" w:rsidRPr="00F935AB">
        <w:rPr>
          <w:rFonts w:ascii="Times New Roman" w:hAnsi="Times New Roman" w:cs="Times New Roman"/>
          <w:b/>
          <w:bCs/>
          <w:lang w:eastAsia="fr-FR" w:bidi="fr-FR"/>
        </w:rPr>
        <w:t>u</w:t>
      </w:r>
      <w:r w:rsidR="003A2B7A" w:rsidRPr="00F935AB">
        <w:rPr>
          <w:rFonts w:ascii="Times New Roman" w:hAnsi="Times New Roman" w:cs="Times New Roman"/>
          <w:b/>
          <w:bCs/>
          <w:lang w:eastAsia="fr-FR" w:bidi="fr-FR"/>
        </w:rPr>
        <w:t>vé</w:t>
      </w:r>
      <w:r w:rsidR="0048512B" w:rsidRPr="00F935AB">
        <w:rPr>
          <w:rFonts w:ascii="Times New Roman" w:hAnsi="Times New Roman" w:cs="Times New Roman"/>
          <w:b/>
          <w:bCs/>
          <w:lang w:eastAsia="fr-FR" w:bidi="fr-FR"/>
        </w:rPr>
        <w:t>e</w:t>
      </w:r>
    </w:p>
    <w:p w14:paraId="50393682" w14:textId="3DECF0BE" w:rsidR="00F25A3F" w:rsidRPr="00F935AB" w:rsidRDefault="00F25A3F" w:rsidP="00060B8B">
      <w:pPr>
        <w:pStyle w:val="Corpsdetexte"/>
        <w:spacing w:after="1140"/>
        <w:jc w:val="center"/>
        <w:rPr>
          <w:rFonts w:ascii="Times New Roman" w:hAnsi="Times New Roman" w:cs="Times New Roman"/>
        </w:rPr>
      </w:pPr>
      <w:proofErr w:type="gramStart"/>
      <w:r w:rsidRPr="00F935AB">
        <w:rPr>
          <w:rFonts w:ascii="Times New Roman" w:hAnsi="Times New Roman" w:cs="Times New Roman"/>
          <w:b/>
          <w:bCs/>
          <w:lang w:eastAsia="fr-FR" w:bidi="fr-FR"/>
        </w:rPr>
        <w:t>le</w:t>
      </w:r>
      <w:proofErr w:type="gramEnd"/>
      <w:r w:rsidRPr="00F935AB">
        <w:rPr>
          <w:rFonts w:ascii="Times New Roman" w:hAnsi="Times New Roman" w:cs="Times New Roman"/>
          <w:b/>
          <w:bCs/>
          <w:lang w:eastAsia="fr-FR" w:bidi="fr-FR"/>
        </w:rPr>
        <w:t xml:space="preserve"> Cocontractant</w:t>
      </w:r>
    </w:p>
    <w:p w14:paraId="0F9DEE2B" w14:textId="0B2D14B7" w:rsidR="00060B8B" w:rsidRPr="00F935AB" w:rsidRDefault="00F25A3F" w:rsidP="00060B8B">
      <w:pPr>
        <w:pStyle w:val="Corpsdetexte"/>
        <w:spacing w:after="660"/>
        <w:jc w:val="center"/>
        <w:rPr>
          <w:rFonts w:ascii="Times New Roman" w:hAnsi="Times New Roman" w:cs="Times New Roman"/>
        </w:rPr>
      </w:pPr>
      <w:bookmarkStart w:id="262" w:name="_Hlk190945989"/>
      <w:r w:rsidRPr="00F935AB">
        <w:rPr>
          <w:rFonts w:ascii="Times New Roman" w:hAnsi="Times New Roman" w:cs="Times New Roman"/>
          <w:b/>
          <w:bCs/>
          <w:lang w:eastAsia="fr-FR" w:bidi="fr-FR"/>
        </w:rPr>
        <w:t>Yaoundé, le</w:t>
      </w:r>
    </w:p>
    <w:bookmarkEnd w:id="262"/>
    <w:p w14:paraId="608B66F2" w14:textId="77777777" w:rsidR="00EB4E42" w:rsidRPr="002F2E37" w:rsidRDefault="00EB4E42" w:rsidP="00EB4E42">
      <w:pPr>
        <w:pStyle w:val="Heading5"/>
        <w:keepNext/>
        <w:keepLines/>
        <w:pBdr>
          <w:top w:val="single" w:sz="4" w:space="0" w:color="auto"/>
        </w:pBdr>
        <w:spacing w:after="180"/>
        <w:ind w:firstLine="0"/>
        <w:jc w:val="center"/>
        <w:rPr>
          <w:rFonts w:ascii="Times New Roman" w:hAnsi="Times New Roman" w:cs="Times New Roman"/>
        </w:rPr>
      </w:pPr>
      <w:r w:rsidRPr="00E176BE">
        <w:rPr>
          <w:rFonts w:ascii="Times New Roman" w:hAnsi="Times New Roman" w:cs="Times New Roman"/>
          <w:lang w:eastAsia="fr-FR" w:bidi="fr-FR"/>
        </w:rPr>
        <w:t xml:space="preserve">LE PREFET DU MAYO DANAY </w:t>
      </w:r>
    </w:p>
    <w:p w14:paraId="5EF93C89" w14:textId="77777777" w:rsidR="00EB4E42" w:rsidRPr="002F2E37" w:rsidRDefault="00EB4E42" w:rsidP="00EB4E42">
      <w:pPr>
        <w:pStyle w:val="Corpsdetexte"/>
        <w:spacing w:after="1140"/>
        <w:jc w:val="center"/>
        <w:rPr>
          <w:rFonts w:ascii="Times New Roman" w:hAnsi="Times New Roman" w:cs="Times New Roman"/>
        </w:rPr>
      </w:pPr>
      <w:r>
        <w:rPr>
          <w:rFonts w:ascii="Times New Roman" w:hAnsi="Times New Roman" w:cs="Times New Roman"/>
          <w:i/>
          <w:iCs/>
          <w:lang w:eastAsia="fr-FR" w:bidi="fr-FR"/>
        </w:rPr>
        <w:t>AUTORITE CONTRACTANTE</w:t>
      </w:r>
    </w:p>
    <w:p w14:paraId="278D2D06" w14:textId="77777777" w:rsidR="00F25A3F" w:rsidRPr="00F935AB" w:rsidRDefault="00F25A3F" w:rsidP="00F25A3F">
      <w:pPr>
        <w:pStyle w:val="Corpsdetexte"/>
        <w:spacing w:after="660"/>
        <w:jc w:val="center"/>
        <w:rPr>
          <w:rFonts w:ascii="Times New Roman" w:hAnsi="Times New Roman" w:cs="Times New Roman"/>
        </w:rPr>
      </w:pPr>
      <w:r w:rsidRPr="00F935AB">
        <w:rPr>
          <w:rFonts w:ascii="Times New Roman" w:hAnsi="Times New Roman" w:cs="Times New Roman"/>
          <w:b/>
          <w:bCs/>
          <w:lang w:eastAsia="fr-FR" w:bidi="fr-FR"/>
        </w:rPr>
        <w:t>Yaoundé, le</w:t>
      </w:r>
    </w:p>
    <w:p w14:paraId="41913C90" w14:textId="77777777" w:rsidR="00060B8B" w:rsidRPr="00F935AB" w:rsidRDefault="00060B8B" w:rsidP="00060B8B">
      <w:pPr>
        <w:pStyle w:val="Corpsdetexte"/>
        <w:pBdr>
          <w:top w:val="single" w:sz="4" w:space="0" w:color="auto"/>
        </w:pBdr>
        <w:spacing w:after="180"/>
        <w:jc w:val="center"/>
        <w:rPr>
          <w:rFonts w:ascii="Times New Roman" w:hAnsi="Times New Roman" w:cs="Times New Roman"/>
        </w:rPr>
        <w:sectPr w:rsidR="00060B8B" w:rsidRPr="00F935AB" w:rsidSect="00462101">
          <w:footerReference w:type="even" r:id="rId25"/>
          <w:footerReference w:type="default" r:id="rId26"/>
          <w:footnotePr>
            <w:numStart w:val="3"/>
          </w:footnotePr>
          <w:pgSz w:w="12240" w:h="15840"/>
          <w:pgMar w:top="890" w:right="1001" w:bottom="1023" w:left="1043" w:header="462" w:footer="3" w:gutter="0"/>
          <w:cols w:space="720"/>
          <w:noEndnote/>
          <w:docGrid w:linePitch="360"/>
        </w:sectPr>
      </w:pPr>
      <w:r w:rsidRPr="00F935AB">
        <w:rPr>
          <w:rFonts w:ascii="Times New Roman" w:hAnsi="Times New Roman" w:cs="Times New Roman"/>
          <w:b/>
          <w:bCs/>
          <w:lang w:eastAsia="fr-FR" w:bidi="fr-FR"/>
        </w:rPr>
        <w:t>Enregistrement</w:t>
      </w:r>
    </w:p>
    <w:p w14:paraId="51B51C84" w14:textId="77777777" w:rsidR="006C414A" w:rsidRPr="00F935AB" w:rsidRDefault="006C414A" w:rsidP="006C414A">
      <w:pPr>
        <w:pStyle w:val="Titre"/>
        <w:rPr>
          <w:rFonts w:ascii="Times New Roman" w:hAnsi="Times New Roman" w:cs="Times New Roman"/>
          <w:color w:val="auto"/>
        </w:rPr>
      </w:pPr>
    </w:p>
    <w:p w14:paraId="2C13D656" w14:textId="77777777" w:rsidR="006C414A" w:rsidRPr="00F935AB" w:rsidRDefault="006C414A" w:rsidP="006C414A">
      <w:pPr>
        <w:pStyle w:val="Titre"/>
        <w:rPr>
          <w:rFonts w:ascii="Times New Roman" w:hAnsi="Times New Roman" w:cs="Times New Roman"/>
          <w:color w:val="auto"/>
        </w:rPr>
      </w:pPr>
    </w:p>
    <w:p w14:paraId="101267AE" w14:textId="77777777" w:rsidR="006C414A" w:rsidRPr="00F935AB" w:rsidRDefault="006C414A" w:rsidP="006C414A">
      <w:pPr>
        <w:pStyle w:val="Titre"/>
        <w:rPr>
          <w:rFonts w:ascii="Times New Roman" w:hAnsi="Times New Roman" w:cs="Times New Roman"/>
          <w:color w:val="auto"/>
        </w:rPr>
      </w:pPr>
    </w:p>
    <w:p w14:paraId="2D2027CC" w14:textId="77777777" w:rsidR="006C414A" w:rsidRPr="00F935AB" w:rsidRDefault="006C414A" w:rsidP="006C414A">
      <w:pPr>
        <w:pStyle w:val="Titre"/>
        <w:rPr>
          <w:rFonts w:ascii="Times New Roman" w:hAnsi="Times New Roman" w:cs="Times New Roman"/>
          <w:color w:val="auto"/>
        </w:rPr>
      </w:pPr>
    </w:p>
    <w:p w14:paraId="6500A386" w14:textId="70032C98" w:rsidR="00060B8B" w:rsidRPr="00F935AB" w:rsidRDefault="00060B8B" w:rsidP="00FA37D9">
      <w:pPr>
        <w:pStyle w:val="Titre1"/>
        <w:rPr>
          <w:rFonts w:ascii="Times New Roman" w:hAnsi="Times New Roman" w:cs="Times New Roman"/>
          <w:color w:val="auto"/>
          <w:sz w:val="32"/>
          <w:szCs w:val="32"/>
        </w:rPr>
      </w:pPr>
      <w:bookmarkStart w:id="263" w:name="_Toc189822135"/>
      <w:r w:rsidRPr="00F935AB">
        <w:rPr>
          <w:rFonts w:ascii="Times New Roman" w:hAnsi="Times New Roman" w:cs="Times New Roman"/>
          <w:color w:val="auto"/>
          <w:sz w:val="32"/>
          <w:szCs w:val="32"/>
        </w:rPr>
        <w:t>PIECE VII :</w:t>
      </w:r>
      <w:bookmarkStart w:id="264" w:name="bookmark599"/>
      <w:r w:rsidR="006C414A" w:rsidRPr="00F935AB">
        <w:rPr>
          <w:rFonts w:ascii="Times New Roman" w:hAnsi="Times New Roman" w:cs="Times New Roman"/>
          <w:color w:val="auto"/>
          <w:sz w:val="32"/>
          <w:szCs w:val="32"/>
        </w:rPr>
        <w:t xml:space="preserve"> </w:t>
      </w:r>
      <w:r w:rsidRPr="00F935AB">
        <w:rPr>
          <w:rFonts w:ascii="Times New Roman" w:hAnsi="Times New Roman" w:cs="Times New Roman"/>
          <w:color w:val="auto"/>
          <w:sz w:val="32"/>
          <w:szCs w:val="32"/>
        </w:rPr>
        <w:t>MOD</w:t>
      </w:r>
      <w:r w:rsidR="006C414A" w:rsidRPr="00F935AB">
        <w:rPr>
          <w:rFonts w:ascii="Times New Roman" w:hAnsi="Times New Roman" w:cs="Times New Roman"/>
          <w:color w:val="auto"/>
          <w:sz w:val="32"/>
          <w:szCs w:val="32"/>
        </w:rPr>
        <w:t xml:space="preserve">ELE OU FORMULAIRES DES PIECES A </w:t>
      </w:r>
      <w:r w:rsidRPr="00F935AB">
        <w:rPr>
          <w:rFonts w:ascii="Times New Roman" w:hAnsi="Times New Roman" w:cs="Times New Roman"/>
          <w:color w:val="auto"/>
          <w:sz w:val="32"/>
          <w:szCs w:val="32"/>
        </w:rPr>
        <w:t>UTILISER</w:t>
      </w:r>
      <w:bookmarkEnd w:id="264"/>
      <w:r w:rsidRPr="00F935AB">
        <w:rPr>
          <w:rFonts w:ascii="Times New Roman" w:hAnsi="Times New Roman" w:cs="Times New Roman"/>
          <w:color w:val="auto"/>
          <w:sz w:val="32"/>
          <w:szCs w:val="32"/>
        </w:rPr>
        <w:t>PAR LE SOUMISSIONNAIRE</w:t>
      </w:r>
      <w:bookmarkEnd w:id="263"/>
    </w:p>
    <w:p w14:paraId="648E2E6F" w14:textId="77777777" w:rsidR="00060B8B" w:rsidRPr="00F935AB" w:rsidRDefault="00060B8B" w:rsidP="00060B8B">
      <w:pPr>
        <w:pStyle w:val="Corpsdetexte"/>
        <w:spacing w:after="500" w:line="360" w:lineRule="auto"/>
        <w:jc w:val="both"/>
        <w:rPr>
          <w:rFonts w:ascii="Times New Roman" w:hAnsi="Times New Roman" w:cs="Times New Roman"/>
        </w:rPr>
        <w:sectPr w:rsidR="00060B8B" w:rsidRPr="00F935AB" w:rsidSect="00462101">
          <w:footerReference w:type="even" r:id="rId27"/>
          <w:footerReference w:type="default" r:id="rId28"/>
          <w:footerReference w:type="first" r:id="rId29"/>
          <w:footnotePr>
            <w:numStart w:val="3"/>
          </w:footnotePr>
          <w:pgSz w:w="12240" w:h="15840"/>
          <w:pgMar w:top="1848" w:right="1100" w:bottom="5790" w:left="1088" w:header="0" w:footer="3" w:gutter="0"/>
          <w:cols w:space="720"/>
          <w:noEndnote/>
          <w:titlePg/>
          <w:docGrid w:linePitch="360"/>
        </w:sectPr>
      </w:pPr>
    </w:p>
    <w:p w14:paraId="6CA83AEC" w14:textId="77777777" w:rsidR="00060B8B" w:rsidRPr="00F935AB" w:rsidRDefault="00060B8B" w:rsidP="006C414A">
      <w:pPr>
        <w:pStyle w:val="Titre2"/>
        <w:numPr>
          <w:ilvl w:val="0"/>
          <w:numId w:val="0"/>
        </w:numPr>
        <w:ind w:firstLine="700"/>
        <w:jc w:val="center"/>
        <w:rPr>
          <w:rFonts w:ascii="Times New Roman" w:hAnsi="Times New Roman" w:cs="Times New Roman"/>
          <w:color w:val="auto"/>
        </w:rPr>
      </w:pPr>
      <w:bookmarkStart w:id="265" w:name="bookmark604"/>
      <w:bookmarkStart w:id="266" w:name="_Toc189822136"/>
      <w:r w:rsidRPr="00F935AB">
        <w:rPr>
          <w:rFonts w:ascii="Times New Roman" w:hAnsi="Times New Roman" w:cs="Times New Roman"/>
          <w:color w:val="auto"/>
        </w:rPr>
        <w:lastRenderedPageBreak/>
        <w:t>ANNEXE N° 1 : MODELE DE SOUMISSION</w:t>
      </w:r>
      <w:bookmarkEnd w:id="265"/>
      <w:bookmarkEnd w:id="266"/>
    </w:p>
    <w:p w14:paraId="0CE952F2" w14:textId="77777777" w:rsidR="00060B8B" w:rsidRPr="00F935AB" w:rsidRDefault="00060B8B" w:rsidP="00E9314B">
      <w:pPr>
        <w:pStyle w:val="Corpsdetexte"/>
        <w:tabs>
          <w:tab w:val="left" w:leader="underscore" w:pos="3271"/>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Je, soussigné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[indiquer le nom et la qualité du signataire]</w:t>
      </w:r>
      <w:r w:rsidRPr="00F935AB">
        <w:rPr>
          <w:rFonts w:ascii="Times New Roman" w:hAnsi="Times New Roman" w:cs="Times New Roman"/>
          <w:lang w:eastAsia="fr-FR" w:bidi="fr-FR"/>
        </w:rPr>
        <w:t xml:space="preserve"> représentant la société, l’entreprise</w:t>
      </w:r>
    </w:p>
    <w:p w14:paraId="6E1FC4FC" w14:textId="77777777" w:rsidR="00060B8B" w:rsidRPr="00F935AB" w:rsidRDefault="00060B8B" w:rsidP="00E9314B">
      <w:pPr>
        <w:pStyle w:val="Corpsdetexte"/>
        <w:tabs>
          <w:tab w:val="left" w:leader="underscore" w:pos="3271"/>
          <w:tab w:val="left" w:leader="underscore" w:pos="7042"/>
        </w:tabs>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ou</w:t>
      </w:r>
      <w:proofErr w:type="gramEnd"/>
      <w:r w:rsidRPr="00F935AB">
        <w:rPr>
          <w:rFonts w:ascii="Times New Roman" w:hAnsi="Times New Roman" w:cs="Times New Roman"/>
          <w:lang w:eastAsia="fr-FR" w:bidi="fr-FR"/>
        </w:rPr>
        <w:t xml:space="preserve"> le groupement </w:t>
      </w:r>
      <w:r w:rsidRPr="00F935AB">
        <w:rPr>
          <w:rFonts w:ascii="Times New Roman" w:hAnsi="Times New Roman" w:cs="Times New Roman"/>
          <w:vertAlign w:val="superscript"/>
          <w:lang w:eastAsia="fr-FR" w:bidi="fr-FR"/>
        </w:rPr>
        <w:t>(8)</w:t>
      </w:r>
      <w:r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ab/>
        <w:t xml:space="preserve"> dont le siège social est à </w:t>
      </w:r>
      <w:r w:rsidRPr="00F935AB">
        <w:rPr>
          <w:rFonts w:ascii="Times New Roman" w:hAnsi="Times New Roman" w:cs="Times New Roman"/>
          <w:lang w:eastAsia="fr-FR" w:bidi="fr-FR"/>
        </w:rPr>
        <w:tab/>
        <w:t xml:space="preserve"> inscrite au registre du commerce</w:t>
      </w:r>
    </w:p>
    <w:p w14:paraId="53D4E4CB" w14:textId="77777777" w:rsidR="00060B8B" w:rsidRPr="00F935AB" w:rsidRDefault="00060B8B" w:rsidP="00E9314B">
      <w:pPr>
        <w:pStyle w:val="Corpsdetexte"/>
        <w:tabs>
          <w:tab w:val="left" w:leader="underscore" w:pos="1910"/>
          <w:tab w:val="left" w:leader="underscore" w:pos="4214"/>
        </w:tabs>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de</w:t>
      </w:r>
      <w:proofErr w:type="gramEnd"/>
      <w:r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ab/>
        <w:t xml:space="preserve"> sous le n° </w:t>
      </w:r>
      <w:r w:rsidRPr="00F935AB">
        <w:rPr>
          <w:rFonts w:ascii="Times New Roman" w:hAnsi="Times New Roman" w:cs="Times New Roman"/>
          <w:lang w:eastAsia="fr-FR" w:bidi="fr-FR"/>
        </w:rPr>
        <w:tab/>
      </w:r>
    </w:p>
    <w:p w14:paraId="295A134B" w14:textId="77777777" w:rsidR="00060B8B" w:rsidRPr="00F935AB" w:rsidRDefault="00060B8B" w:rsidP="00E9314B">
      <w:pPr>
        <w:pStyle w:val="Corpsdetexte"/>
        <w:tabs>
          <w:tab w:val="left" w:leader="underscore" w:pos="3792"/>
        </w:tabs>
        <w:spacing w:after="0" w:line="276" w:lineRule="auto"/>
        <w:jc w:val="both"/>
        <w:rPr>
          <w:rFonts w:ascii="Times New Roman" w:hAnsi="Times New Roman" w:cs="Times New Roman"/>
        </w:rPr>
      </w:pPr>
      <w:r w:rsidRPr="00F935AB">
        <w:rPr>
          <w:rFonts w:ascii="Times New Roman" w:hAnsi="Times New Roman" w:cs="Times New Roman"/>
          <w:lang w:eastAsia="fr-FR" w:bidi="fr-FR"/>
        </w:rPr>
        <w:t>Après avoir pris connaissance de toutes les pièces figurant ou mentionnées au dossier d’Appel d’Offres y compris les additifs, N°</w:t>
      </w:r>
      <w:r w:rsidRPr="00F935AB">
        <w:rPr>
          <w:rFonts w:ascii="Times New Roman" w:hAnsi="Times New Roman" w:cs="Times New Roman"/>
          <w:lang w:eastAsia="fr-FR" w:bidi="fr-FR"/>
        </w:rPr>
        <w:tab/>
        <w:t xml:space="preserve"> [rappeler l’objet de l’appel d’offres]</w:t>
      </w:r>
    </w:p>
    <w:p w14:paraId="7FA2EC06" w14:textId="77777777" w:rsidR="00060B8B" w:rsidRPr="00F935AB" w:rsidRDefault="00060B8B" w:rsidP="00E9314B">
      <w:pPr>
        <w:pStyle w:val="Corpsdetexte"/>
        <w:tabs>
          <w:tab w:val="left" w:leader="underscore" w:pos="9711"/>
        </w:tabs>
        <w:spacing w:after="0" w:line="276" w:lineRule="auto"/>
        <w:ind w:left="740"/>
        <w:jc w:val="both"/>
        <w:rPr>
          <w:rFonts w:ascii="Times New Roman" w:hAnsi="Times New Roman" w:cs="Times New Roman"/>
        </w:rPr>
      </w:pPr>
      <w:proofErr w:type="spellStart"/>
      <w:r w:rsidRPr="00F935AB">
        <w:rPr>
          <w:rFonts w:ascii="Times New Roman" w:hAnsi="Times New Roman" w:cs="Times New Roman"/>
          <w:lang w:eastAsia="fr-FR" w:bidi="fr-FR"/>
        </w:rPr>
        <w:t>Me</w:t>
      </w:r>
      <w:proofErr w:type="spellEnd"/>
      <w:r w:rsidRPr="00F935AB">
        <w:rPr>
          <w:rFonts w:ascii="Times New Roman" w:hAnsi="Times New Roman" w:cs="Times New Roman"/>
          <w:lang w:eastAsia="fr-FR" w:bidi="fr-FR"/>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Pr="00F935AB">
        <w:rPr>
          <w:rFonts w:ascii="Times New Roman" w:hAnsi="Times New Roman" w:cs="Times New Roman"/>
          <w:lang w:eastAsia="fr-FR" w:bidi="fr-FR"/>
        </w:rPr>
        <w:tab/>
        <w:t xml:space="preserve"> à</w:t>
      </w:r>
    </w:p>
    <w:p w14:paraId="2845A2D5" w14:textId="77777777" w:rsidR="00060B8B" w:rsidRPr="00F935AB" w:rsidRDefault="00060B8B" w:rsidP="00E9314B">
      <w:pPr>
        <w:pStyle w:val="Corpsdetexte"/>
        <w:tabs>
          <w:tab w:val="left" w:leader="underscore" w:pos="2713"/>
          <w:tab w:val="left" w:leader="underscore" w:pos="9990"/>
        </w:tabs>
        <w:spacing w:after="0" w:line="276" w:lineRule="auto"/>
        <w:ind w:left="740"/>
        <w:jc w:val="both"/>
        <w:rPr>
          <w:rFonts w:ascii="Times New Roman" w:hAnsi="Times New Roman" w:cs="Times New Roman"/>
        </w:rPr>
      </w:pPr>
      <w:r w:rsidRPr="00F935AB">
        <w:rPr>
          <w:rFonts w:ascii="Times New Roman" w:hAnsi="Times New Roman" w:cs="Times New Roman"/>
          <w:i/>
          <w:iCs/>
          <w:lang w:eastAsia="fr-FR" w:bidi="fr-FR"/>
        </w:rPr>
        <w:tab/>
        <w:t xml:space="preserve"> [</w:t>
      </w:r>
      <w:proofErr w:type="gramStart"/>
      <w:r w:rsidRPr="00F935AB">
        <w:rPr>
          <w:rFonts w:ascii="Times New Roman" w:hAnsi="Times New Roman" w:cs="Times New Roman"/>
          <w:i/>
          <w:iCs/>
          <w:lang w:eastAsia="fr-FR" w:bidi="fr-FR"/>
        </w:rPr>
        <w:t>en</w:t>
      </w:r>
      <w:proofErr w:type="gramEnd"/>
      <w:r w:rsidRPr="00F935AB">
        <w:rPr>
          <w:rFonts w:ascii="Times New Roman" w:hAnsi="Times New Roman" w:cs="Times New Roman"/>
          <w:i/>
          <w:iCs/>
          <w:lang w:eastAsia="fr-FR" w:bidi="fr-FR"/>
        </w:rPr>
        <w:t xml:space="preserve"> chiffres et en lettres]</w:t>
      </w:r>
      <w:r w:rsidRPr="00F935AB">
        <w:rPr>
          <w:rFonts w:ascii="Times New Roman" w:hAnsi="Times New Roman" w:cs="Times New Roman"/>
          <w:lang w:eastAsia="fr-FR" w:bidi="fr-FR"/>
        </w:rPr>
        <w:t xml:space="preserve"> francs CFA Hors TVA, et à </w:t>
      </w:r>
      <w:r w:rsidRPr="00F935AB">
        <w:rPr>
          <w:rFonts w:ascii="Times New Roman" w:hAnsi="Times New Roman" w:cs="Times New Roman"/>
          <w:lang w:eastAsia="fr-FR" w:bidi="fr-FR"/>
        </w:rPr>
        <w:tab/>
        <w:t xml:space="preserve"> francs CFA Toutes Taxes Comprises. </w:t>
      </w:r>
      <w:r w:rsidRPr="00F935AB">
        <w:rPr>
          <w:rFonts w:ascii="Times New Roman" w:hAnsi="Times New Roman" w:cs="Times New Roman"/>
          <w:i/>
          <w:iCs/>
          <w:lang w:eastAsia="fr-FR" w:bidi="fr-FR"/>
        </w:rPr>
        <w:t>[</w:t>
      </w:r>
      <w:proofErr w:type="gramStart"/>
      <w:r w:rsidRPr="00F935AB">
        <w:rPr>
          <w:rFonts w:ascii="Times New Roman" w:hAnsi="Times New Roman" w:cs="Times New Roman"/>
          <w:i/>
          <w:iCs/>
          <w:lang w:eastAsia="fr-FR" w:bidi="fr-FR"/>
        </w:rPr>
        <w:t>en</w:t>
      </w:r>
      <w:proofErr w:type="gramEnd"/>
      <w:r w:rsidRPr="00F935AB">
        <w:rPr>
          <w:rFonts w:ascii="Times New Roman" w:hAnsi="Times New Roman" w:cs="Times New Roman"/>
          <w:i/>
          <w:iCs/>
          <w:lang w:eastAsia="fr-FR" w:bidi="fr-FR"/>
        </w:rPr>
        <w:t xml:space="preserve"> chiffres et en lettres]</w:t>
      </w:r>
    </w:p>
    <w:p w14:paraId="12849A93" w14:textId="77777777" w:rsidR="00060B8B" w:rsidRPr="00F935AB" w:rsidRDefault="00060B8B" w:rsidP="00BA0374">
      <w:pPr>
        <w:pStyle w:val="Corpsdetexte"/>
        <w:numPr>
          <w:ilvl w:val="0"/>
          <w:numId w:val="49"/>
        </w:numPr>
        <w:tabs>
          <w:tab w:val="left" w:pos="745"/>
          <w:tab w:val="left" w:leader="underscore" w:pos="6750"/>
        </w:tabs>
        <w:spacing w:after="0" w:line="276" w:lineRule="auto"/>
        <w:ind w:firstLine="380"/>
        <w:jc w:val="both"/>
        <w:rPr>
          <w:rFonts w:ascii="Times New Roman" w:hAnsi="Times New Roman" w:cs="Times New Roman"/>
        </w:rPr>
      </w:pPr>
      <w:r w:rsidRPr="00F935AB">
        <w:rPr>
          <w:rFonts w:ascii="Times New Roman" w:hAnsi="Times New Roman" w:cs="Times New Roman"/>
          <w:lang w:eastAsia="fr-FR" w:bidi="fr-FR"/>
        </w:rPr>
        <w:t xml:space="preserve">M'engage à exécuter les prestations dans un délai de </w:t>
      </w:r>
      <w:r w:rsidRPr="00F935AB">
        <w:rPr>
          <w:rFonts w:ascii="Times New Roman" w:hAnsi="Times New Roman" w:cs="Times New Roman"/>
          <w:lang w:eastAsia="fr-FR" w:bidi="fr-FR"/>
        </w:rPr>
        <w:tab/>
        <w:t xml:space="preserve"> mois</w:t>
      </w:r>
    </w:p>
    <w:p w14:paraId="042AC10A" w14:textId="77777777" w:rsidR="00060B8B" w:rsidRPr="00F935AB" w:rsidRDefault="00060B8B" w:rsidP="00BA0374">
      <w:pPr>
        <w:pStyle w:val="Corpsdetexte"/>
        <w:numPr>
          <w:ilvl w:val="0"/>
          <w:numId w:val="49"/>
        </w:numPr>
        <w:tabs>
          <w:tab w:val="left" w:pos="745"/>
          <w:tab w:val="left" w:leader="underscore" w:pos="6455"/>
        </w:tabs>
        <w:spacing w:after="0" w:line="276" w:lineRule="auto"/>
        <w:ind w:firstLine="380"/>
        <w:jc w:val="both"/>
        <w:rPr>
          <w:rFonts w:ascii="Times New Roman" w:hAnsi="Times New Roman" w:cs="Times New Roman"/>
        </w:rPr>
      </w:pPr>
      <w:r w:rsidRPr="00F935AB">
        <w:rPr>
          <w:rFonts w:ascii="Times New Roman" w:hAnsi="Times New Roman" w:cs="Times New Roman"/>
          <w:lang w:eastAsia="fr-FR" w:bidi="fr-FR"/>
        </w:rPr>
        <w:t xml:space="preserve">M’engage en outre à maintenir mon offre dans le délai </w:t>
      </w:r>
      <w:r w:rsidRPr="00F935AB">
        <w:rPr>
          <w:rFonts w:ascii="Times New Roman" w:hAnsi="Times New Roman" w:cs="Times New Roman"/>
          <w:lang w:eastAsia="fr-FR" w:bidi="fr-FR"/>
        </w:rPr>
        <w:tab/>
        <w:t xml:space="preserve"> jours [indiquer la durée de validité, en</w:t>
      </w:r>
    </w:p>
    <w:p w14:paraId="773C429E" w14:textId="77777777" w:rsidR="00060B8B" w:rsidRPr="00F935AB" w:rsidRDefault="00060B8B" w:rsidP="00E9314B">
      <w:pPr>
        <w:pStyle w:val="Corpsdetexte"/>
        <w:spacing w:after="0" w:line="276" w:lineRule="auto"/>
        <w:ind w:firstLine="740"/>
        <w:jc w:val="both"/>
        <w:rPr>
          <w:rFonts w:ascii="Times New Roman" w:hAnsi="Times New Roman" w:cs="Times New Roman"/>
        </w:rPr>
      </w:pPr>
      <w:proofErr w:type="gramStart"/>
      <w:r w:rsidRPr="00F935AB">
        <w:rPr>
          <w:rFonts w:ascii="Times New Roman" w:hAnsi="Times New Roman" w:cs="Times New Roman"/>
          <w:lang w:eastAsia="fr-FR" w:bidi="fr-FR"/>
        </w:rPr>
        <w:t>principe</w:t>
      </w:r>
      <w:proofErr w:type="gramEnd"/>
      <w:r w:rsidRPr="00F935AB">
        <w:rPr>
          <w:rFonts w:ascii="Times New Roman" w:hAnsi="Times New Roman" w:cs="Times New Roman"/>
          <w:lang w:eastAsia="fr-FR" w:bidi="fr-FR"/>
        </w:rPr>
        <w:t xml:space="preserve"> 90 jours] à compter de la date limite de remise des offres</w:t>
      </w:r>
    </w:p>
    <w:p w14:paraId="5DD4AB1F" w14:textId="77777777" w:rsidR="00060B8B" w:rsidRPr="00F935AB" w:rsidRDefault="00060B8B" w:rsidP="00BA0374">
      <w:pPr>
        <w:pStyle w:val="Corpsdetexte"/>
        <w:numPr>
          <w:ilvl w:val="0"/>
          <w:numId w:val="49"/>
        </w:numPr>
        <w:tabs>
          <w:tab w:val="left" w:pos="745"/>
        </w:tabs>
        <w:spacing w:after="0" w:line="276" w:lineRule="auto"/>
        <w:ind w:left="740" w:hanging="360"/>
        <w:jc w:val="both"/>
        <w:rPr>
          <w:rFonts w:ascii="Times New Roman" w:hAnsi="Times New Roman" w:cs="Times New Roman"/>
        </w:rPr>
      </w:pPr>
      <w:r w:rsidRPr="00F935AB">
        <w:rPr>
          <w:rFonts w:ascii="Times New Roman" w:hAnsi="Times New Roman" w:cs="Times New Roman"/>
          <w:lang w:eastAsia="fr-FR" w:bidi="fr-FR"/>
        </w:rPr>
        <w:t>Adhère entièrement à la charte d’intégrité et à la déclaration d’engagement environnemental et social jointes aux présents DAO.</w:t>
      </w:r>
    </w:p>
    <w:p w14:paraId="42B5AAB0" w14:textId="77777777" w:rsidR="00060B8B" w:rsidRPr="00F935AB" w:rsidRDefault="00060B8B" w:rsidP="00EB4E42">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Les rabais offerts et les modalités d’application desdits rabais sont les suivants :</w:t>
      </w:r>
    </w:p>
    <w:p w14:paraId="4E620764" w14:textId="444CC5E3" w:rsidR="00060B8B" w:rsidRPr="00F935AB" w:rsidRDefault="00060B8B" w:rsidP="00E9314B">
      <w:pPr>
        <w:pStyle w:val="Corpsdetexte"/>
        <w:tabs>
          <w:tab w:val="left" w:leader="underscore" w:pos="4920"/>
          <w:tab w:val="left" w:leader="underscore" w:pos="8749"/>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Le Maître d’Ouvrage </w:t>
      </w:r>
      <w:r w:rsidR="00EB4E42" w:rsidRPr="002F2E37">
        <w:rPr>
          <w:rFonts w:ascii="Times New Roman" w:hAnsi="Times New Roman" w:cs="Times New Roman"/>
          <w:lang w:eastAsia="fr-FR" w:bidi="fr-FR"/>
        </w:rPr>
        <w:t>Délégué</w:t>
      </w:r>
      <w:r w:rsidRPr="00F935AB">
        <w:rPr>
          <w:rFonts w:ascii="Times New Roman" w:hAnsi="Times New Roman" w:cs="Times New Roman"/>
          <w:lang w:eastAsia="fr-FR" w:bidi="fr-FR"/>
        </w:rPr>
        <w:t xml:space="preserve"> se libérera des sommes dues par lui au titre du présent marché en faisant donner crédit au compte n° </w:t>
      </w:r>
      <w:r w:rsidRPr="00F935AB">
        <w:rPr>
          <w:rFonts w:ascii="Times New Roman" w:hAnsi="Times New Roman" w:cs="Times New Roman"/>
          <w:lang w:eastAsia="fr-FR" w:bidi="fr-FR"/>
        </w:rPr>
        <w:tab/>
        <w:t xml:space="preserve"> ouvert au nom de </w:t>
      </w:r>
      <w:r w:rsidRPr="00F935AB">
        <w:rPr>
          <w:rFonts w:ascii="Times New Roman" w:hAnsi="Times New Roman" w:cs="Times New Roman"/>
          <w:lang w:eastAsia="fr-FR" w:bidi="fr-FR"/>
        </w:rPr>
        <w:tab/>
        <w:t xml:space="preserve"> auprès de la</w:t>
      </w:r>
    </w:p>
    <w:p w14:paraId="21C25EEC" w14:textId="77777777" w:rsidR="00060B8B" w:rsidRPr="00F935AB" w:rsidRDefault="00060B8B" w:rsidP="00E9314B">
      <w:pPr>
        <w:pStyle w:val="Corpsdetexte"/>
        <w:tabs>
          <w:tab w:val="left" w:leader="underscore" w:pos="2981"/>
          <w:tab w:val="left" w:leader="underscore" w:pos="5530"/>
        </w:tabs>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banque</w:t>
      </w:r>
      <w:proofErr w:type="gramEnd"/>
      <w:r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ab/>
        <w:t xml:space="preserve"> Agence de </w:t>
      </w:r>
      <w:r w:rsidRPr="00F935AB">
        <w:rPr>
          <w:rFonts w:ascii="Times New Roman" w:hAnsi="Times New Roman" w:cs="Times New Roman"/>
          <w:lang w:eastAsia="fr-FR" w:bidi="fr-FR"/>
        </w:rPr>
        <w:tab/>
        <w:t xml:space="preserve"> Avant signature du marché, la présente soumission</w:t>
      </w:r>
    </w:p>
    <w:p w14:paraId="38C0442C" w14:textId="77777777" w:rsidR="00060B8B" w:rsidRPr="00F935AB" w:rsidRDefault="00060B8B" w:rsidP="00E9314B">
      <w:pPr>
        <w:pStyle w:val="Corpsdetexte"/>
        <w:spacing w:after="4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acceptée</w:t>
      </w:r>
      <w:proofErr w:type="gramEnd"/>
      <w:r w:rsidRPr="00F935AB">
        <w:rPr>
          <w:rFonts w:ascii="Times New Roman" w:hAnsi="Times New Roman" w:cs="Times New Roman"/>
          <w:lang w:eastAsia="fr-FR" w:bidi="fr-FR"/>
        </w:rPr>
        <w:t xml:space="preserve"> par vous vaudra engagement entre nous.</w:t>
      </w:r>
    </w:p>
    <w:p w14:paraId="43042DEA" w14:textId="77777777" w:rsidR="00060B8B" w:rsidRPr="00F935AB" w:rsidRDefault="00060B8B" w:rsidP="00E9314B">
      <w:pPr>
        <w:pStyle w:val="Corpsdetexte"/>
        <w:tabs>
          <w:tab w:val="left" w:leader="underscore" w:pos="6455"/>
          <w:tab w:val="left" w:leader="underscore" w:pos="8749"/>
        </w:tabs>
        <w:spacing w:after="0" w:line="276" w:lineRule="auto"/>
        <w:ind w:left="4140"/>
        <w:jc w:val="both"/>
        <w:rPr>
          <w:rFonts w:ascii="Times New Roman" w:hAnsi="Times New Roman" w:cs="Times New Roman"/>
        </w:rPr>
      </w:pPr>
      <w:r w:rsidRPr="00F935AB">
        <w:rPr>
          <w:rFonts w:ascii="Times New Roman" w:hAnsi="Times New Roman" w:cs="Times New Roman"/>
          <w:i/>
          <w:iCs/>
          <w:lang w:eastAsia="fr-FR" w:bidi="fr-FR"/>
        </w:rPr>
        <w:t xml:space="preserve">Fait à </w:t>
      </w:r>
      <w:r w:rsidRPr="00F935AB">
        <w:rPr>
          <w:rFonts w:ascii="Times New Roman" w:hAnsi="Times New Roman" w:cs="Times New Roman"/>
          <w:i/>
          <w:iCs/>
          <w:lang w:eastAsia="fr-FR" w:bidi="fr-FR"/>
        </w:rPr>
        <w:tab/>
        <w:t xml:space="preserve"> le </w:t>
      </w:r>
      <w:r w:rsidRPr="00F935AB">
        <w:rPr>
          <w:rFonts w:ascii="Times New Roman" w:hAnsi="Times New Roman" w:cs="Times New Roman"/>
          <w:i/>
          <w:iCs/>
          <w:lang w:eastAsia="fr-FR" w:bidi="fr-FR"/>
        </w:rPr>
        <w:tab/>
      </w:r>
    </w:p>
    <w:p w14:paraId="1262535C" w14:textId="77777777" w:rsidR="00060B8B" w:rsidRPr="00F935AB" w:rsidRDefault="00060B8B" w:rsidP="00E9314B">
      <w:pPr>
        <w:pStyle w:val="Corpsdetexte"/>
        <w:spacing w:after="0" w:line="276" w:lineRule="auto"/>
        <w:ind w:left="4140"/>
        <w:jc w:val="both"/>
        <w:rPr>
          <w:rFonts w:ascii="Times New Roman" w:hAnsi="Times New Roman" w:cs="Times New Roman"/>
        </w:rPr>
      </w:pPr>
      <w:r w:rsidRPr="00F935AB">
        <w:rPr>
          <w:rFonts w:ascii="Times New Roman" w:hAnsi="Times New Roman" w:cs="Times New Roman"/>
          <w:lang w:eastAsia="fr-FR" w:bidi="fr-FR"/>
        </w:rPr>
        <w:t>Signature :</w:t>
      </w:r>
    </w:p>
    <w:p w14:paraId="6124B2BB" w14:textId="77777777" w:rsidR="00060B8B" w:rsidRPr="00F935AB" w:rsidRDefault="00060B8B" w:rsidP="00E9314B">
      <w:pPr>
        <w:pStyle w:val="Corpsdetexte"/>
        <w:tabs>
          <w:tab w:val="left" w:leader="underscore" w:pos="8402"/>
        </w:tabs>
        <w:spacing w:after="0" w:line="276" w:lineRule="auto"/>
        <w:ind w:left="4140"/>
        <w:jc w:val="both"/>
        <w:rPr>
          <w:rFonts w:ascii="Times New Roman" w:hAnsi="Times New Roman" w:cs="Times New Roman"/>
        </w:rPr>
      </w:pPr>
      <w:r w:rsidRPr="00F935AB">
        <w:rPr>
          <w:rFonts w:ascii="Times New Roman" w:hAnsi="Times New Roman" w:cs="Times New Roman"/>
          <w:lang w:eastAsia="fr-FR" w:bidi="fr-FR"/>
        </w:rPr>
        <w:t xml:space="preserve">Nom du signataire : </w:t>
      </w:r>
      <w:r w:rsidRPr="00F935AB">
        <w:rPr>
          <w:rFonts w:ascii="Times New Roman" w:hAnsi="Times New Roman" w:cs="Times New Roman"/>
          <w:lang w:eastAsia="fr-FR" w:bidi="fr-FR"/>
        </w:rPr>
        <w:tab/>
      </w:r>
    </w:p>
    <w:p w14:paraId="57E9A69E" w14:textId="77777777" w:rsidR="00060B8B" w:rsidRPr="00F935AB" w:rsidRDefault="00060B8B" w:rsidP="00E9314B">
      <w:pPr>
        <w:pStyle w:val="Corpsdetexte"/>
        <w:tabs>
          <w:tab w:val="left" w:leader="underscore" w:pos="7586"/>
        </w:tabs>
        <w:spacing w:after="40" w:line="276" w:lineRule="auto"/>
        <w:ind w:left="4140"/>
        <w:jc w:val="both"/>
        <w:rPr>
          <w:rFonts w:ascii="Times New Roman" w:hAnsi="Times New Roman" w:cs="Times New Roman"/>
        </w:rPr>
      </w:pPr>
      <w:r w:rsidRPr="00F935AB">
        <w:rPr>
          <w:rFonts w:ascii="Times New Roman" w:hAnsi="Times New Roman" w:cs="Times New Roman"/>
          <w:lang w:eastAsia="fr-FR" w:bidi="fr-FR"/>
        </w:rPr>
        <w:t xml:space="preserve">En qualité de : </w:t>
      </w:r>
      <w:r w:rsidRPr="00F935AB">
        <w:rPr>
          <w:rFonts w:ascii="Times New Roman" w:hAnsi="Times New Roman" w:cs="Times New Roman"/>
          <w:lang w:eastAsia="fr-FR" w:bidi="fr-FR"/>
        </w:rPr>
        <w:tab/>
        <w:t xml:space="preserve"> dûment autorisé à signer</w:t>
      </w:r>
    </w:p>
    <w:p w14:paraId="39A9F0D0" w14:textId="77777777" w:rsidR="00060B8B" w:rsidRPr="00F935AB" w:rsidRDefault="00060B8B" w:rsidP="00E9314B">
      <w:pPr>
        <w:pStyle w:val="Corpsdetexte"/>
        <w:tabs>
          <w:tab w:val="left" w:leader="underscore" w:pos="8749"/>
        </w:tabs>
        <w:spacing w:after="0" w:line="276" w:lineRule="auto"/>
        <w:ind w:left="4140"/>
        <w:jc w:val="both"/>
        <w:rPr>
          <w:rFonts w:ascii="Times New Roman" w:hAnsi="Times New Roman" w:cs="Times New Roman"/>
        </w:rPr>
      </w:pPr>
      <w:proofErr w:type="gramStart"/>
      <w:r w:rsidRPr="00F935AB">
        <w:rPr>
          <w:rFonts w:ascii="Times New Roman" w:hAnsi="Times New Roman" w:cs="Times New Roman"/>
          <w:lang w:eastAsia="fr-FR" w:bidi="fr-FR"/>
        </w:rPr>
        <w:t>les</w:t>
      </w:r>
      <w:proofErr w:type="gramEnd"/>
      <w:r w:rsidRPr="00F935AB">
        <w:rPr>
          <w:rFonts w:ascii="Times New Roman" w:hAnsi="Times New Roman" w:cs="Times New Roman"/>
          <w:lang w:eastAsia="fr-FR" w:bidi="fr-FR"/>
        </w:rPr>
        <w:t xml:space="preserve"> soumissions pour et au nom de </w:t>
      </w:r>
      <w:r w:rsidRPr="00F935AB">
        <w:rPr>
          <w:rFonts w:ascii="Times New Roman" w:hAnsi="Times New Roman" w:cs="Times New Roman"/>
          <w:vertAlign w:val="superscript"/>
          <w:lang w:eastAsia="fr-FR" w:bidi="fr-FR"/>
        </w:rPr>
        <w:t>(9)</w:t>
      </w:r>
      <w:r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ab/>
      </w:r>
    </w:p>
    <w:p w14:paraId="4788273D" w14:textId="77777777" w:rsidR="00060B8B" w:rsidRPr="00F935AB" w:rsidRDefault="00060B8B" w:rsidP="00BA0374">
      <w:pPr>
        <w:pStyle w:val="Corpsdetexte"/>
        <w:numPr>
          <w:ilvl w:val="0"/>
          <w:numId w:val="50"/>
        </w:numPr>
        <w:tabs>
          <w:tab w:val="left" w:pos="344"/>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Supprimer la mention inutile</w:t>
      </w:r>
    </w:p>
    <w:p w14:paraId="4D563A88" w14:textId="7FA104DD" w:rsidR="00060B8B" w:rsidRPr="00F935AB" w:rsidRDefault="00060B8B" w:rsidP="00BA0374">
      <w:pPr>
        <w:pStyle w:val="Corpsdetexte"/>
        <w:numPr>
          <w:ilvl w:val="0"/>
          <w:numId w:val="50"/>
        </w:numPr>
        <w:tabs>
          <w:tab w:val="left" w:pos="344"/>
        </w:tabs>
        <w:spacing w:after="40" w:line="360" w:lineRule="auto"/>
        <w:jc w:val="both"/>
        <w:rPr>
          <w:rFonts w:ascii="Times New Roman" w:hAnsi="Times New Roman" w:cs="Times New Roman"/>
        </w:rPr>
      </w:pPr>
      <w:r w:rsidRPr="00F935AB">
        <w:rPr>
          <w:rFonts w:ascii="Times New Roman" w:hAnsi="Times New Roman" w:cs="Times New Roman"/>
          <w:lang w:eastAsia="fr-FR" w:bidi="fr-FR"/>
        </w:rPr>
        <w:t>Annexer la lettre de pouvoirs</w:t>
      </w:r>
    </w:p>
    <w:p w14:paraId="5F4486B9" w14:textId="62F14B89" w:rsidR="00E9314B" w:rsidRPr="00F935AB" w:rsidRDefault="00E9314B" w:rsidP="00E9314B">
      <w:pPr>
        <w:pStyle w:val="Corpsdetexte"/>
        <w:tabs>
          <w:tab w:val="left" w:pos="344"/>
        </w:tabs>
        <w:spacing w:after="40" w:line="360" w:lineRule="auto"/>
        <w:jc w:val="both"/>
        <w:rPr>
          <w:rFonts w:ascii="Times New Roman" w:hAnsi="Times New Roman" w:cs="Times New Roman"/>
          <w:lang w:eastAsia="fr-FR" w:bidi="fr-FR"/>
        </w:rPr>
      </w:pPr>
    </w:p>
    <w:p w14:paraId="5DEBA8ED" w14:textId="5F0DAB33" w:rsidR="00E9314B" w:rsidRDefault="00E9314B" w:rsidP="00E9314B">
      <w:pPr>
        <w:pStyle w:val="Corpsdetexte"/>
        <w:tabs>
          <w:tab w:val="left" w:pos="344"/>
        </w:tabs>
        <w:spacing w:after="40" w:line="360" w:lineRule="auto"/>
        <w:jc w:val="both"/>
        <w:rPr>
          <w:rFonts w:ascii="Times New Roman" w:hAnsi="Times New Roman" w:cs="Times New Roman"/>
          <w:lang w:eastAsia="fr-FR" w:bidi="fr-FR"/>
        </w:rPr>
      </w:pPr>
    </w:p>
    <w:p w14:paraId="2A6DB45F" w14:textId="0F2B18CE" w:rsidR="00EB4E42" w:rsidRDefault="00EB4E42" w:rsidP="00E9314B">
      <w:pPr>
        <w:pStyle w:val="Corpsdetexte"/>
        <w:tabs>
          <w:tab w:val="left" w:pos="344"/>
        </w:tabs>
        <w:spacing w:after="40" w:line="360" w:lineRule="auto"/>
        <w:jc w:val="both"/>
        <w:rPr>
          <w:rFonts w:ascii="Times New Roman" w:hAnsi="Times New Roman" w:cs="Times New Roman"/>
          <w:lang w:eastAsia="fr-FR" w:bidi="fr-FR"/>
        </w:rPr>
      </w:pPr>
    </w:p>
    <w:p w14:paraId="03633F4D" w14:textId="77777777" w:rsidR="00EB4E42" w:rsidRPr="00F935AB" w:rsidRDefault="00EB4E42" w:rsidP="00E9314B">
      <w:pPr>
        <w:pStyle w:val="Corpsdetexte"/>
        <w:tabs>
          <w:tab w:val="left" w:pos="344"/>
        </w:tabs>
        <w:spacing w:after="40" w:line="360" w:lineRule="auto"/>
        <w:jc w:val="both"/>
        <w:rPr>
          <w:rFonts w:ascii="Times New Roman" w:hAnsi="Times New Roman" w:cs="Times New Roman"/>
          <w:lang w:eastAsia="fr-FR" w:bidi="fr-FR"/>
        </w:rPr>
      </w:pPr>
    </w:p>
    <w:p w14:paraId="7C8E9403" w14:textId="77777777" w:rsidR="00E9314B" w:rsidRPr="00F935AB" w:rsidRDefault="00E9314B" w:rsidP="00E9314B">
      <w:pPr>
        <w:pStyle w:val="Corpsdetexte"/>
        <w:tabs>
          <w:tab w:val="left" w:pos="344"/>
        </w:tabs>
        <w:spacing w:after="40" w:line="360" w:lineRule="auto"/>
        <w:jc w:val="both"/>
        <w:rPr>
          <w:rFonts w:ascii="Times New Roman" w:hAnsi="Times New Roman" w:cs="Times New Roman"/>
        </w:rPr>
      </w:pPr>
    </w:p>
    <w:p w14:paraId="0010586A" w14:textId="77777777" w:rsidR="00060B8B" w:rsidRPr="00F935AB" w:rsidRDefault="00060B8B" w:rsidP="00E9314B">
      <w:pPr>
        <w:pStyle w:val="Titre2"/>
        <w:numPr>
          <w:ilvl w:val="0"/>
          <w:numId w:val="0"/>
        </w:numPr>
        <w:spacing w:line="276" w:lineRule="auto"/>
        <w:ind w:left="700"/>
        <w:jc w:val="center"/>
        <w:rPr>
          <w:rFonts w:ascii="Times New Roman" w:hAnsi="Times New Roman" w:cs="Times New Roman"/>
          <w:color w:val="auto"/>
        </w:rPr>
      </w:pPr>
      <w:bookmarkStart w:id="267" w:name="bookmark606"/>
      <w:bookmarkStart w:id="268" w:name="_Toc189822137"/>
      <w:r w:rsidRPr="00F935AB">
        <w:rPr>
          <w:rFonts w:ascii="Times New Roman" w:hAnsi="Times New Roman" w:cs="Times New Roman"/>
          <w:color w:val="auto"/>
        </w:rPr>
        <w:lastRenderedPageBreak/>
        <w:t>ANNEXE N° 2 : MODELE DE CAUTIONNEMENT DE SOUMISSION</w:t>
      </w:r>
      <w:bookmarkEnd w:id="267"/>
      <w:bookmarkEnd w:id="268"/>
    </w:p>
    <w:p w14:paraId="0E1C884B" w14:textId="77777777" w:rsidR="00060B8B" w:rsidRPr="00F935AB" w:rsidRDefault="00060B8B" w:rsidP="00E9314B">
      <w:pPr>
        <w:pStyle w:val="Corpsdetexte"/>
        <w:tabs>
          <w:tab w:val="left" w:leader="underscore" w:pos="6029"/>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Organisme financier : </w:t>
      </w:r>
      <w:r w:rsidRPr="00F935AB">
        <w:rPr>
          <w:rFonts w:ascii="Times New Roman" w:hAnsi="Times New Roman" w:cs="Times New Roman"/>
          <w:lang w:eastAsia="fr-FR" w:bidi="fr-FR"/>
        </w:rPr>
        <w:tab/>
      </w:r>
    </w:p>
    <w:p w14:paraId="77A5580C" w14:textId="77777777" w:rsidR="00060B8B" w:rsidRPr="00F935AB" w:rsidRDefault="00060B8B" w:rsidP="00E9314B">
      <w:pPr>
        <w:pStyle w:val="Corpsdetexte"/>
        <w:tabs>
          <w:tab w:val="left" w:leader="underscore" w:pos="6029"/>
        </w:tabs>
        <w:spacing w:after="0" w:line="276" w:lineRule="auto"/>
        <w:jc w:val="both"/>
        <w:rPr>
          <w:rFonts w:ascii="Times New Roman" w:hAnsi="Times New Roman" w:cs="Times New Roman"/>
        </w:rPr>
      </w:pPr>
      <w:r w:rsidRPr="00F935AB">
        <w:rPr>
          <w:rFonts w:ascii="Times New Roman" w:hAnsi="Times New Roman" w:cs="Times New Roman"/>
          <w:lang w:eastAsia="fr-FR" w:bidi="fr-FR"/>
        </w:rPr>
        <w:t>Référence de la Caution : N°</w:t>
      </w:r>
      <w:r w:rsidRPr="00F935AB">
        <w:rPr>
          <w:rFonts w:ascii="Times New Roman" w:hAnsi="Times New Roman" w:cs="Times New Roman"/>
          <w:lang w:eastAsia="fr-FR" w:bidi="fr-FR"/>
        </w:rPr>
        <w:tab/>
      </w:r>
    </w:p>
    <w:p w14:paraId="1D2FB1B3" w14:textId="384C5325" w:rsidR="00060B8B" w:rsidRPr="00F935AB" w:rsidRDefault="00060B8B" w:rsidP="00E9314B">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Adressée à </w:t>
      </w:r>
      <w:r w:rsidRPr="00F935AB">
        <w:rPr>
          <w:rFonts w:ascii="Times New Roman" w:hAnsi="Times New Roman" w:cs="Times New Roman"/>
          <w:i/>
          <w:iCs/>
          <w:lang w:eastAsia="fr-FR" w:bidi="fr-FR"/>
        </w:rPr>
        <w:t>[indiquer le Maître 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Pr="00F935AB">
        <w:rPr>
          <w:rFonts w:ascii="Times New Roman" w:hAnsi="Times New Roman" w:cs="Times New Roman"/>
          <w:i/>
          <w:iCs/>
          <w:lang w:eastAsia="fr-FR" w:bidi="fr-FR"/>
        </w:rPr>
        <w:t xml:space="preserve"> et son adresse]</w:t>
      </w:r>
      <w:r w:rsidRPr="00F935AB">
        <w:rPr>
          <w:rFonts w:ascii="Times New Roman" w:hAnsi="Times New Roman" w:cs="Times New Roman"/>
          <w:lang w:eastAsia="fr-FR" w:bidi="fr-FR"/>
        </w:rPr>
        <w:t xml:space="preserve"> Cameroun, ci-dessous désigné « le Maître d’Ouvrage »</w:t>
      </w:r>
    </w:p>
    <w:p w14:paraId="0A2A97BD" w14:textId="7FD981FB" w:rsidR="00060B8B" w:rsidRPr="00F935AB" w:rsidRDefault="00060B8B" w:rsidP="00E9314B">
      <w:pPr>
        <w:pStyle w:val="Corpsdetexte"/>
        <w:tabs>
          <w:tab w:val="left" w:leader="underscore" w:pos="6029"/>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Attendu que le Fournisseur ou le prestataire </w:t>
      </w:r>
      <w:r w:rsidRPr="00F935AB">
        <w:rPr>
          <w:rFonts w:ascii="Times New Roman" w:hAnsi="Times New Roman" w:cs="Times New Roman"/>
          <w:lang w:eastAsia="fr-FR" w:bidi="fr-FR"/>
        </w:rPr>
        <w:tab/>
        <w:t>, ci-dessous désigné « le soumissionnaire », a</w:t>
      </w:r>
      <w:r w:rsidR="00E9314B" w:rsidRPr="00F935AB">
        <w:rPr>
          <w:rFonts w:ascii="Times New Roman" w:hAnsi="Times New Roman" w:cs="Times New Roman"/>
        </w:rPr>
        <w:t xml:space="preserve"> </w:t>
      </w:r>
      <w:r w:rsidRPr="00F935AB">
        <w:rPr>
          <w:rFonts w:ascii="Times New Roman" w:hAnsi="Times New Roman" w:cs="Times New Roman"/>
          <w:lang w:eastAsia="fr-FR" w:bidi="fr-FR"/>
        </w:rPr>
        <w:t xml:space="preserve">soumis son offre en date du </w:t>
      </w:r>
      <w:r w:rsidRPr="00F935AB">
        <w:rPr>
          <w:rFonts w:ascii="Times New Roman" w:hAnsi="Times New Roman" w:cs="Times New Roman"/>
          <w:lang w:eastAsia="fr-FR" w:bidi="fr-FR"/>
        </w:rPr>
        <w:tab/>
        <w:t xml:space="preserve"> pour </w:t>
      </w:r>
      <w:r w:rsidRPr="00F935AB">
        <w:rPr>
          <w:rFonts w:ascii="Times New Roman" w:hAnsi="Times New Roman" w:cs="Times New Roman"/>
          <w:i/>
          <w:iCs/>
          <w:lang w:eastAsia="fr-FR" w:bidi="fr-FR"/>
        </w:rPr>
        <w:t>[rappeler l’objet de l’appel d’offres]</w:t>
      </w:r>
      <w:r w:rsidRPr="00F935AB">
        <w:rPr>
          <w:rFonts w:ascii="Times New Roman" w:hAnsi="Times New Roman" w:cs="Times New Roman"/>
          <w:lang w:eastAsia="fr-FR" w:bidi="fr-FR"/>
        </w:rPr>
        <w:t>, ci-dessous désignée «</w:t>
      </w:r>
    </w:p>
    <w:p w14:paraId="27837979" w14:textId="5EF7260E" w:rsidR="00060B8B" w:rsidRPr="00F935AB" w:rsidRDefault="00060B8B" w:rsidP="00E9314B">
      <w:pPr>
        <w:pStyle w:val="Corpsdetexte"/>
        <w:tabs>
          <w:tab w:val="left" w:leader="underscore" w:pos="1944"/>
          <w:tab w:val="left" w:leader="underscore" w:pos="7730"/>
        </w:tabs>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l’offre</w:t>
      </w:r>
      <w:proofErr w:type="gramEnd"/>
      <w:r w:rsidRPr="00F935AB">
        <w:rPr>
          <w:rFonts w:ascii="Times New Roman" w:hAnsi="Times New Roman" w:cs="Times New Roman"/>
          <w:lang w:eastAsia="fr-FR" w:bidi="fr-FR"/>
        </w:rPr>
        <w:t xml:space="preserve"> », et pour laquelle il doit joindre un cautionnement provisoire équivalant à </w:t>
      </w:r>
      <w:r w:rsidRPr="00F935AB">
        <w:rPr>
          <w:rFonts w:ascii="Times New Roman" w:hAnsi="Times New Roman" w:cs="Times New Roman"/>
          <w:i/>
          <w:iCs/>
          <w:lang w:eastAsia="fr-FR" w:bidi="fr-FR"/>
        </w:rPr>
        <w:t>[indiquer le montant]</w:t>
      </w:r>
      <w:r w:rsidRPr="00F935AB">
        <w:rPr>
          <w:rFonts w:ascii="Times New Roman" w:hAnsi="Times New Roman" w:cs="Times New Roman"/>
          <w:lang w:eastAsia="fr-FR" w:bidi="fr-FR"/>
        </w:rPr>
        <w:t xml:space="preserve"> francs CFA, Nous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[nom et adresse de la banque]</w:t>
      </w:r>
      <w:r w:rsidRPr="00F935AB">
        <w:rPr>
          <w:rFonts w:ascii="Times New Roman" w:hAnsi="Times New Roman" w:cs="Times New Roman"/>
          <w:lang w:eastAsia="fr-FR" w:bidi="fr-FR"/>
        </w:rPr>
        <w:t xml:space="preserve">, représentée par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[noms des signataires]</w:t>
      </w:r>
      <w:r w:rsidRPr="00F935AB">
        <w:rPr>
          <w:rFonts w:ascii="Times New Roman" w:hAnsi="Times New Roman" w:cs="Times New Roman"/>
          <w:lang w:eastAsia="fr-FR" w:bidi="fr-FR"/>
        </w:rPr>
        <w:t xml:space="preserve">, ci-dessous désignée «la banque », déclarons garantir le paiement au Maître d’Ouvrage de la somme maximale de </w:t>
      </w:r>
      <w:r w:rsidRPr="00F935AB">
        <w:rPr>
          <w:rFonts w:ascii="Times New Roman" w:hAnsi="Times New Roman" w:cs="Times New Roman"/>
          <w:i/>
          <w:iCs/>
          <w:lang w:eastAsia="fr-FR" w:bidi="fr-FR"/>
        </w:rPr>
        <w:t>[indiquer le montant]</w:t>
      </w:r>
      <w:r w:rsidRPr="00F935AB">
        <w:rPr>
          <w:rFonts w:ascii="Times New Roman" w:hAnsi="Times New Roman" w:cs="Times New Roman"/>
          <w:lang w:eastAsia="fr-FR" w:bidi="fr-FR"/>
        </w:rPr>
        <w:t xml:space="preserve"> Francs CFA, que la banque s’engage à régler intégralement au Maître d’Ouvrage ou au Maître d’Ouvrage Délégué, s’obligeant elle-même, ses successeurs et assignataires.</w:t>
      </w:r>
    </w:p>
    <w:p w14:paraId="79D7DB83" w14:textId="15E887B5" w:rsidR="00060B8B" w:rsidRPr="00F935AB" w:rsidRDefault="00060B8B" w:rsidP="00E9314B">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Les conditions de cette obligation sont les </w:t>
      </w:r>
      <w:r w:rsidR="00EB4E42" w:rsidRPr="00F935AB">
        <w:rPr>
          <w:rFonts w:ascii="Times New Roman" w:hAnsi="Times New Roman" w:cs="Times New Roman"/>
          <w:lang w:eastAsia="fr-FR" w:bidi="fr-FR"/>
        </w:rPr>
        <w:t>suivantes :</w:t>
      </w:r>
    </w:p>
    <w:p w14:paraId="3B3DC03F" w14:textId="01BF9DE7" w:rsidR="00060B8B" w:rsidRPr="00F935AB" w:rsidRDefault="00060B8B" w:rsidP="00E9314B">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Si le soumissionnaire retire son offre pendant la période de validité prévue dans le dossier d’appel d’offres ; Où</w:t>
      </w:r>
      <w:r w:rsidR="00877204" w:rsidRPr="00F935AB">
        <w:rPr>
          <w:rFonts w:ascii="Times New Roman" w:hAnsi="Times New Roman" w:cs="Times New Roman"/>
        </w:rPr>
        <w:t xml:space="preserve"> </w:t>
      </w:r>
      <w:r w:rsidRPr="00F935AB">
        <w:rPr>
          <w:rFonts w:ascii="Times New Roman" w:hAnsi="Times New Roman" w:cs="Times New Roman"/>
          <w:lang w:eastAsia="fr-FR" w:bidi="fr-FR"/>
        </w:rPr>
        <w:t>Si le soumissionnaire, s’étant vu notifié l’attribution du marché par le Maître d’Ouvrage</w:t>
      </w:r>
      <w:r w:rsidR="00F87322"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pendant la période de validité :</w:t>
      </w:r>
    </w:p>
    <w:p w14:paraId="4B0515BD" w14:textId="77777777" w:rsidR="00060B8B" w:rsidRPr="00F935AB" w:rsidRDefault="00060B8B" w:rsidP="00BA0374">
      <w:pPr>
        <w:pStyle w:val="Corpsdetexte"/>
        <w:numPr>
          <w:ilvl w:val="0"/>
          <w:numId w:val="51"/>
        </w:numPr>
        <w:tabs>
          <w:tab w:val="left" w:pos="714"/>
          <w:tab w:val="left" w:pos="735"/>
        </w:tabs>
        <w:spacing w:after="0" w:line="276" w:lineRule="auto"/>
        <w:ind w:firstLine="380"/>
        <w:jc w:val="both"/>
        <w:rPr>
          <w:rFonts w:ascii="Times New Roman" w:hAnsi="Times New Roman" w:cs="Times New Roman"/>
        </w:rPr>
      </w:pPr>
      <w:proofErr w:type="gramStart"/>
      <w:r w:rsidRPr="00F935AB">
        <w:rPr>
          <w:rFonts w:ascii="Times New Roman" w:hAnsi="Times New Roman" w:cs="Times New Roman"/>
          <w:lang w:eastAsia="fr-FR" w:bidi="fr-FR"/>
        </w:rPr>
        <w:t>omet</w:t>
      </w:r>
      <w:proofErr w:type="gramEnd"/>
      <w:r w:rsidRPr="00F935AB">
        <w:rPr>
          <w:rFonts w:ascii="Times New Roman" w:hAnsi="Times New Roman" w:cs="Times New Roman"/>
          <w:lang w:eastAsia="fr-FR" w:bidi="fr-FR"/>
        </w:rPr>
        <w:t xml:space="preserve"> ou refuse de souscrire le marché, alors qu’il est requis de le faire ;</w:t>
      </w:r>
    </w:p>
    <w:p w14:paraId="1D1FE03C" w14:textId="77777777" w:rsidR="00060B8B" w:rsidRPr="00F935AB" w:rsidRDefault="00060B8B" w:rsidP="00BA0374">
      <w:pPr>
        <w:pStyle w:val="Corpsdetexte"/>
        <w:numPr>
          <w:ilvl w:val="0"/>
          <w:numId w:val="51"/>
        </w:numPr>
        <w:tabs>
          <w:tab w:val="left" w:pos="714"/>
          <w:tab w:val="left" w:pos="735"/>
        </w:tabs>
        <w:spacing w:after="0" w:line="276" w:lineRule="auto"/>
        <w:ind w:firstLine="380"/>
        <w:jc w:val="both"/>
        <w:rPr>
          <w:rFonts w:ascii="Times New Roman" w:hAnsi="Times New Roman" w:cs="Times New Roman"/>
        </w:rPr>
      </w:pPr>
      <w:proofErr w:type="gramStart"/>
      <w:r w:rsidRPr="00F935AB">
        <w:rPr>
          <w:rFonts w:ascii="Times New Roman" w:hAnsi="Times New Roman" w:cs="Times New Roman"/>
          <w:lang w:eastAsia="fr-FR" w:bidi="fr-FR"/>
        </w:rPr>
        <w:t>omet</w:t>
      </w:r>
      <w:proofErr w:type="gramEnd"/>
      <w:r w:rsidRPr="00F935AB">
        <w:rPr>
          <w:rFonts w:ascii="Times New Roman" w:hAnsi="Times New Roman" w:cs="Times New Roman"/>
          <w:lang w:eastAsia="fr-FR" w:bidi="fr-FR"/>
        </w:rPr>
        <w:t xml:space="preserve"> ou refuse de fournir le cautionnement définitif du marché comme prévu dans ledit marché.</w:t>
      </w:r>
    </w:p>
    <w:p w14:paraId="6AEA18D7" w14:textId="310EE423" w:rsidR="00060B8B" w:rsidRPr="00F935AB" w:rsidRDefault="00060B8B" w:rsidP="00E9314B">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Nous nous engageons à payer au Maître d’Ouvrage </w:t>
      </w:r>
      <w:r w:rsidR="00EB4E42" w:rsidRPr="002F2E37">
        <w:rPr>
          <w:rFonts w:ascii="Times New Roman" w:hAnsi="Times New Roman" w:cs="Times New Roman"/>
          <w:lang w:eastAsia="fr-FR" w:bidi="fr-FR"/>
        </w:rPr>
        <w:t>Délégué</w:t>
      </w:r>
      <w:r w:rsidRPr="00F935AB">
        <w:rPr>
          <w:rFonts w:ascii="Times New Roman" w:hAnsi="Times New Roman" w:cs="Times New Roman"/>
          <w:lang w:eastAsia="fr-FR" w:bidi="fr-FR"/>
        </w:rPr>
        <w:t xml:space="preserve"> un montant allant jusqu’au maximum de la somme stipulée ci-dessus, dès réception de sa première demande écrite, sans que le Maître </w:t>
      </w:r>
      <w:r w:rsidR="00EB4E42" w:rsidRPr="00F935AB">
        <w:rPr>
          <w:rFonts w:ascii="Times New Roman" w:hAnsi="Times New Roman" w:cs="Times New Roman"/>
          <w:lang w:eastAsia="fr-FR" w:bidi="fr-FR"/>
        </w:rPr>
        <w:t xml:space="preserve">d’Ouvrage Délégué </w:t>
      </w:r>
      <w:r w:rsidRPr="00F935AB">
        <w:rPr>
          <w:rFonts w:ascii="Times New Roman" w:hAnsi="Times New Roman" w:cs="Times New Roman"/>
          <w:lang w:eastAsia="fr-FR" w:bidi="fr-FR"/>
        </w:rPr>
        <w:t>soit tenu de justifier sa demande, étant entendu toutefois que dans sa demande le Maître d’Ouvrage notera que le montant qu’il réclame lui est dû parce que l’une ou l’autre des conditions ci-dessus, ou toutes les deux, sont remplies, et qu’il spécifiera quelle(s) condition(s) a(ont) joué.</w:t>
      </w:r>
    </w:p>
    <w:p w14:paraId="31C7CF0A" w14:textId="4BFA1908" w:rsidR="00060B8B" w:rsidRPr="00F935AB" w:rsidRDefault="00060B8B" w:rsidP="00E9314B">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La présente caution entre en vigueur dès la date limite fixée par le Maître d’Ouvrage</w:t>
      </w:r>
      <w:r w:rsidRPr="00F935AB">
        <w:rPr>
          <w:rFonts w:ascii="Times New Roman" w:hAnsi="Times New Roman" w:cs="Times New Roman"/>
          <w:i/>
          <w:iCs/>
          <w:lang w:eastAsia="fr-FR" w:bidi="fr-FR"/>
        </w:rPr>
        <w:t xml:space="preserve"> </w:t>
      </w:r>
      <w:r w:rsidRPr="00F935AB">
        <w:rPr>
          <w:rFonts w:ascii="Times New Roman" w:hAnsi="Times New Roman" w:cs="Times New Roman"/>
          <w:lang w:eastAsia="fr-FR" w:bidi="fr-FR"/>
        </w:rPr>
        <w:t>pour la remise des offres. Elle demeurera valable jusqu’au trentième jour inclus suivant la fin du délai de validité des offres. Toute demande du Maître d’</w:t>
      </w:r>
      <w:r w:rsidR="00DC0A0F" w:rsidRPr="00F935AB">
        <w:rPr>
          <w:rFonts w:ascii="Times New Roman" w:hAnsi="Times New Roman" w:cs="Times New Roman"/>
          <w:lang w:eastAsia="fr-FR" w:bidi="fr-FR"/>
        </w:rPr>
        <w:t>Ouvrage tendant</w:t>
      </w:r>
      <w:r w:rsidRPr="00F935AB">
        <w:rPr>
          <w:rFonts w:ascii="Times New Roman" w:hAnsi="Times New Roman" w:cs="Times New Roman"/>
          <w:lang w:eastAsia="fr-FR" w:bidi="fr-FR"/>
        </w:rPr>
        <w:t xml:space="preserve"> à la faire jouer devra parvenir à la banque, par lettre recommandée avec accusé de réception, avant la fin de cette période de validité.</w:t>
      </w:r>
    </w:p>
    <w:p w14:paraId="595E91DE" w14:textId="77777777" w:rsidR="00060B8B" w:rsidRPr="00F935AB" w:rsidRDefault="00060B8B" w:rsidP="00E9314B">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Le présent cautionnement est soumis pour son interprétation et son exécution au droit camerounais. Les tribunaux du Cameroun seront seuls compétents pour statuer sur tout ce qui concerne le présent engagement et ses suites.</w:t>
      </w:r>
    </w:p>
    <w:p w14:paraId="1C0EC652" w14:textId="77777777" w:rsidR="00060B8B" w:rsidRPr="00F935AB" w:rsidRDefault="00060B8B" w:rsidP="00877204">
      <w:pPr>
        <w:pStyle w:val="Corpsdetexte"/>
        <w:spacing w:after="0" w:line="276" w:lineRule="auto"/>
        <w:ind w:left="5220"/>
        <w:rPr>
          <w:rFonts w:ascii="Times New Roman" w:hAnsi="Times New Roman" w:cs="Times New Roman"/>
        </w:rPr>
      </w:pPr>
      <w:r w:rsidRPr="00F935AB">
        <w:rPr>
          <w:rFonts w:ascii="Times New Roman" w:hAnsi="Times New Roman" w:cs="Times New Roman"/>
          <w:i/>
          <w:iCs/>
          <w:lang w:eastAsia="fr-FR" w:bidi="fr-FR"/>
        </w:rPr>
        <w:t>Signé et authentifié par la banque</w:t>
      </w:r>
    </w:p>
    <w:p w14:paraId="7DDAF501" w14:textId="77777777" w:rsidR="00060B8B" w:rsidRPr="00F935AB" w:rsidRDefault="00060B8B" w:rsidP="00E9314B">
      <w:pPr>
        <w:pStyle w:val="Corpsdetexte"/>
        <w:tabs>
          <w:tab w:val="left" w:leader="underscore" w:pos="7730"/>
          <w:tab w:val="left" w:leader="underscore" w:pos="9282"/>
        </w:tabs>
        <w:spacing w:after="160" w:line="276" w:lineRule="auto"/>
        <w:ind w:left="6460"/>
        <w:rPr>
          <w:rFonts w:ascii="Times New Roman" w:hAnsi="Times New Roman" w:cs="Times New Roman"/>
        </w:rPr>
      </w:pPr>
      <w:r w:rsidRPr="00F935AB">
        <w:rPr>
          <w:rFonts w:ascii="Times New Roman" w:hAnsi="Times New Roman" w:cs="Times New Roman"/>
          <w:i/>
          <w:iCs/>
          <w:lang w:eastAsia="fr-FR" w:bidi="fr-FR"/>
        </w:rPr>
        <w:t xml:space="preserve">Fait à </w:t>
      </w:r>
      <w:r w:rsidRPr="00F935AB">
        <w:rPr>
          <w:rFonts w:ascii="Times New Roman" w:hAnsi="Times New Roman" w:cs="Times New Roman"/>
          <w:i/>
          <w:iCs/>
          <w:lang w:eastAsia="fr-FR" w:bidi="fr-FR"/>
        </w:rPr>
        <w:tab/>
      </w:r>
      <w:r w:rsidRPr="00F935AB">
        <w:rPr>
          <w:rFonts w:ascii="Times New Roman" w:hAnsi="Times New Roman" w:cs="Times New Roman"/>
          <w:i/>
          <w:iCs/>
          <w:u w:val="single"/>
          <w:lang w:eastAsia="fr-FR" w:bidi="fr-FR"/>
        </w:rPr>
        <w:t>,</w:t>
      </w:r>
      <w:r w:rsidRPr="00F935AB">
        <w:rPr>
          <w:rFonts w:ascii="Times New Roman" w:hAnsi="Times New Roman" w:cs="Times New Roman"/>
          <w:i/>
          <w:iCs/>
          <w:lang w:eastAsia="fr-FR" w:bidi="fr-FR"/>
        </w:rPr>
        <w:t xml:space="preserve"> le </w:t>
      </w:r>
      <w:r w:rsidRPr="00F935AB">
        <w:rPr>
          <w:rFonts w:ascii="Times New Roman" w:hAnsi="Times New Roman" w:cs="Times New Roman"/>
          <w:i/>
          <w:iCs/>
          <w:lang w:eastAsia="fr-FR" w:bidi="fr-FR"/>
        </w:rPr>
        <w:tab/>
        <w:t>.</w:t>
      </w:r>
    </w:p>
    <w:p w14:paraId="0C984A9F" w14:textId="77777777" w:rsidR="00877204" w:rsidRPr="00F935AB" w:rsidRDefault="00060B8B" w:rsidP="00877204">
      <w:pPr>
        <w:pStyle w:val="Corpsdetexte"/>
        <w:spacing w:after="620" w:line="276" w:lineRule="auto"/>
        <w:ind w:left="6460"/>
        <w:rPr>
          <w:rFonts w:ascii="Times New Roman" w:hAnsi="Times New Roman" w:cs="Times New Roman"/>
          <w:i/>
          <w:iCs/>
          <w:lang w:eastAsia="fr-FR" w:bidi="fr-FR"/>
        </w:rPr>
      </w:pPr>
      <w:r w:rsidRPr="00F935AB">
        <w:rPr>
          <w:rFonts w:ascii="Times New Roman" w:hAnsi="Times New Roman" w:cs="Times New Roman"/>
          <w:i/>
          <w:iCs/>
          <w:lang w:eastAsia="fr-FR" w:bidi="fr-FR"/>
        </w:rPr>
        <w:t>[Signature de la banque]</w:t>
      </w:r>
    </w:p>
    <w:p w14:paraId="21E63F0E" w14:textId="1804D627" w:rsidR="00060B8B" w:rsidRPr="00F935AB" w:rsidRDefault="00877204" w:rsidP="00877204">
      <w:pPr>
        <w:pStyle w:val="Corpsdetexte"/>
        <w:spacing w:after="620" w:line="276" w:lineRule="auto"/>
        <w:rPr>
          <w:rFonts w:ascii="Times New Roman" w:hAnsi="Times New Roman" w:cs="Times New Roman"/>
          <w:i/>
          <w:iCs/>
          <w:lang w:eastAsia="fr-FR" w:bidi="fr-FR"/>
        </w:rPr>
        <w:sectPr w:rsidR="00060B8B" w:rsidRPr="00F935AB" w:rsidSect="00462101">
          <w:headerReference w:type="even" r:id="rId30"/>
          <w:headerReference w:type="default" r:id="rId31"/>
          <w:footerReference w:type="even" r:id="rId32"/>
          <w:footerReference w:type="default" r:id="rId33"/>
          <w:footnotePr>
            <w:numStart w:val="3"/>
          </w:footnotePr>
          <w:pgSz w:w="12240" w:h="15840"/>
          <w:pgMar w:top="1136" w:right="855" w:bottom="1489" w:left="1093" w:header="0" w:footer="3" w:gutter="0"/>
          <w:cols w:space="720"/>
          <w:noEndnote/>
          <w:docGrid w:linePitch="360"/>
        </w:sectPr>
      </w:pPr>
      <w:r w:rsidRPr="00F935AB">
        <w:rPr>
          <w:rFonts w:ascii="Times New Roman" w:hAnsi="Times New Roman" w:cs="Times New Roman"/>
          <w:i/>
          <w:iCs/>
          <w:lang w:eastAsia="fr-FR" w:bidi="fr-FR"/>
        </w:rPr>
        <w:t xml:space="preserve"> </w:t>
      </w:r>
      <w:r w:rsidR="00060B8B" w:rsidRPr="00F935AB">
        <w:rPr>
          <w:rFonts w:ascii="Times New Roman" w:hAnsi="Times New Roman" w:cs="Times New Roman"/>
          <w:b/>
          <w:bCs/>
          <w:i/>
          <w:iCs/>
          <w:lang w:eastAsia="fr-FR" w:bidi="fr-FR"/>
        </w:rPr>
        <w:t>[NB : ce cautionnement doit être acquitté à la main par la banque]</w:t>
      </w:r>
    </w:p>
    <w:p w14:paraId="190DAE4A" w14:textId="77777777" w:rsidR="00060B8B" w:rsidRPr="00F935AB" w:rsidRDefault="00060B8B" w:rsidP="00877204">
      <w:pPr>
        <w:pStyle w:val="Titre2"/>
        <w:numPr>
          <w:ilvl w:val="0"/>
          <w:numId w:val="0"/>
        </w:numPr>
        <w:spacing w:line="276" w:lineRule="auto"/>
        <w:ind w:left="700"/>
        <w:jc w:val="center"/>
        <w:rPr>
          <w:rFonts w:ascii="Times New Roman" w:hAnsi="Times New Roman" w:cs="Times New Roman"/>
          <w:color w:val="auto"/>
        </w:rPr>
      </w:pPr>
      <w:bookmarkStart w:id="269" w:name="bookmark608"/>
      <w:bookmarkStart w:id="270" w:name="_Toc189822138"/>
      <w:r w:rsidRPr="00F935AB">
        <w:rPr>
          <w:rFonts w:ascii="Times New Roman" w:hAnsi="Times New Roman" w:cs="Times New Roman"/>
          <w:color w:val="auto"/>
        </w:rPr>
        <w:lastRenderedPageBreak/>
        <w:t>ANNEXE N°3 : MODELE DE CAUTIONNEMENT DEFINITIF</w:t>
      </w:r>
      <w:bookmarkEnd w:id="269"/>
      <w:bookmarkEnd w:id="270"/>
    </w:p>
    <w:p w14:paraId="3CE41B2F" w14:textId="77777777" w:rsidR="00060B8B" w:rsidRPr="00F935AB" w:rsidRDefault="00060B8B" w:rsidP="00877204">
      <w:pPr>
        <w:pStyle w:val="Corpsdetexte"/>
        <w:tabs>
          <w:tab w:val="left" w:leader="underscore" w:pos="5650"/>
        </w:tabs>
        <w:spacing w:after="60" w:line="276" w:lineRule="auto"/>
        <w:rPr>
          <w:rFonts w:ascii="Times New Roman" w:hAnsi="Times New Roman" w:cs="Times New Roman"/>
        </w:rPr>
      </w:pPr>
      <w:r w:rsidRPr="00F935AB">
        <w:rPr>
          <w:rFonts w:ascii="Times New Roman" w:hAnsi="Times New Roman" w:cs="Times New Roman"/>
          <w:lang w:eastAsia="fr-FR" w:bidi="fr-FR"/>
        </w:rPr>
        <w:t xml:space="preserve">Organisme financier : </w:t>
      </w:r>
      <w:r w:rsidRPr="00F935AB">
        <w:rPr>
          <w:rFonts w:ascii="Times New Roman" w:hAnsi="Times New Roman" w:cs="Times New Roman"/>
          <w:lang w:eastAsia="fr-FR" w:bidi="fr-FR"/>
        </w:rPr>
        <w:tab/>
      </w:r>
    </w:p>
    <w:p w14:paraId="15F3ACCC" w14:textId="77777777" w:rsidR="00060B8B" w:rsidRPr="00F935AB" w:rsidRDefault="00060B8B" w:rsidP="00057A0A">
      <w:pPr>
        <w:pStyle w:val="Corpsdetexte"/>
        <w:tabs>
          <w:tab w:val="left" w:leader="underscore" w:pos="5650"/>
        </w:tabs>
        <w:spacing w:after="0" w:line="276" w:lineRule="auto"/>
        <w:rPr>
          <w:rFonts w:ascii="Times New Roman" w:hAnsi="Times New Roman" w:cs="Times New Roman"/>
        </w:rPr>
      </w:pPr>
      <w:r w:rsidRPr="00F935AB">
        <w:rPr>
          <w:rFonts w:ascii="Times New Roman" w:hAnsi="Times New Roman" w:cs="Times New Roman"/>
          <w:lang w:eastAsia="fr-FR" w:bidi="fr-FR"/>
        </w:rPr>
        <w:t xml:space="preserve">Référence de la Caution : N° </w:t>
      </w:r>
      <w:r w:rsidRPr="00F935AB">
        <w:rPr>
          <w:rFonts w:ascii="Times New Roman" w:hAnsi="Times New Roman" w:cs="Times New Roman"/>
          <w:lang w:eastAsia="fr-FR" w:bidi="fr-FR"/>
        </w:rPr>
        <w:tab/>
      </w:r>
    </w:p>
    <w:p w14:paraId="4038D5F7" w14:textId="2170A494" w:rsidR="00060B8B" w:rsidRPr="00F935AB" w:rsidRDefault="00060B8B" w:rsidP="00057A0A">
      <w:pPr>
        <w:pStyle w:val="Corpsdetexte"/>
        <w:spacing w:after="0" w:line="276" w:lineRule="auto"/>
        <w:rPr>
          <w:rFonts w:ascii="Times New Roman" w:hAnsi="Times New Roman" w:cs="Times New Roman"/>
        </w:rPr>
      </w:pPr>
      <w:r w:rsidRPr="00F935AB">
        <w:rPr>
          <w:rFonts w:ascii="Times New Roman" w:hAnsi="Times New Roman" w:cs="Times New Roman"/>
          <w:lang w:eastAsia="fr-FR" w:bidi="fr-FR"/>
        </w:rPr>
        <w:t xml:space="preserve">Adressée à </w:t>
      </w:r>
      <w:r w:rsidRPr="00F935AB">
        <w:rPr>
          <w:rFonts w:ascii="Times New Roman" w:hAnsi="Times New Roman" w:cs="Times New Roman"/>
          <w:i/>
          <w:iCs/>
          <w:lang w:eastAsia="fr-FR" w:bidi="fr-FR"/>
        </w:rPr>
        <w:t>[indiquer le Maître d’Ouvrage et son adresse]</w:t>
      </w:r>
      <w:r w:rsidRPr="00F935AB">
        <w:rPr>
          <w:rFonts w:ascii="Times New Roman" w:hAnsi="Times New Roman" w:cs="Times New Roman"/>
          <w:lang w:eastAsia="fr-FR" w:bidi="fr-FR"/>
        </w:rPr>
        <w:t xml:space="preserve"> Cameroun, ci-dessous désigné « le Maître d’Ouvrage »</w:t>
      </w:r>
    </w:p>
    <w:p w14:paraId="5F7545FC" w14:textId="77777777" w:rsidR="00060B8B" w:rsidRPr="00F935AB" w:rsidRDefault="00060B8B" w:rsidP="00877204">
      <w:pPr>
        <w:pStyle w:val="Corpsdetexte"/>
        <w:tabs>
          <w:tab w:val="left" w:leader="underscore" w:pos="3365"/>
        </w:tabs>
        <w:spacing w:after="0" w:line="276" w:lineRule="auto"/>
        <w:rPr>
          <w:rFonts w:ascii="Times New Roman" w:hAnsi="Times New Roman" w:cs="Times New Roman"/>
        </w:rPr>
      </w:pPr>
      <w:r w:rsidRPr="00F935AB">
        <w:rPr>
          <w:rFonts w:ascii="Times New Roman" w:hAnsi="Times New Roman" w:cs="Times New Roman"/>
          <w:lang w:eastAsia="fr-FR" w:bidi="fr-FR"/>
        </w:rPr>
        <w:t xml:space="preserve">Attendu que </w:t>
      </w:r>
      <w:r w:rsidRPr="00F935AB">
        <w:rPr>
          <w:rFonts w:ascii="Times New Roman" w:hAnsi="Times New Roman" w:cs="Times New Roman"/>
          <w:i/>
          <w:iCs/>
          <w:lang w:eastAsia="fr-FR" w:bidi="fr-FR"/>
        </w:rPr>
        <w:tab/>
        <w:t xml:space="preserve"> [nom et adresse du fournisseur ou du prestataire]</w:t>
      </w:r>
      <w:r w:rsidRPr="00F935AB">
        <w:rPr>
          <w:rFonts w:ascii="Times New Roman" w:hAnsi="Times New Roman" w:cs="Times New Roman"/>
          <w:lang w:eastAsia="fr-FR" w:bidi="fr-FR"/>
        </w:rPr>
        <w:t>, ci-dessous désigné « le</w:t>
      </w:r>
    </w:p>
    <w:p w14:paraId="310ACBE9" w14:textId="77777777"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Fournisseur </w:t>
      </w:r>
      <w:r w:rsidRPr="00F935AB">
        <w:rPr>
          <w:rFonts w:ascii="Times New Roman" w:hAnsi="Times New Roman" w:cs="Times New Roman"/>
          <w:i/>
          <w:iCs/>
          <w:lang w:eastAsia="fr-FR" w:bidi="fr-FR"/>
        </w:rPr>
        <w:t>ou du prestataire</w:t>
      </w:r>
      <w:r w:rsidRPr="00F935AB">
        <w:rPr>
          <w:rFonts w:ascii="Times New Roman" w:hAnsi="Times New Roman" w:cs="Times New Roman"/>
          <w:lang w:eastAsia="fr-FR" w:bidi="fr-FR"/>
        </w:rPr>
        <w:t xml:space="preserve"> », s’est engagé, en exécution du marché désigné « le marché », à réaliser </w:t>
      </w:r>
      <w:r w:rsidRPr="00F935AB">
        <w:rPr>
          <w:rFonts w:ascii="Times New Roman" w:hAnsi="Times New Roman" w:cs="Times New Roman"/>
          <w:i/>
          <w:iCs/>
          <w:lang w:eastAsia="fr-FR" w:bidi="fr-FR"/>
        </w:rPr>
        <w:t>[indiquer la nature des fournitures et services connexes]</w:t>
      </w:r>
    </w:p>
    <w:p w14:paraId="063D6AB0" w14:textId="21B20D7D"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Attendu qu’il est stipulé dans le marché que le Fournisseur remettra au Maître d’Ouvrage </w:t>
      </w:r>
      <w:r w:rsidR="00EB4E42" w:rsidRPr="002F2E37">
        <w:rPr>
          <w:rFonts w:ascii="Times New Roman" w:hAnsi="Times New Roman" w:cs="Times New Roman"/>
          <w:lang w:eastAsia="fr-FR" w:bidi="fr-FR"/>
        </w:rPr>
        <w:t>Délégué</w:t>
      </w:r>
      <w:r w:rsidRPr="00F935AB">
        <w:rPr>
          <w:rFonts w:ascii="Times New Roman" w:hAnsi="Times New Roman" w:cs="Times New Roman"/>
          <w:lang w:eastAsia="fr-FR" w:bidi="fr-FR"/>
        </w:rPr>
        <w:t xml:space="preserve"> un cautionnement définitif, d’un montant égal à [indiquer le pourcentage compris entre 2 et 5 %] du montant de la tranche du marché correspondant, comme garantie de l’exécution de ses obligations de bonne fin conformément aux conditions du marché,</w:t>
      </w:r>
    </w:p>
    <w:p w14:paraId="7D328886" w14:textId="77777777"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Attendu que nous avons convenu de donner au Fournisseur ce cautionnement,</w:t>
      </w:r>
    </w:p>
    <w:p w14:paraId="16AC6B6D" w14:textId="77777777" w:rsidR="00060B8B" w:rsidRPr="00F935AB" w:rsidRDefault="00060B8B" w:rsidP="00057A0A">
      <w:pPr>
        <w:pStyle w:val="Corpsdetexte"/>
        <w:tabs>
          <w:tab w:val="left" w:leader="underscore" w:pos="2899"/>
          <w:tab w:val="left" w:leader="underscore" w:pos="8674"/>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Nous,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[nom et adresse de banque]</w:t>
      </w:r>
      <w:r w:rsidRPr="00F935AB">
        <w:rPr>
          <w:rFonts w:ascii="Times New Roman" w:hAnsi="Times New Roman" w:cs="Times New Roman"/>
          <w:lang w:eastAsia="fr-FR" w:bidi="fr-FR"/>
        </w:rPr>
        <w:t xml:space="preserve">, représentée par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[noms des</w:t>
      </w:r>
    </w:p>
    <w:p w14:paraId="3402D389" w14:textId="3FA53A4B" w:rsidR="00060B8B" w:rsidRPr="00F935AB" w:rsidRDefault="00060B8B" w:rsidP="00057A0A">
      <w:pPr>
        <w:pStyle w:val="Corpsdetexte"/>
        <w:spacing w:after="60" w:line="276" w:lineRule="auto"/>
        <w:jc w:val="both"/>
        <w:rPr>
          <w:rFonts w:ascii="Times New Roman" w:hAnsi="Times New Roman" w:cs="Times New Roman"/>
        </w:rPr>
      </w:pPr>
      <w:proofErr w:type="gramStart"/>
      <w:r w:rsidRPr="00F935AB">
        <w:rPr>
          <w:rFonts w:ascii="Times New Roman" w:hAnsi="Times New Roman" w:cs="Times New Roman"/>
          <w:i/>
          <w:iCs/>
          <w:lang w:eastAsia="fr-FR" w:bidi="fr-FR"/>
        </w:rPr>
        <w:t>signataires</w:t>
      </w:r>
      <w:proofErr w:type="gramEnd"/>
      <w:r w:rsidRPr="00F935AB">
        <w:rPr>
          <w:rFonts w:ascii="Times New Roman" w:hAnsi="Times New Roman" w:cs="Times New Roman"/>
          <w:i/>
          <w:iCs/>
          <w:lang w:eastAsia="fr-FR" w:bidi="fr-FR"/>
        </w:rPr>
        <w:t>]</w:t>
      </w:r>
      <w:r w:rsidRPr="00F935AB">
        <w:rPr>
          <w:rFonts w:ascii="Times New Roman" w:hAnsi="Times New Roman" w:cs="Times New Roman"/>
          <w:lang w:eastAsia="fr-FR" w:bidi="fr-FR"/>
        </w:rPr>
        <w:t>,</w:t>
      </w:r>
      <w:r w:rsidR="00057A0A" w:rsidRPr="00F935AB">
        <w:rPr>
          <w:rFonts w:ascii="Times New Roman" w:hAnsi="Times New Roman" w:cs="Times New Roman"/>
        </w:rPr>
        <w:t xml:space="preserve"> </w:t>
      </w:r>
      <w:r w:rsidRPr="00F935AB">
        <w:rPr>
          <w:rFonts w:ascii="Times New Roman" w:hAnsi="Times New Roman" w:cs="Times New Roman"/>
          <w:lang w:eastAsia="fr-FR" w:bidi="fr-FR"/>
        </w:rPr>
        <w:t>ci-dessous désignée « l’organisme financier », nous engageons à payer au Maître 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Pr="00F935AB">
        <w:rPr>
          <w:rFonts w:ascii="Times New Roman" w:hAnsi="Times New Roman" w:cs="Times New Roman"/>
          <w:lang w:eastAsia="fr-FR" w:bidi="fr-FR"/>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[en chiffres et en lettres]</w:t>
      </w:r>
      <w:r w:rsidRPr="00F935AB">
        <w:rPr>
          <w:rFonts w:ascii="Times New Roman" w:hAnsi="Times New Roman" w:cs="Times New Roman"/>
          <w:lang w:eastAsia="fr-FR" w:bidi="fr-FR"/>
        </w:rPr>
        <w:t>.</w:t>
      </w:r>
    </w:p>
    <w:p w14:paraId="6B7A10B3" w14:textId="77777777"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4F1927B3" w14:textId="70D69C1E"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Le présent cautionnement définitif prend effet à compter de sa signature et dès notification du </w:t>
      </w:r>
      <w:r w:rsidR="00EB4E42" w:rsidRPr="00F935AB">
        <w:rPr>
          <w:rFonts w:ascii="Times New Roman" w:hAnsi="Times New Roman" w:cs="Times New Roman"/>
          <w:lang w:eastAsia="fr-FR" w:bidi="fr-FR"/>
        </w:rPr>
        <w:t>marché.</w:t>
      </w:r>
      <w:r w:rsidRPr="00F935AB">
        <w:rPr>
          <w:rFonts w:ascii="Times New Roman" w:hAnsi="Times New Roman" w:cs="Times New Roman"/>
          <w:lang w:eastAsia="fr-FR" w:bidi="fr-FR"/>
        </w:rPr>
        <w:t xml:space="preserve"> La caution sera libérée dans un délai (indiquer le délai) à compter de la date de réception provisoire des fournitures.</w:t>
      </w:r>
      <w:r w:rsidR="00057A0A"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Après le délai susvisé, la caution devient sans objet et doit nous être automatiquement retournée sans aucune forme de procédure.</w:t>
      </w:r>
    </w:p>
    <w:p w14:paraId="1314DC4A" w14:textId="55B0B95F" w:rsidR="00060B8B" w:rsidRPr="00F935AB" w:rsidRDefault="00060B8B" w:rsidP="00057A0A">
      <w:pPr>
        <w:pStyle w:val="Corpsdetexte"/>
        <w:spacing w:after="0" w:line="360" w:lineRule="auto"/>
        <w:rPr>
          <w:rFonts w:ascii="Times New Roman" w:hAnsi="Times New Roman" w:cs="Times New Roman"/>
        </w:rPr>
      </w:pPr>
      <w:r w:rsidRPr="00F935AB">
        <w:rPr>
          <w:rFonts w:ascii="Times New Roman" w:hAnsi="Times New Roman" w:cs="Times New Roman"/>
          <w:lang w:eastAsia="fr-FR" w:bidi="fr-FR"/>
        </w:rPr>
        <w:t>Toute demande de paiement formulée par le Maître d’Ouvrage au titre de la présente garantie doit être faite par lettre recommandée avec accusé de réception, parvenue à la banque pendant la période de validité du présent engagement.</w:t>
      </w:r>
    </w:p>
    <w:p w14:paraId="2253C9B1" w14:textId="77777777" w:rsidR="00060B8B" w:rsidRPr="00F935AB" w:rsidRDefault="00060B8B" w:rsidP="00057A0A">
      <w:pPr>
        <w:pStyle w:val="Corpsdetexte"/>
        <w:spacing w:after="0" w:line="360" w:lineRule="auto"/>
        <w:rPr>
          <w:rFonts w:ascii="Times New Roman" w:hAnsi="Times New Roman" w:cs="Times New Roman"/>
        </w:rPr>
      </w:pPr>
      <w:r w:rsidRPr="00F935AB">
        <w:rPr>
          <w:rFonts w:ascii="Times New Roman" w:hAnsi="Times New Roman" w:cs="Times New Roman"/>
          <w:lang w:eastAsia="fr-FR" w:bidi="fr-FR"/>
        </w:rPr>
        <w:t>Le présent cautionnement définitif est soumis pour son interprétation et son exécution au droit camerounais. Les tribunaux camerounais seront seuls compétents pour statuer sur tout ce qui concerne le présent engagement et ses suites.</w:t>
      </w:r>
    </w:p>
    <w:p w14:paraId="036D57BB" w14:textId="77777777" w:rsidR="00060B8B" w:rsidRPr="00F935AB" w:rsidRDefault="00060B8B" w:rsidP="00057A0A">
      <w:pPr>
        <w:pStyle w:val="Corpsdetexte"/>
        <w:spacing w:after="0" w:line="360" w:lineRule="auto"/>
        <w:ind w:left="4960"/>
        <w:rPr>
          <w:rFonts w:ascii="Times New Roman" w:hAnsi="Times New Roman" w:cs="Times New Roman"/>
        </w:rPr>
      </w:pPr>
      <w:r w:rsidRPr="00F935AB">
        <w:rPr>
          <w:rFonts w:ascii="Times New Roman" w:hAnsi="Times New Roman" w:cs="Times New Roman"/>
          <w:i/>
          <w:iCs/>
          <w:lang w:eastAsia="fr-FR" w:bidi="fr-FR"/>
        </w:rPr>
        <w:t>Signé et authentifié par l’Organisme financier</w:t>
      </w:r>
    </w:p>
    <w:p w14:paraId="14CB5EE7" w14:textId="77777777" w:rsidR="00060B8B" w:rsidRPr="00F935AB" w:rsidRDefault="00060B8B" w:rsidP="00060B8B">
      <w:pPr>
        <w:pStyle w:val="Corpsdetexte"/>
        <w:tabs>
          <w:tab w:val="left" w:leader="underscore" w:pos="7675"/>
          <w:tab w:val="left" w:leader="underscore" w:pos="9283"/>
        </w:tabs>
        <w:spacing w:after="60" w:line="360" w:lineRule="auto"/>
        <w:ind w:left="6360"/>
        <w:rPr>
          <w:rFonts w:ascii="Times New Roman" w:hAnsi="Times New Roman" w:cs="Times New Roman"/>
        </w:rPr>
      </w:pPr>
      <w:r w:rsidRPr="00F935AB">
        <w:rPr>
          <w:rFonts w:ascii="Times New Roman" w:hAnsi="Times New Roman" w:cs="Times New Roman"/>
          <w:i/>
          <w:iCs/>
          <w:lang w:eastAsia="fr-FR" w:bidi="fr-FR"/>
        </w:rPr>
        <w:tab/>
        <w:t xml:space="preserve">, le </w:t>
      </w:r>
      <w:r w:rsidRPr="00F935AB">
        <w:rPr>
          <w:rFonts w:ascii="Times New Roman" w:hAnsi="Times New Roman" w:cs="Times New Roman"/>
          <w:i/>
          <w:iCs/>
          <w:lang w:eastAsia="fr-FR" w:bidi="fr-FR"/>
        </w:rPr>
        <w:tab/>
      </w:r>
    </w:p>
    <w:p w14:paraId="59047FB6" w14:textId="77777777" w:rsidR="00060B8B" w:rsidRPr="00F935AB" w:rsidRDefault="00060B8B" w:rsidP="00060B8B">
      <w:pPr>
        <w:pStyle w:val="Corpsdetexte"/>
        <w:spacing w:after="0" w:line="360" w:lineRule="auto"/>
        <w:ind w:left="5680"/>
        <w:rPr>
          <w:rFonts w:ascii="Times New Roman" w:hAnsi="Times New Roman" w:cs="Times New Roman"/>
        </w:rPr>
        <w:sectPr w:rsidR="00060B8B" w:rsidRPr="00F935AB" w:rsidSect="00462101">
          <w:headerReference w:type="even" r:id="rId34"/>
          <w:headerReference w:type="default" r:id="rId35"/>
          <w:footerReference w:type="even" r:id="rId36"/>
          <w:footerReference w:type="default" r:id="rId37"/>
          <w:footnotePr>
            <w:numStart w:val="3"/>
          </w:footnotePr>
          <w:type w:val="continuous"/>
          <w:pgSz w:w="12240" w:h="15840"/>
          <w:pgMar w:top="1136" w:right="855" w:bottom="1489" w:left="1093" w:header="708" w:footer="3" w:gutter="0"/>
          <w:cols w:space="720"/>
          <w:noEndnote/>
          <w:docGrid w:linePitch="360"/>
        </w:sectPr>
      </w:pPr>
      <w:r w:rsidRPr="00F935AB">
        <w:rPr>
          <w:rFonts w:ascii="Times New Roman" w:hAnsi="Times New Roman" w:cs="Times New Roman"/>
          <w:i/>
          <w:iCs/>
          <w:lang w:eastAsia="fr-FR" w:bidi="fr-FR"/>
        </w:rPr>
        <w:t>[Signature de la banque]</w:t>
      </w:r>
    </w:p>
    <w:p w14:paraId="0606856D" w14:textId="28BF3A26" w:rsidR="00060B8B" w:rsidRPr="00F935AB" w:rsidRDefault="00060B8B" w:rsidP="00057A0A">
      <w:pPr>
        <w:pStyle w:val="Titre2"/>
        <w:numPr>
          <w:ilvl w:val="0"/>
          <w:numId w:val="0"/>
        </w:numPr>
        <w:spacing w:line="276" w:lineRule="auto"/>
        <w:ind w:left="700"/>
        <w:jc w:val="center"/>
        <w:rPr>
          <w:rFonts w:ascii="Times New Roman" w:hAnsi="Times New Roman" w:cs="Times New Roman"/>
          <w:color w:val="auto"/>
        </w:rPr>
      </w:pPr>
      <w:bookmarkStart w:id="271" w:name="bookmark612"/>
      <w:bookmarkStart w:id="272" w:name="_Toc189822139"/>
      <w:r w:rsidRPr="00F935AB">
        <w:rPr>
          <w:rFonts w:ascii="Times New Roman" w:hAnsi="Times New Roman" w:cs="Times New Roman"/>
          <w:color w:val="auto"/>
        </w:rPr>
        <w:lastRenderedPageBreak/>
        <w:t>ANNEXE N°</w:t>
      </w:r>
      <w:r w:rsidR="00651636" w:rsidRPr="00F935AB">
        <w:rPr>
          <w:rFonts w:ascii="Times New Roman" w:hAnsi="Times New Roman" w:cs="Times New Roman"/>
          <w:color w:val="auto"/>
        </w:rPr>
        <w:t>4</w:t>
      </w:r>
      <w:r w:rsidRPr="00F935AB">
        <w:rPr>
          <w:rFonts w:ascii="Times New Roman" w:hAnsi="Times New Roman" w:cs="Times New Roman"/>
          <w:color w:val="auto"/>
        </w:rPr>
        <w:t xml:space="preserve"> : MODELE DE CAUTIONNEMENT DE BONNE EXECUTION EN</w:t>
      </w:r>
      <w:bookmarkEnd w:id="271"/>
      <w:bookmarkEnd w:id="272"/>
    </w:p>
    <w:p w14:paraId="43395BB9" w14:textId="77777777" w:rsidR="00060B8B" w:rsidRPr="00F935AB" w:rsidRDefault="00060B8B" w:rsidP="00057A0A">
      <w:pPr>
        <w:pStyle w:val="Heading30"/>
        <w:keepNext/>
        <w:keepLines/>
        <w:spacing w:after="0" w:line="276" w:lineRule="auto"/>
        <w:rPr>
          <w:rFonts w:ascii="Times New Roman" w:hAnsi="Times New Roman" w:cs="Times New Roman"/>
          <w:sz w:val="24"/>
          <w:szCs w:val="24"/>
        </w:rPr>
      </w:pPr>
      <w:bookmarkStart w:id="273" w:name="_Toc189822140"/>
      <w:r w:rsidRPr="00F935AB">
        <w:rPr>
          <w:rFonts w:ascii="Times New Roman" w:eastAsia="Arial Narrow" w:hAnsi="Times New Roman" w:cs="Times New Roman"/>
          <w:sz w:val="24"/>
          <w:szCs w:val="24"/>
          <w:lang w:eastAsia="fr-FR" w:bidi="fr-FR"/>
        </w:rPr>
        <w:t>REMPLACEMENT DE LA RETENUE DE GARANTIE</w:t>
      </w:r>
      <w:bookmarkEnd w:id="273"/>
    </w:p>
    <w:p w14:paraId="0A8099BC" w14:textId="77777777" w:rsidR="00060B8B" w:rsidRPr="00F935AB" w:rsidRDefault="00060B8B" w:rsidP="00057A0A">
      <w:pPr>
        <w:pStyle w:val="Corpsdetexte"/>
        <w:tabs>
          <w:tab w:val="left" w:leader="underscore" w:pos="4882"/>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 xml:space="preserve">Organisme financier : </w:t>
      </w:r>
      <w:r w:rsidRPr="00F935AB">
        <w:rPr>
          <w:rFonts w:ascii="Times New Roman" w:hAnsi="Times New Roman" w:cs="Times New Roman"/>
          <w:lang w:eastAsia="fr-FR" w:bidi="fr-FR"/>
        </w:rPr>
        <w:tab/>
      </w:r>
    </w:p>
    <w:p w14:paraId="02966664" w14:textId="77777777" w:rsidR="00060B8B" w:rsidRPr="00F935AB" w:rsidRDefault="00060B8B" w:rsidP="00057A0A">
      <w:pPr>
        <w:pStyle w:val="Corpsdetexte"/>
        <w:tabs>
          <w:tab w:val="left" w:leader="underscore" w:pos="6005"/>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 xml:space="preserve">Référence du Cautionnement : N° </w:t>
      </w:r>
      <w:r w:rsidRPr="00F935AB">
        <w:rPr>
          <w:rFonts w:ascii="Times New Roman" w:hAnsi="Times New Roman" w:cs="Times New Roman"/>
          <w:lang w:eastAsia="fr-FR" w:bidi="fr-FR"/>
        </w:rPr>
        <w:tab/>
      </w:r>
    </w:p>
    <w:p w14:paraId="5EE2BA6E" w14:textId="48AE6578" w:rsidR="00060B8B" w:rsidRPr="00F935AB" w:rsidRDefault="00060B8B" w:rsidP="00057A0A">
      <w:pPr>
        <w:pStyle w:val="Corpsdetexte"/>
        <w:spacing w:after="40" w:line="276" w:lineRule="auto"/>
        <w:jc w:val="both"/>
        <w:rPr>
          <w:rFonts w:ascii="Times New Roman" w:hAnsi="Times New Roman" w:cs="Times New Roman"/>
        </w:rPr>
      </w:pPr>
      <w:r w:rsidRPr="00F935AB">
        <w:rPr>
          <w:rFonts w:ascii="Times New Roman" w:hAnsi="Times New Roman" w:cs="Times New Roman"/>
          <w:lang w:eastAsia="fr-FR" w:bidi="fr-FR"/>
        </w:rPr>
        <w:t xml:space="preserve">Adressée </w:t>
      </w:r>
      <w:r w:rsidRPr="00F935AB">
        <w:rPr>
          <w:rFonts w:ascii="Times New Roman" w:hAnsi="Times New Roman" w:cs="Times New Roman"/>
          <w:i/>
          <w:iCs/>
          <w:lang w:eastAsia="fr-FR" w:bidi="fr-FR"/>
        </w:rPr>
        <w:t>[indiquer le Maître 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00EB4E42" w:rsidRPr="00F935AB">
        <w:rPr>
          <w:rFonts w:ascii="Times New Roman" w:hAnsi="Times New Roman" w:cs="Times New Roman"/>
          <w:i/>
          <w:iCs/>
          <w:lang w:eastAsia="fr-FR" w:bidi="fr-FR"/>
        </w:rPr>
        <w:t>]</w:t>
      </w:r>
    </w:p>
    <w:p w14:paraId="3B16FF55" w14:textId="1D110C56" w:rsidR="00060B8B" w:rsidRPr="00F935AB" w:rsidRDefault="00060B8B" w:rsidP="00057A0A">
      <w:pPr>
        <w:pStyle w:val="Corpsdetexte"/>
        <w:spacing w:after="40" w:line="276" w:lineRule="auto"/>
        <w:jc w:val="both"/>
        <w:rPr>
          <w:rFonts w:ascii="Times New Roman" w:hAnsi="Times New Roman" w:cs="Times New Roman"/>
        </w:rPr>
      </w:pPr>
      <w:r w:rsidRPr="00F935AB">
        <w:rPr>
          <w:rFonts w:ascii="Times New Roman" w:hAnsi="Times New Roman" w:cs="Times New Roman"/>
          <w:i/>
          <w:iCs/>
          <w:lang w:eastAsia="fr-FR" w:bidi="fr-FR"/>
        </w:rPr>
        <w:t>[</w:t>
      </w:r>
      <w:proofErr w:type="gramStart"/>
      <w:r w:rsidRPr="00F935AB">
        <w:rPr>
          <w:rFonts w:ascii="Times New Roman" w:hAnsi="Times New Roman" w:cs="Times New Roman"/>
          <w:i/>
          <w:iCs/>
          <w:lang w:eastAsia="fr-FR" w:bidi="fr-FR"/>
        </w:rPr>
        <w:t xml:space="preserve">Adresse </w:t>
      </w:r>
      <w:r w:rsidRPr="00F935AB">
        <w:rPr>
          <w:rFonts w:ascii="Times New Roman" w:hAnsi="Times New Roman" w:cs="Times New Roman"/>
          <w:lang w:eastAsia="fr-FR" w:bidi="fr-FR"/>
        </w:rPr>
        <w:t xml:space="preserve"> du</w:t>
      </w:r>
      <w:proofErr w:type="gramEnd"/>
      <w:r w:rsidRPr="00F935AB">
        <w:rPr>
          <w:rFonts w:ascii="Times New Roman" w:hAnsi="Times New Roman" w:cs="Times New Roman"/>
          <w:lang w:eastAsia="fr-FR" w:bidi="fr-FR"/>
        </w:rPr>
        <w:t xml:space="preserve"> Maître d’Ouvrage Délégué</w:t>
      </w:r>
      <w:r w:rsidRPr="00F935AB">
        <w:rPr>
          <w:rFonts w:ascii="Times New Roman" w:hAnsi="Times New Roman" w:cs="Times New Roman"/>
          <w:i/>
          <w:iCs/>
          <w:lang w:eastAsia="fr-FR" w:bidi="fr-FR"/>
        </w:rPr>
        <w:t>]</w:t>
      </w:r>
    </w:p>
    <w:p w14:paraId="7C4E2389" w14:textId="2FDAD9CA"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Ci-dessous désigné « le Maître d’Ouvrage »</w:t>
      </w:r>
    </w:p>
    <w:p w14:paraId="5CB63FCB" w14:textId="77777777" w:rsidR="00060B8B" w:rsidRPr="00F935AB" w:rsidRDefault="00060B8B" w:rsidP="00057A0A">
      <w:pPr>
        <w:pStyle w:val="Corpsdetexte"/>
        <w:tabs>
          <w:tab w:val="left" w:leader="underscore" w:pos="2203"/>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Attendu que </w:t>
      </w:r>
      <w:r w:rsidRPr="00F935AB">
        <w:rPr>
          <w:rFonts w:ascii="Times New Roman" w:hAnsi="Times New Roman" w:cs="Times New Roman"/>
          <w:lang w:eastAsia="fr-FR" w:bidi="fr-FR"/>
        </w:rPr>
        <w:tab/>
        <w:t xml:space="preserve"> n</w:t>
      </w:r>
      <w:r w:rsidRPr="00F935AB">
        <w:rPr>
          <w:rFonts w:ascii="Times New Roman" w:hAnsi="Times New Roman" w:cs="Times New Roman"/>
          <w:i/>
          <w:iCs/>
          <w:lang w:eastAsia="fr-FR" w:bidi="fr-FR"/>
        </w:rPr>
        <w:t>om et adresse du fournisseur ou du prestataire]</w:t>
      </w:r>
      <w:r w:rsidRPr="00F935AB">
        <w:rPr>
          <w:rFonts w:ascii="Times New Roman" w:hAnsi="Times New Roman" w:cs="Times New Roman"/>
          <w:lang w:eastAsia="fr-FR" w:bidi="fr-FR"/>
        </w:rPr>
        <w:t>, ci-dessous désigné « le Fournisseur »,</w:t>
      </w:r>
    </w:p>
    <w:p w14:paraId="56BA46DB" w14:textId="77777777" w:rsidR="00060B8B" w:rsidRPr="00F935AB" w:rsidRDefault="00060B8B" w:rsidP="00057A0A">
      <w:pPr>
        <w:pStyle w:val="Corpsdetexte"/>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s’est</w:t>
      </w:r>
      <w:proofErr w:type="gramEnd"/>
      <w:r w:rsidRPr="00F935AB">
        <w:rPr>
          <w:rFonts w:ascii="Times New Roman" w:hAnsi="Times New Roman" w:cs="Times New Roman"/>
          <w:lang w:eastAsia="fr-FR" w:bidi="fr-FR"/>
        </w:rPr>
        <w:t xml:space="preserve"> engagé, en exécution du marché, livrer les fournitures de [indiquer l’objet des prestations]</w:t>
      </w:r>
    </w:p>
    <w:p w14:paraId="433D1FEB" w14:textId="77777777"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Attendu qu’il est stipulé dans le marché que la retenue de garantie fixée à </w:t>
      </w:r>
      <w:r w:rsidRPr="00F935AB">
        <w:rPr>
          <w:rFonts w:ascii="Times New Roman" w:hAnsi="Times New Roman" w:cs="Times New Roman"/>
          <w:i/>
          <w:iCs/>
          <w:lang w:eastAsia="fr-FR" w:bidi="fr-FR"/>
        </w:rPr>
        <w:t>[pourcentage inférieur à 10% à préciser] du</w:t>
      </w:r>
      <w:r w:rsidRPr="00F935AB">
        <w:rPr>
          <w:rFonts w:ascii="Times New Roman" w:hAnsi="Times New Roman" w:cs="Times New Roman"/>
          <w:lang w:eastAsia="fr-FR" w:bidi="fr-FR"/>
        </w:rPr>
        <w:t xml:space="preserve"> montant TTC du marché peut être remplacée par une caution solidaire,</w:t>
      </w:r>
    </w:p>
    <w:p w14:paraId="1AFE447A" w14:textId="77777777" w:rsidR="00060B8B" w:rsidRPr="00F935AB" w:rsidRDefault="00060B8B" w:rsidP="00057A0A">
      <w:pPr>
        <w:pStyle w:val="Corpsdetexte"/>
        <w:spacing w:after="40" w:line="276" w:lineRule="auto"/>
        <w:jc w:val="both"/>
        <w:rPr>
          <w:rFonts w:ascii="Times New Roman" w:hAnsi="Times New Roman" w:cs="Times New Roman"/>
        </w:rPr>
      </w:pPr>
      <w:r w:rsidRPr="00F935AB">
        <w:rPr>
          <w:rFonts w:ascii="Times New Roman" w:hAnsi="Times New Roman" w:cs="Times New Roman"/>
          <w:lang w:eastAsia="fr-FR" w:bidi="fr-FR"/>
        </w:rPr>
        <w:t>Attendu que nous avons convenu de donner au Fournisseur ce cautionnement,</w:t>
      </w:r>
    </w:p>
    <w:p w14:paraId="2795C873" w14:textId="77777777" w:rsidR="00060B8B" w:rsidRPr="00F935AB" w:rsidRDefault="00060B8B" w:rsidP="00057A0A">
      <w:pPr>
        <w:pStyle w:val="Corpsdetexte"/>
        <w:tabs>
          <w:tab w:val="left" w:leader="underscore" w:pos="1843"/>
          <w:tab w:val="left" w:leader="underscore" w:pos="7925"/>
        </w:tabs>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Nous,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adresse organisme financier]</w:t>
      </w:r>
      <w:r w:rsidRPr="00F935AB">
        <w:rPr>
          <w:rFonts w:ascii="Times New Roman" w:hAnsi="Times New Roman" w:cs="Times New Roman"/>
          <w:lang w:eastAsia="fr-FR" w:bidi="fr-FR"/>
        </w:rPr>
        <w:t xml:space="preserve">, représentée par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noms des signataires]</w:t>
      </w:r>
      <w:r w:rsidRPr="00F935AB">
        <w:rPr>
          <w:rFonts w:ascii="Times New Roman" w:hAnsi="Times New Roman" w:cs="Times New Roman"/>
          <w:lang w:eastAsia="fr-FR" w:bidi="fr-FR"/>
        </w:rPr>
        <w:t>,</w:t>
      </w:r>
    </w:p>
    <w:p w14:paraId="3837AC3C" w14:textId="77777777" w:rsidR="00060B8B" w:rsidRPr="00F935AB" w:rsidRDefault="00060B8B" w:rsidP="00057A0A">
      <w:pPr>
        <w:pStyle w:val="Corpsdetexte"/>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et</w:t>
      </w:r>
      <w:proofErr w:type="gramEnd"/>
      <w:r w:rsidRPr="00F935AB">
        <w:rPr>
          <w:rFonts w:ascii="Times New Roman" w:hAnsi="Times New Roman" w:cs="Times New Roman"/>
          <w:lang w:eastAsia="fr-FR" w:bidi="fr-FR"/>
        </w:rPr>
        <w:t xml:space="preserve"> ci-dessous désignée « organisme financier »,</w:t>
      </w:r>
    </w:p>
    <w:p w14:paraId="4AD74613" w14:textId="63C366DF" w:rsidR="00060B8B" w:rsidRPr="00F935AB" w:rsidRDefault="00060B8B" w:rsidP="00057A0A">
      <w:pPr>
        <w:pStyle w:val="Corpsdetexte"/>
        <w:tabs>
          <w:tab w:val="left" w:leader="underscore" w:pos="1843"/>
        </w:tabs>
        <w:spacing w:after="40" w:line="276" w:lineRule="auto"/>
        <w:jc w:val="both"/>
        <w:rPr>
          <w:rFonts w:ascii="Times New Roman" w:hAnsi="Times New Roman" w:cs="Times New Roman"/>
        </w:rPr>
      </w:pPr>
      <w:r w:rsidRPr="00F935AB">
        <w:rPr>
          <w:rFonts w:ascii="Times New Roman" w:hAnsi="Times New Roman" w:cs="Times New Roman"/>
          <w:lang w:eastAsia="fr-FR" w:bidi="fr-FR"/>
        </w:rPr>
        <w:t>Dès lors, nous affirmons par les présentes que nous nous portons garants et responsables à l’égard du Maître 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00EB4E42" w:rsidRPr="00F935AB">
        <w:rPr>
          <w:rFonts w:ascii="Times New Roman" w:hAnsi="Times New Roman" w:cs="Times New Roman"/>
          <w:lang w:eastAsia="fr-FR" w:bidi="fr-FR"/>
        </w:rPr>
        <w:t>,</w:t>
      </w:r>
      <w:r w:rsidRPr="00F935AB">
        <w:rPr>
          <w:rFonts w:ascii="Times New Roman" w:hAnsi="Times New Roman" w:cs="Times New Roman"/>
          <w:lang w:eastAsia="fr-FR" w:bidi="fr-FR"/>
        </w:rPr>
        <w:t xml:space="preserve"> au nom du Fournisseur ou du prestataire, pour un montant maximum de </w:t>
      </w:r>
      <w:r w:rsidRPr="00F935AB">
        <w:rPr>
          <w:rFonts w:ascii="Times New Roman" w:hAnsi="Times New Roman" w:cs="Times New Roman"/>
          <w:lang w:eastAsia="fr-FR" w:bidi="fr-FR"/>
        </w:rPr>
        <w:tab/>
        <w:t xml:space="preserve"> </w:t>
      </w:r>
      <w:r w:rsidRPr="00F935AB">
        <w:rPr>
          <w:rFonts w:ascii="Times New Roman" w:hAnsi="Times New Roman" w:cs="Times New Roman"/>
          <w:i/>
          <w:iCs/>
          <w:lang w:eastAsia="fr-FR" w:bidi="fr-FR"/>
        </w:rPr>
        <w:t>[en chiffres et en lettres]</w:t>
      </w:r>
      <w:r w:rsidRPr="00F935AB">
        <w:rPr>
          <w:rFonts w:ascii="Times New Roman" w:hAnsi="Times New Roman" w:cs="Times New Roman"/>
          <w:lang w:eastAsia="fr-FR" w:bidi="fr-FR"/>
        </w:rPr>
        <w:t xml:space="preserve">, correspondant à </w:t>
      </w:r>
      <w:r w:rsidRPr="00F935AB">
        <w:rPr>
          <w:rFonts w:ascii="Times New Roman" w:hAnsi="Times New Roman" w:cs="Times New Roman"/>
          <w:i/>
          <w:iCs/>
          <w:lang w:eastAsia="fr-FR" w:bidi="fr-FR"/>
        </w:rPr>
        <w:t>[pourcentage inférieur à 10% à préciser]</w:t>
      </w:r>
      <w:r w:rsidRPr="00F935AB">
        <w:rPr>
          <w:rFonts w:ascii="Times New Roman" w:hAnsi="Times New Roman" w:cs="Times New Roman"/>
          <w:lang w:eastAsia="fr-FR" w:bidi="fr-FR"/>
        </w:rPr>
        <w:t xml:space="preserve"> du montant</w:t>
      </w:r>
    </w:p>
    <w:p w14:paraId="3FA81D4C" w14:textId="094A1258" w:rsidR="00060B8B" w:rsidRPr="00F935AB" w:rsidRDefault="00060B8B" w:rsidP="00057A0A">
      <w:pPr>
        <w:pStyle w:val="Corpsdetexte"/>
        <w:tabs>
          <w:tab w:val="left" w:pos="2744"/>
        </w:tabs>
        <w:spacing w:after="0" w:line="276" w:lineRule="auto"/>
        <w:jc w:val="both"/>
        <w:rPr>
          <w:rFonts w:ascii="Times New Roman" w:hAnsi="Times New Roman" w:cs="Times New Roman"/>
        </w:rPr>
      </w:pPr>
      <w:proofErr w:type="gramStart"/>
      <w:r w:rsidRPr="00F935AB">
        <w:rPr>
          <w:rFonts w:ascii="Times New Roman" w:hAnsi="Times New Roman" w:cs="Times New Roman"/>
          <w:lang w:eastAsia="fr-FR" w:bidi="fr-FR"/>
        </w:rPr>
        <w:t>du</w:t>
      </w:r>
      <w:proofErr w:type="gramEnd"/>
      <w:r w:rsidRPr="00F935AB">
        <w:rPr>
          <w:rFonts w:ascii="Times New Roman" w:hAnsi="Times New Roman" w:cs="Times New Roman"/>
          <w:lang w:eastAsia="fr-FR" w:bidi="fr-FR"/>
        </w:rPr>
        <w:t xml:space="preserve"> marché </w:t>
      </w:r>
      <w:r w:rsidRPr="00F935AB">
        <w:rPr>
          <w:rFonts w:ascii="Times New Roman" w:hAnsi="Times New Roman" w:cs="Times New Roman"/>
          <w:vertAlign w:val="superscript"/>
          <w:lang w:eastAsia="fr-FR" w:bidi="fr-FR"/>
        </w:rPr>
        <w:t>(10)</w:t>
      </w:r>
      <w:r w:rsidR="00057A0A" w:rsidRPr="00F935AB">
        <w:rPr>
          <w:rFonts w:ascii="Times New Roman" w:hAnsi="Times New Roman" w:cs="Times New Roman"/>
          <w:vertAlign w:val="superscript"/>
          <w:lang w:eastAsia="fr-FR" w:bidi="fr-FR"/>
        </w:rPr>
        <w:tab/>
      </w:r>
    </w:p>
    <w:p w14:paraId="2F78B0A5" w14:textId="29C5CE07"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Et nous nous engageons à payer au Maître d’Ouvrage ,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prestations figurant dans le décompte définitif, sans que le Maître d’Ouvrage  ait à prouver ou à donner les raisons ni le motif de sa demande du montant de la somme indiquée ci-dessus.</w:t>
      </w:r>
    </w:p>
    <w:p w14:paraId="441D8115" w14:textId="77777777"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3AEDE5FC" w14:textId="379B2B8A" w:rsidR="00060B8B" w:rsidRPr="00F935AB" w:rsidRDefault="00060B8B" w:rsidP="00057A0A">
      <w:pPr>
        <w:pStyle w:val="Corpsdetexte"/>
        <w:spacing w:after="0" w:line="276" w:lineRule="auto"/>
        <w:jc w:val="both"/>
        <w:rPr>
          <w:rFonts w:ascii="Times New Roman" w:hAnsi="Times New Roman" w:cs="Times New Roman"/>
        </w:rPr>
      </w:pPr>
      <w:r w:rsidRPr="00F935AB">
        <w:rPr>
          <w:rFonts w:ascii="Times New Roman" w:hAnsi="Times New Roman" w:cs="Times New Roman"/>
          <w:lang w:eastAsia="fr-FR" w:bidi="fr-FR"/>
        </w:rPr>
        <w:t xml:space="preserve">La présente garantie entre en vigueur dès sa signature. Elle sera libérée dans un délai de trente (30) jours à compter de la date de réception définitive des prestations, et sur mainlevée délivrée par le Maître </w:t>
      </w:r>
      <w:r w:rsidR="00EB4E42" w:rsidRPr="00F935AB">
        <w:rPr>
          <w:rFonts w:ascii="Times New Roman" w:hAnsi="Times New Roman" w:cs="Times New Roman"/>
          <w:lang w:eastAsia="fr-FR" w:bidi="fr-FR"/>
        </w:rPr>
        <w:t>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00EB4E42" w:rsidRPr="00F935AB">
        <w:rPr>
          <w:rFonts w:ascii="Times New Roman" w:hAnsi="Times New Roman" w:cs="Times New Roman"/>
          <w:lang w:eastAsia="fr-FR" w:bidi="fr-FR"/>
        </w:rPr>
        <w:t>.</w:t>
      </w:r>
    </w:p>
    <w:p w14:paraId="539CC8D7" w14:textId="7EE7BDE1" w:rsidR="00060B8B" w:rsidRPr="00F935AB" w:rsidRDefault="00060B8B" w:rsidP="00057A0A">
      <w:pPr>
        <w:pStyle w:val="Corpsdetexte"/>
        <w:spacing w:after="0" w:line="360" w:lineRule="auto"/>
        <w:jc w:val="both"/>
        <w:rPr>
          <w:rFonts w:ascii="Times New Roman" w:hAnsi="Times New Roman" w:cs="Times New Roman"/>
        </w:rPr>
      </w:pPr>
      <w:r w:rsidRPr="00F935AB">
        <w:rPr>
          <w:rFonts w:ascii="Times New Roman" w:hAnsi="Times New Roman" w:cs="Times New Roman"/>
          <w:lang w:eastAsia="fr-FR" w:bidi="fr-FR"/>
        </w:rPr>
        <w:t xml:space="preserve">Toute demande de paiement formulée par le Maître d’Ouvrage </w:t>
      </w:r>
      <w:r w:rsidR="00EB4E42" w:rsidRPr="002F2E37">
        <w:rPr>
          <w:rFonts w:ascii="Times New Roman" w:hAnsi="Times New Roman" w:cs="Times New Roman"/>
          <w:lang w:eastAsia="fr-FR" w:bidi="fr-FR"/>
        </w:rPr>
        <w:t>Délégué</w:t>
      </w:r>
      <w:r w:rsidR="00EB4E42" w:rsidRPr="00F935AB">
        <w:rPr>
          <w:rFonts w:ascii="Times New Roman" w:hAnsi="Times New Roman" w:cs="Times New Roman"/>
          <w:lang w:eastAsia="fr-FR" w:bidi="fr-FR"/>
        </w:rPr>
        <w:t xml:space="preserve"> </w:t>
      </w:r>
      <w:r w:rsidRPr="00F935AB">
        <w:rPr>
          <w:rFonts w:ascii="Times New Roman" w:hAnsi="Times New Roman" w:cs="Times New Roman"/>
          <w:lang w:eastAsia="fr-FR" w:bidi="fr-FR"/>
        </w:rPr>
        <w:t>au titre de la présente garantie devra être faite par lettre recommandée avec accusé de réception, parvenue à la banque pendant la période de validité du présent engagement.</w:t>
      </w:r>
    </w:p>
    <w:p w14:paraId="40D1C735" w14:textId="77777777" w:rsidR="00060B8B" w:rsidRPr="00F935AB" w:rsidRDefault="00060B8B" w:rsidP="00060B8B">
      <w:pPr>
        <w:pStyle w:val="Corpsdetexte"/>
        <w:spacing w:after="60" w:line="360" w:lineRule="auto"/>
        <w:jc w:val="both"/>
        <w:rPr>
          <w:rFonts w:ascii="Times New Roman" w:hAnsi="Times New Roman" w:cs="Times New Roman"/>
        </w:rPr>
      </w:pPr>
      <w:r w:rsidRPr="00F935AB">
        <w:rPr>
          <w:rFonts w:ascii="Times New Roman" w:hAnsi="Times New Roman" w:cs="Times New Roman"/>
          <w:lang w:eastAsia="fr-FR" w:bidi="fr-FR"/>
        </w:rPr>
        <w:t>La présente caution est soumise pour son interprétation et son exécution au droit camerounais. Les tribunaux camerounais seront seuls compétents pour statuer sur tout ce qui concerne le présent engagement et ses suites.</w:t>
      </w:r>
    </w:p>
    <w:p w14:paraId="4AD413B2" w14:textId="77777777" w:rsidR="00060B8B" w:rsidRPr="00F935AB" w:rsidRDefault="00060B8B" w:rsidP="00060B8B">
      <w:pPr>
        <w:pStyle w:val="Corpsdetexte"/>
        <w:spacing w:after="60" w:line="360" w:lineRule="auto"/>
        <w:ind w:left="5060"/>
        <w:jc w:val="both"/>
        <w:rPr>
          <w:rFonts w:ascii="Times New Roman" w:hAnsi="Times New Roman" w:cs="Times New Roman"/>
        </w:rPr>
      </w:pPr>
      <w:r w:rsidRPr="00F935AB">
        <w:rPr>
          <w:rFonts w:ascii="Times New Roman" w:hAnsi="Times New Roman" w:cs="Times New Roman"/>
          <w:i/>
          <w:iCs/>
          <w:lang w:eastAsia="fr-FR" w:bidi="fr-FR"/>
        </w:rPr>
        <w:t>Signé et authentifié par l’organisme financier</w:t>
      </w:r>
    </w:p>
    <w:p w14:paraId="45046C87" w14:textId="77777777" w:rsidR="00060B8B" w:rsidRPr="00F935AB" w:rsidRDefault="00060B8B" w:rsidP="00060B8B">
      <w:pPr>
        <w:pStyle w:val="Corpsdetexte"/>
        <w:tabs>
          <w:tab w:val="left" w:leader="underscore" w:pos="7382"/>
          <w:tab w:val="left" w:leader="underscore" w:pos="8986"/>
        </w:tabs>
        <w:spacing w:after="520" w:line="360" w:lineRule="auto"/>
        <w:ind w:left="5640"/>
        <w:jc w:val="both"/>
        <w:rPr>
          <w:rFonts w:ascii="Times New Roman" w:hAnsi="Times New Roman" w:cs="Times New Roman"/>
        </w:rPr>
      </w:pPr>
      <w:r w:rsidRPr="00F935AB">
        <w:rPr>
          <w:rFonts w:ascii="Times New Roman" w:hAnsi="Times New Roman" w:cs="Times New Roman"/>
          <w:i/>
          <w:iCs/>
          <w:lang w:eastAsia="fr-FR" w:bidi="fr-FR"/>
        </w:rPr>
        <w:t xml:space="preserve">Fait à </w:t>
      </w:r>
      <w:r w:rsidRPr="00F935AB">
        <w:rPr>
          <w:rFonts w:ascii="Times New Roman" w:hAnsi="Times New Roman" w:cs="Times New Roman"/>
          <w:i/>
          <w:iCs/>
          <w:lang w:eastAsia="fr-FR" w:bidi="fr-FR"/>
        </w:rPr>
        <w:tab/>
      </w:r>
      <w:r w:rsidRPr="00F935AB">
        <w:rPr>
          <w:rFonts w:ascii="Times New Roman" w:hAnsi="Times New Roman" w:cs="Times New Roman"/>
          <w:i/>
          <w:iCs/>
          <w:u w:val="single"/>
          <w:lang w:eastAsia="fr-FR" w:bidi="fr-FR"/>
        </w:rPr>
        <w:t>,</w:t>
      </w:r>
      <w:r w:rsidRPr="00F935AB">
        <w:rPr>
          <w:rFonts w:ascii="Times New Roman" w:hAnsi="Times New Roman" w:cs="Times New Roman"/>
          <w:i/>
          <w:iCs/>
          <w:lang w:eastAsia="fr-FR" w:bidi="fr-FR"/>
        </w:rPr>
        <w:t xml:space="preserve"> le </w:t>
      </w:r>
      <w:r w:rsidRPr="00F935AB">
        <w:rPr>
          <w:rFonts w:ascii="Times New Roman" w:hAnsi="Times New Roman" w:cs="Times New Roman"/>
          <w:i/>
          <w:iCs/>
          <w:lang w:eastAsia="fr-FR" w:bidi="fr-FR"/>
        </w:rPr>
        <w:tab/>
      </w:r>
    </w:p>
    <w:p w14:paraId="55C46137" w14:textId="77777777" w:rsidR="00060B8B" w:rsidRPr="00F935AB" w:rsidRDefault="00060B8B" w:rsidP="00060B8B">
      <w:pPr>
        <w:pStyle w:val="Corpsdetexte"/>
        <w:spacing w:line="360" w:lineRule="auto"/>
        <w:ind w:left="5640"/>
        <w:jc w:val="both"/>
        <w:rPr>
          <w:rFonts w:ascii="Times New Roman" w:hAnsi="Times New Roman" w:cs="Times New Roman"/>
        </w:rPr>
      </w:pPr>
      <w:r w:rsidRPr="00F935AB">
        <w:rPr>
          <w:rFonts w:ascii="Times New Roman" w:hAnsi="Times New Roman" w:cs="Times New Roman"/>
          <w:i/>
          <w:iCs/>
          <w:lang w:eastAsia="fr-FR" w:bidi="fr-FR"/>
        </w:rPr>
        <w:lastRenderedPageBreak/>
        <w:t>[Signature de l’Organisme financier]</w:t>
      </w:r>
    </w:p>
    <w:p w14:paraId="69D26394" w14:textId="77777777" w:rsidR="00060B8B" w:rsidRPr="00F935AB" w:rsidRDefault="00060B8B" w:rsidP="00060B8B">
      <w:pPr>
        <w:pStyle w:val="Corpsdetexte"/>
        <w:spacing w:after="520" w:line="360" w:lineRule="auto"/>
        <w:rPr>
          <w:rFonts w:ascii="Times New Roman" w:hAnsi="Times New Roman" w:cs="Times New Roman"/>
        </w:rPr>
      </w:pPr>
      <w:r w:rsidRPr="00F935AB">
        <w:rPr>
          <w:rFonts w:ascii="Times New Roman" w:hAnsi="Times New Roman" w:cs="Times New Roman"/>
          <w:i/>
          <w:iCs/>
          <w:vertAlign w:val="superscript"/>
          <w:lang w:eastAsia="fr-FR" w:bidi="fr-FR"/>
        </w:rPr>
        <w:t>(</w:t>
      </w:r>
      <w:proofErr w:type="gramStart"/>
      <w:r w:rsidRPr="00F935AB">
        <w:rPr>
          <w:rFonts w:ascii="Times New Roman" w:hAnsi="Times New Roman" w:cs="Times New Roman"/>
          <w:i/>
          <w:iCs/>
          <w:vertAlign w:val="superscript"/>
          <w:lang w:eastAsia="fr-FR" w:bidi="fr-FR"/>
        </w:rPr>
        <w:t>10)</w:t>
      </w:r>
      <w:r w:rsidRPr="00F935AB">
        <w:rPr>
          <w:rFonts w:ascii="Times New Roman" w:hAnsi="Times New Roman" w:cs="Times New Roman"/>
          <w:i/>
          <w:iCs/>
          <w:lang w:eastAsia="fr-FR" w:bidi="fr-FR"/>
        </w:rPr>
        <w:t>Cas</w:t>
      </w:r>
      <w:proofErr w:type="gramEnd"/>
      <w:r w:rsidRPr="00F935AB">
        <w:rPr>
          <w:rFonts w:ascii="Times New Roman" w:hAnsi="Times New Roman" w:cs="Times New Roman"/>
          <w:i/>
          <w:iCs/>
          <w:lang w:eastAsia="fr-FR" w:bidi="fr-FR"/>
        </w:rPr>
        <w:t xml:space="preserve"> où la caution est établie une fois au démarrage des prestations et couvre la totalité de la garantie, soit 10% du marché.</w:t>
      </w:r>
    </w:p>
    <w:p w14:paraId="4743147C" w14:textId="77777777" w:rsidR="00F266B9" w:rsidRPr="00F935AB" w:rsidRDefault="00F266B9" w:rsidP="00060B8B">
      <w:pPr>
        <w:pStyle w:val="Heading30"/>
        <w:keepNext/>
        <w:keepLines/>
        <w:spacing w:after="180" w:line="240" w:lineRule="auto"/>
        <w:ind w:firstLine="720"/>
        <w:jc w:val="left"/>
        <w:rPr>
          <w:rFonts w:ascii="Times New Roman" w:eastAsia="Arial Narrow" w:hAnsi="Times New Roman" w:cs="Times New Roman"/>
          <w:lang w:eastAsia="fr-FR" w:bidi="fr-FR"/>
        </w:rPr>
      </w:pPr>
      <w:bookmarkStart w:id="274" w:name="bookmark615"/>
    </w:p>
    <w:p w14:paraId="7375AC37" w14:textId="77777777" w:rsidR="00F266B9" w:rsidRPr="00F935AB" w:rsidRDefault="00F266B9" w:rsidP="00060B8B">
      <w:pPr>
        <w:pStyle w:val="Heading30"/>
        <w:keepNext/>
        <w:keepLines/>
        <w:spacing w:after="180" w:line="240" w:lineRule="auto"/>
        <w:ind w:firstLine="720"/>
        <w:jc w:val="left"/>
        <w:rPr>
          <w:rFonts w:ascii="Times New Roman" w:eastAsia="Arial Narrow" w:hAnsi="Times New Roman" w:cs="Times New Roman"/>
          <w:lang w:eastAsia="fr-FR" w:bidi="fr-FR"/>
        </w:rPr>
      </w:pPr>
    </w:p>
    <w:p w14:paraId="045CABA7" w14:textId="77777777" w:rsidR="00F266B9" w:rsidRPr="00F935AB" w:rsidRDefault="00F266B9" w:rsidP="00060B8B">
      <w:pPr>
        <w:pStyle w:val="Heading30"/>
        <w:keepNext/>
        <w:keepLines/>
        <w:spacing w:after="180" w:line="240" w:lineRule="auto"/>
        <w:ind w:firstLine="720"/>
        <w:jc w:val="left"/>
        <w:rPr>
          <w:rFonts w:ascii="Times New Roman" w:eastAsia="Arial Narrow" w:hAnsi="Times New Roman" w:cs="Times New Roman"/>
          <w:lang w:eastAsia="fr-FR" w:bidi="fr-FR"/>
        </w:rPr>
      </w:pPr>
    </w:p>
    <w:p w14:paraId="7231C7E8" w14:textId="77777777" w:rsidR="00F266B9" w:rsidRPr="00F935AB" w:rsidRDefault="00F266B9" w:rsidP="00C343AA">
      <w:pPr>
        <w:pStyle w:val="Heading30"/>
        <w:keepNext/>
        <w:keepLines/>
        <w:spacing w:after="180" w:line="240" w:lineRule="auto"/>
        <w:jc w:val="left"/>
        <w:rPr>
          <w:rFonts w:ascii="Times New Roman" w:eastAsia="Arial Narrow" w:hAnsi="Times New Roman" w:cs="Times New Roman"/>
          <w:lang w:eastAsia="fr-FR" w:bidi="fr-FR"/>
        </w:rPr>
      </w:pPr>
    </w:p>
    <w:p w14:paraId="7ACF0FDB" w14:textId="77777777" w:rsidR="00F266B9" w:rsidRPr="00F935AB" w:rsidRDefault="00F266B9" w:rsidP="00060B8B">
      <w:pPr>
        <w:pStyle w:val="Heading30"/>
        <w:keepNext/>
        <w:keepLines/>
        <w:spacing w:after="180" w:line="240" w:lineRule="auto"/>
        <w:ind w:firstLine="720"/>
        <w:jc w:val="left"/>
        <w:rPr>
          <w:rFonts w:ascii="Times New Roman" w:eastAsia="Arial Narrow" w:hAnsi="Times New Roman" w:cs="Times New Roman"/>
          <w:lang w:eastAsia="fr-FR" w:bidi="fr-FR"/>
        </w:rPr>
      </w:pPr>
    </w:p>
    <w:bookmarkEnd w:id="274"/>
    <w:p w14:paraId="655B2435" w14:textId="77777777" w:rsidR="00060B8B" w:rsidRPr="00F935AB" w:rsidRDefault="00060B8B" w:rsidP="00060B8B">
      <w:pPr>
        <w:pStyle w:val="Corpsdetexte"/>
        <w:tabs>
          <w:tab w:val="left" w:leader="dot" w:pos="2470"/>
        </w:tabs>
        <w:spacing w:after="60" w:line="360" w:lineRule="auto"/>
        <w:jc w:val="center"/>
        <w:rPr>
          <w:rFonts w:ascii="Times New Roman" w:hAnsi="Times New Roman" w:cs="Times New Roman"/>
        </w:rPr>
      </w:pPr>
      <w:r w:rsidRPr="00F935AB">
        <w:rPr>
          <w:rFonts w:ascii="Times New Roman" w:hAnsi="Times New Roman" w:cs="Times New Roman"/>
          <w:i/>
          <w:iCs/>
          <w:lang w:eastAsia="fr-FR" w:bidi="fr-FR"/>
        </w:rPr>
        <w:t>En date du</w:t>
      </w:r>
      <w:r w:rsidRPr="00F935AB">
        <w:rPr>
          <w:rFonts w:ascii="Times New Roman" w:hAnsi="Times New Roman" w:cs="Times New Roman"/>
          <w:i/>
          <w:iCs/>
          <w:lang w:eastAsia="fr-FR" w:bidi="fr-FR"/>
        </w:rPr>
        <w:tab/>
      </w:r>
    </w:p>
    <w:p w14:paraId="7488FCB0" w14:textId="283E9480" w:rsidR="00060B8B" w:rsidRPr="00F935AB" w:rsidRDefault="00060B8B" w:rsidP="00060B8B">
      <w:pPr>
        <w:pStyle w:val="Corpsdetexte"/>
        <w:tabs>
          <w:tab w:val="left" w:leader="dot" w:pos="2470"/>
        </w:tabs>
        <w:spacing w:after="520" w:line="360" w:lineRule="auto"/>
        <w:jc w:val="center"/>
        <w:rPr>
          <w:rFonts w:ascii="Times New Roman" w:hAnsi="Times New Roman" w:cs="Times New Roman"/>
          <w:i/>
          <w:iCs/>
          <w:lang w:eastAsia="fr-FR" w:bidi="fr-FR"/>
        </w:rPr>
      </w:pPr>
      <w:r w:rsidRPr="00F935AB">
        <w:rPr>
          <w:rFonts w:ascii="Times New Roman" w:hAnsi="Times New Roman" w:cs="Times New Roman"/>
          <w:i/>
          <w:iCs/>
          <w:lang w:eastAsia="fr-FR" w:bidi="fr-FR"/>
        </w:rPr>
        <w:t>Jour de</w:t>
      </w:r>
      <w:r w:rsidRPr="00F935AB">
        <w:rPr>
          <w:rFonts w:ascii="Times New Roman" w:hAnsi="Times New Roman" w:cs="Times New Roman"/>
          <w:i/>
          <w:iCs/>
          <w:lang w:eastAsia="fr-FR" w:bidi="fr-FR"/>
        </w:rPr>
        <w:tab/>
      </w:r>
    </w:p>
    <w:p w14:paraId="03D3AB86" w14:textId="6A67EFEB"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306C0C13" w14:textId="0DAB8C88"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093AE918" w14:textId="5BC9EAED"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6C4666D4" w14:textId="70C32DAE"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0ABC6B5E" w14:textId="540630B9"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0C880047" w14:textId="70131354"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26D97ED8" w14:textId="4F51F704"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167E4453" w14:textId="77777777" w:rsidR="00057A0A" w:rsidRPr="00F935AB" w:rsidRDefault="00057A0A" w:rsidP="00060B8B">
      <w:pPr>
        <w:pStyle w:val="Corpsdetexte"/>
        <w:tabs>
          <w:tab w:val="left" w:leader="dot" w:pos="2470"/>
        </w:tabs>
        <w:spacing w:after="520" w:line="360" w:lineRule="auto"/>
        <w:jc w:val="center"/>
        <w:rPr>
          <w:rFonts w:ascii="Times New Roman" w:hAnsi="Times New Roman" w:cs="Times New Roman"/>
        </w:rPr>
      </w:pPr>
    </w:p>
    <w:p w14:paraId="4652DA4F" w14:textId="1F44A51D" w:rsidR="00060B8B" w:rsidRPr="00F935AB" w:rsidRDefault="00060B8B" w:rsidP="00057A0A">
      <w:pPr>
        <w:pStyle w:val="Titre2"/>
        <w:numPr>
          <w:ilvl w:val="0"/>
          <w:numId w:val="0"/>
        </w:numPr>
        <w:spacing w:after="0" w:line="276" w:lineRule="auto"/>
        <w:ind w:left="700"/>
        <w:jc w:val="center"/>
        <w:rPr>
          <w:rFonts w:ascii="Times New Roman" w:hAnsi="Times New Roman" w:cs="Times New Roman"/>
          <w:color w:val="auto"/>
        </w:rPr>
      </w:pPr>
      <w:bookmarkStart w:id="275" w:name="bookmark618"/>
      <w:bookmarkStart w:id="276" w:name="_Toc189822141"/>
      <w:r w:rsidRPr="00F935AB">
        <w:rPr>
          <w:rFonts w:ascii="Times New Roman" w:hAnsi="Times New Roman" w:cs="Times New Roman"/>
          <w:color w:val="auto"/>
        </w:rPr>
        <w:lastRenderedPageBreak/>
        <w:t xml:space="preserve">ANNEXE N° </w:t>
      </w:r>
      <w:r w:rsidR="00651636" w:rsidRPr="00F935AB">
        <w:rPr>
          <w:rFonts w:ascii="Times New Roman" w:hAnsi="Times New Roman" w:cs="Times New Roman"/>
          <w:color w:val="auto"/>
        </w:rPr>
        <w:t>5</w:t>
      </w:r>
      <w:r w:rsidRPr="00F935AB">
        <w:rPr>
          <w:rFonts w:ascii="Times New Roman" w:hAnsi="Times New Roman" w:cs="Times New Roman"/>
          <w:color w:val="auto"/>
        </w:rPr>
        <w:t xml:space="preserve"> : CADRE DU PLANNING DE LIVRAISON</w:t>
      </w:r>
      <w:bookmarkEnd w:id="275"/>
      <w:bookmarkEnd w:id="276"/>
    </w:p>
    <w:p w14:paraId="6C958BD6" w14:textId="77777777" w:rsidR="00057A0A" w:rsidRPr="00F935AB" w:rsidRDefault="00057A0A" w:rsidP="00057A0A">
      <w:pPr>
        <w:rPr>
          <w:rFonts w:ascii="Times New Roman" w:hAnsi="Times New Roman" w:cs="Times New Roman"/>
          <w:color w:val="auto"/>
        </w:rPr>
      </w:pPr>
    </w:p>
    <w:p w14:paraId="738DD19A" w14:textId="77777777" w:rsidR="00060B8B" w:rsidRPr="00F935AB" w:rsidRDefault="00060B8B" w:rsidP="00057A0A">
      <w:pPr>
        <w:pStyle w:val="Corpsdetexte"/>
        <w:spacing w:after="0" w:line="276" w:lineRule="auto"/>
        <w:rPr>
          <w:rFonts w:ascii="Times New Roman" w:hAnsi="Times New Roman" w:cs="Times New Roman"/>
        </w:rPr>
      </w:pPr>
      <w:r w:rsidRPr="00F935AB">
        <w:rPr>
          <w:rFonts w:ascii="Times New Roman" w:hAnsi="Times New Roman" w:cs="Times New Roman"/>
          <w:lang w:eastAsia="fr-FR" w:bidi="fr-FR"/>
        </w:rPr>
        <w:t>Note sur la présentation des plannings</w:t>
      </w:r>
    </w:p>
    <w:p w14:paraId="22AEF709" w14:textId="77777777" w:rsidR="00060B8B" w:rsidRPr="00F935AB" w:rsidRDefault="00060B8B" w:rsidP="00057A0A">
      <w:pPr>
        <w:pStyle w:val="Corpsdetexte"/>
        <w:spacing w:after="0" w:line="276" w:lineRule="auto"/>
        <w:rPr>
          <w:rFonts w:ascii="Times New Roman" w:hAnsi="Times New Roman" w:cs="Times New Roman"/>
        </w:rPr>
      </w:pPr>
      <w:r w:rsidRPr="00F935AB">
        <w:rPr>
          <w:rFonts w:ascii="Times New Roman" w:hAnsi="Times New Roman" w:cs="Times New Roman"/>
          <w:lang w:eastAsia="fr-FR" w:bidi="fr-FR"/>
        </w:rPr>
        <w:t>Les quantités, les rendements journaliers, la durée d’exécution des prestations et les ralentissements voire, les interruptions, devront ressortir clairement des plannings.</w:t>
      </w:r>
    </w:p>
    <w:p w14:paraId="2D47D1F0" w14:textId="77777777" w:rsidR="00060B8B" w:rsidRPr="00F935AB" w:rsidRDefault="00060B8B" w:rsidP="00057A0A">
      <w:pPr>
        <w:pStyle w:val="Corpsdetexte"/>
        <w:spacing w:after="0" w:line="276" w:lineRule="auto"/>
        <w:rPr>
          <w:rFonts w:ascii="Times New Roman" w:hAnsi="Times New Roman" w:cs="Times New Roman"/>
        </w:rPr>
      </w:pPr>
      <w:r w:rsidRPr="00F935AB">
        <w:rPr>
          <w:rFonts w:ascii="Times New Roman" w:hAnsi="Times New Roman" w:cs="Times New Roman"/>
          <w:lang w:eastAsia="fr-FR" w:bidi="fr-FR"/>
        </w:rPr>
        <w:t>Le planning financier qui découle du planning des prestations devra indiquer mois par mois, les et montants prévisionnels des décomptes de prestations par poste et cumulés, en tenant compte de l’incidence des saisons de pluies, pour la solution de base et éventuellement la solution variante.</w:t>
      </w:r>
    </w:p>
    <w:p w14:paraId="374DAA79" w14:textId="126ED80D" w:rsidR="00060B8B" w:rsidRPr="00F935AB" w:rsidRDefault="00060B8B" w:rsidP="00057A0A">
      <w:pPr>
        <w:pStyle w:val="Corpsdetexte"/>
        <w:spacing w:after="0" w:line="276" w:lineRule="auto"/>
        <w:rPr>
          <w:rFonts w:ascii="Times New Roman" w:hAnsi="Times New Roman" w:cs="Times New Roman"/>
          <w:i/>
          <w:iCs/>
          <w:lang w:eastAsia="fr-FR" w:bidi="fr-FR"/>
        </w:rPr>
      </w:pPr>
      <w:r w:rsidRPr="00F935AB">
        <w:rPr>
          <w:rFonts w:ascii="Times New Roman" w:hAnsi="Times New Roman" w:cs="Times New Roman"/>
          <w:i/>
          <w:iCs/>
          <w:lang w:eastAsia="fr-FR" w:bidi="fr-FR"/>
        </w:rPr>
        <w:t>[Les cadres des plannings à préparer et insérer dans le Dossier d’Appel d’Offres par le Maître 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Pr="00F935AB">
        <w:rPr>
          <w:rFonts w:ascii="Times New Roman" w:hAnsi="Times New Roman" w:cs="Times New Roman"/>
          <w:i/>
          <w:iCs/>
          <w:lang w:eastAsia="fr-FR" w:bidi="fr-FR"/>
        </w:rPr>
        <w:t>]</w:t>
      </w:r>
    </w:p>
    <w:p w14:paraId="09AF1F33" w14:textId="77777777" w:rsidR="00057A0A" w:rsidRPr="00F935AB" w:rsidRDefault="00057A0A" w:rsidP="00057A0A">
      <w:pPr>
        <w:pStyle w:val="Corpsdetexte"/>
        <w:spacing w:after="0" w:line="276" w:lineRule="auto"/>
        <w:rPr>
          <w:rFonts w:ascii="Times New Roman" w:hAnsi="Times New Roman" w:cs="Times New Roman"/>
        </w:rPr>
      </w:pPr>
    </w:p>
    <w:p w14:paraId="3991A5F8" w14:textId="77777777" w:rsidR="00060B8B" w:rsidRPr="00F935AB" w:rsidRDefault="00060B8B" w:rsidP="00057A0A">
      <w:pPr>
        <w:pStyle w:val="Corpsdetexte"/>
        <w:spacing w:after="0" w:line="276" w:lineRule="auto"/>
        <w:rPr>
          <w:rFonts w:ascii="Times New Roman" w:hAnsi="Times New Roman" w:cs="Times New Roman"/>
        </w:rPr>
      </w:pPr>
      <w:r w:rsidRPr="00F935AB">
        <w:rPr>
          <w:rFonts w:ascii="Times New Roman" w:hAnsi="Times New Roman" w:cs="Times New Roman"/>
          <w:b/>
          <w:bCs/>
          <w:lang w:eastAsia="fr-FR" w:bidi="fr-FR"/>
        </w:rPr>
        <w:t>A. Préciser la nature de l’activité</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51"/>
        <w:gridCol w:w="408"/>
        <w:gridCol w:w="408"/>
        <w:gridCol w:w="408"/>
        <w:gridCol w:w="403"/>
        <w:gridCol w:w="408"/>
        <w:gridCol w:w="408"/>
        <w:gridCol w:w="408"/>
        <w:gridCol w:w="403"/>
        <w:gridCol w:w="408"/>
        <w:gridCol w:w="408"/>
        <w:gridCol w:w="403"/>
        <w:gridCol w:w="408"/>
        <w:gridCol w:w="998"/>
      </w:tblGrid>
      <w:tr w:rsidR="00F935AB" w:rsidRPr="00F935AB" w14:paraId="38A5B01B" w14:textId="77777777" w:rsidTr="00462101">
        <w:trPr>
          <w:trHeight w:hRule="exact" w:val="499"/>
          <w:jc w:val="center"/>
        </w:trPr>
        <w:tc>
          <w:tcPr>
            <w:tcW w:w="4651" w:type="dxa"/>
            <w:tcBorders>
              <w:top w:val="single" w:sz="4" w:space="0" w:color="auto"/>
              <w:left w:val="single" w:sz="4" w:space="0" w:color="auto"/>
            </w:tcBorders>
            <w:shd w:val="clear" w:color="auto" w:fill="auto"/>
          </w:tcPr>
          <w:p w14:paraId="2398F5E9" w14:textId="77777777" w:rsidR="00060B8B" w:rsidRPr="00F935AB" w:rsidRDefault="00060B8B" w:rsidP="00057A0A">
            <w:pPr>
              <w:spacing w:line="276" w:lineRule="auto"/>
              <w:rPr>
                <w:rFonts w:ascii="Times New Roman" w:hAnsi="Times New Roman" w:cs="Times New Roman"/>
                <w:color w:val="auto"/>
                <w:sz w:val="10"/>
                <w:szCs w:val="10"/>
              </w:rPr>
            </w:pPr>
          </w:p>
        </w:tc>
        <w:tc>
          <w:tcPr>
            <w:tcW w:w="5879" w:type="dxa"/>
            <w:gridSpan w:val="13"/>
            <w:tcBorders>
              <w:top w:val="single" w:sz="4" w:space="0" w:color="auto"/>
              <w:left w:val="single" w:sz="4" w:space="0" w:color="auto"/>
              <w:right w:val="single" w:sz="4" w:space="0" w:color="auto"/>
            </w:tcBorders>
            <w:shd w:val="clear" w:color="auto" w:fill="auto"/>
          </w:tcPr>
          <w:p w14:paraId="3E1EA4D1" w14:textId="77777777" w:rsidR="00060B8B" w:rsidRPr="00F935AB" w:rsidRDefault="00060B8B" w:rsidP="00057A0A">
            <w:pPr>
              <w:pStyle w:val="Other0"/>
              <w:spacing w:after="0" w:line="276" w:lineRule="auto"/>
              <w:ind w:right="160"/>
              <w:jc w:val="right"/>
              <w:rPr>
                <w:rFonts w:ascii="Times New Roman" w:hAnsi="Times New Roman" w:cs="Times New Roman"/>
              </w:rPr>
            </w:pPr>
            <w:r w:rsidRPr="00F935AB">
              <w:rPr>
                <w:rFonts w:ascii="Times New Roman" w:hAnsi="Times New Roman" w:cs="Times New Roman"/>
                <w:i/>
                <w:iCs/>
                <w:lang w:eastAsia="fr-FR" w:bidi="fr-FR"/>
              </w:rPr>
              <w:t>[Mois ou semaines à compter du début de la mission]</w:t>
            </w:r>
          </w:p>
        </w:tc>
      </w:tr>
      <w:tr w:rsidR="00F935AB" w:rsidRPr="00F935AB" w14:paraId="41E71E2B" w14:textId="77777777" w:rsidTr="00462101">
        <w:trPr>
          <w:trHeight w:hRule="exact" w:val="518"/>
          <w:jc w:val="center"/>
        </w:trPr>
        <w:tc>
          <w:tcPr>
            <w:tcW w:w="4651" w:type="dxa"/>
            <w:tcBorders>
              <w:top w:val="single" w:sz="4" w:space="0" w:color="auto"/>
              <w:left w:val="single" w:sz="4" w:space="0" w:color="auto"/>
            </w:tcBorders>
            <w:shd w:val="clear" w:color="auto" w:fill="auto"/>
          </w:tcPr>
          <w:p w14:paraId="4761CEE7"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0E4B5E9F"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C79A00C"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0FDE597"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075DCE2A"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4BAE1D9"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00770B57"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1FAC359"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3C2516C2"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5E6E55E"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5FA3FA2"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5C6806B0"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DD569CD" w14:textId="77777777" w:rsidR="00060B8B" w:rsidRPr="00F935AB"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1F48AB7A" w14:textId="77777777" w:rsidR="00060B8B" w:rsidRPr="00F935AB" w:rsidRDefault="00060B8B" w:rsidP="00057A0A">
            <w:pPr>
              <w:spacing w:line="276" w:lineRule="auto"/>
              <w:rPr>
                <w:rFonts w:ascii="Times New Roman" w:hAnsi="Times New Roman" w:cs="Times New Roman"/>
                <w:color w:val="auto"/>
                <w:sz w:val="10"/>
                <w:szCs w:val="10"/>
              </w:rPr>
            </w:pPr>
          </w:p>
        </w:tc>
      </w:tr>
      <w:tr w:rsidR="00F935AB" w:rsidRPr="00F935AB" w14:paraId="74645140" w14:textId="77777777" w:rsidTr="00462101">
        <w:trPr>
          <w:trHeight w:hRule="exact" w:val="854"/>
          <w:jc w:val="center"/>
        </w:trPr>
        <w:tc>
          <w:tcPr>
            <w:tcW w:w="4651" w:type="dxa"/>
            <w:tcBorders>
              <w:top w:val="single" w:sz="4" w:space="0" w:color="auto"/>
              <w:left w:val="single" w:sz="4" w:space="0" w:color="auto"/>
            </w:tcBorders>
            <w:shd w:val="clear" w:color="auto" w:fill="auto"/>
          </w:tcPr>
          <w:p w14:paraId="5A7D2FF6" w14:textId="77777777" w:rsidR="00060B8B" w:rsidRPr="00F935AB" w:rsidRDefault="00060B8B" w:rsidP="00057A0A">
            <w:pPr>
              <w:pStyle w:val="Other0"/>
              <w:spacing w:after="0" w:line="276" w:lineRule="auto"/>
              <w:rPr>
                <w:rFonts w:ascii="Times New Roman" w:hAnsi="Times New Roman" w:cs="Times New Roman"/>
              </w:rPr>
            </w:pPr>
            <w:r w:rsidRPr="00F935AB">
              <w:rPr>
                <w:rFonts w:ascii="Times New Roman" w:hAnsi="Times New Roman" w:cs="Times New Roman"/>
                <w:lang w:eastAsia="fr-FR" w:bidi="fr-FR"/>
              </w:rPr>
              <w:t xml:space="preserve">Activité </w:t>
            </w:r>
            <w:r w:rsidRPr="00F935AB">
              <w:rPr>
                <w:rFonts w:ascii="Times New Roman" w:hAnsi="Times New Roman" w:cs="Times New Roman"/>
                <w:i/>
                <w:iCs/>
                <w:lang w:eastAsia="fr-FR" w:bidi="fr-FR"/>
              </w:rPr>
              <w:t>(tâche)</w:t>
            </w:r>
          </w:p>
        </w:tc>
        <w:tc>
          <w:tcPr>
            <w:tcW w:w="408" w:type="dxa"/>
            <w:tcBorders>
              <w:top w:val="single" w:sz="4" w:space="0" w:color="auto"/>
              <w:left w:val="single" w:sz="4" w:space="0" w:color="auto"/>
            </w:tcBorders>
            <w:shd w:val="clear" w:color="auto" w:fill="auto"/>
          </w:tcPr>
          <w:p w14:paraId="0FA5D021"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72E3AB5"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38F1ED9"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549F56A7"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FCC2D30"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56EE998D"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A858DAB"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10988BA0"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7313CEF"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6FB856D"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3A3A6FF4"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EE5B6CF" w14:textId="77777777" w:rsidR="00060B8B" w:rsidRPr="00F935AB"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7DA314DD" w14:textId="77777777" w:rsidR="00060B8B" w:rsidRPr="00F935AB" w:rsidRDefault="00060B8B" w:rsidP="00057A0A">
            <w:pPr>
              <w:spacing w:line="276" w:lineRule="auto"/>
              <w:rPr>
                <w:rFonts w:ascii="Times New Roman" w:hAnsi="Times New Roman" w:cs="Times New Roman"/>
                <w:color w:val="auto"/>
                <w:sz w:val="10"/>
                <w:szCs w:val="10"/>
              </w:rPr>
            </w:pPr>
          </w:p>
        </w:tc>
      </w:tr>
      <w:tr w:rsidR="00F935AB" w:rsidRPr="00F935AB" w14:paraId="5CF16517" w14:textId="77777777" w:rsidTr="00462101">
        <w:trPr>
          <w:trHeight w:hRule="exact" w:val="950"/>
          <w:jc w:val="center"/>
        </w:trPr>
        <w:tc>
          <w:tcPr>
            <w:tcW w:w="4651" w:type="dxa"/>
            <w:tcBorders>
              <w:top w:val="single" w:sz="4" w:space="0" w:color="auto"/>
              <w:left w:val="single" w:sz="4" w:space="0" w:color="auto"/>
            </w:tcBorders>
            <w:shd w:val="clear" w:color="auto" w:fill="auto"/>
          </w:tcPr>
          <w:p w14:paraId="478E04E7"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2E5EE71D"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09D50B2C"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D1A3CF9"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02A1F9D2"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AF9AD35"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7767B68"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7693B9F"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3B20F989"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B11CE23"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51E1EF4"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1F967BCA"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B17C5AD" w14:textId="77777777" w:rsidR="00060B8B" w:rsidRPr="00F935AB"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0A078120" w14:textId="77777777" w:rsidR="00060B8B" w:rsidRPr="00F935AB" w:rsidRDefault="00060B8B" w:rsidP="00057A0A">
            <w:pPr>
              <w:spacing w:line="276" w:lineRule="auto"/>
              <w:rPr>
                <w:rFonts w:ascii="Times New Roman" w:hAnsi="Times New Roman" w:cs="Times New Roman"/>
                <w:color w:val="auto"/>
                <w:sz w:val="10"/>
                <w:szCs w:val="10"/>
              </w:rPr>
            </w:pPr>
          </w:p>
        </w:tc>
      </w:tr>
      <w:tr w:rsidR="00F935AB" w:rsidRPr="00F935AB" w14:paraId="41695D0D" w14:textId="77777777" w:rsidTr="00462101">
        <w:trPr>
          <w:trHeight w:hRule="exact" w:val="950"/>
          <w:jc w:val="center"/>
        </w:trPr>
        <w:tc>
          <w:tcPr>
            <w:tcW w:w="4651" w:type="dxa"/>
            <w:tcBorders>
              <w:top w:val="single" w:sz="4" w:space="0" w:color="auto"/>
              <w:left w:val="single" w:sz="4" w:space="0" w:color="auto"/>
            </w:tcBorders>
            <w:shd w:val="clear" w:color="auto" w:fill="auto"/>
          </w:tcPr>
          <w:p w14:paraId="33C01399"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ABCB22A"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40BF070"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913EA34"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4C0CADD9"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D763952"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5B81D04F"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E215885"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004D966D"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B90783D"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0618F2F"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29BEC9D4"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75195FF" w14:textId="77777777" w:rsidR="00060B8B" w:rsidRPr="00F935AB"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2FF41228" w14:textId="77777777" w:rsidR="00060B8B" w:rsidRPr="00F935AB" w:rsidRDefault="00060B8B" w:rsidP="00057A0A">
            <w:pPr>
              <w:spacing w:line="276" w:lineRule="auto"/>
              <w:rPr>
                <w:rFonts w:ascii="Times New Roman" w:hAnsi="Times New Roman" w:cs="Times New Roman"/>
                <w:color w:val="auto"/>
                <w:sz w:val="10"/>
                <w:szCs w:val="10"/>
              </w:rPr>
            </w:pPr>
          </w:p>
        </w:tc>
      </w:tr>
      <w:tr w:rsidR="00F935AB" w:rsidRPr="00F935AB" w14:paraId="6D947CD3" w14:textId="77777777" w:rsidTr="00462101">
        <w:trPr>
          <w:trHeight w:hRule="exact" w:val="946"/>
          <w:jc w:val="center"/>
        </w:trPr>
        <w:tc>
          <w:tcPr>
            <w:tcW w:w="4651" w:type="dxa"/>
            <w:tcBorders>
              <w:top w:val="single" w:sz="4" w:space="0" w:color="auto"/>
              <w:left w:val="single" w:sz="4" w:space="0" w:color="auto"/>
            </w:tcBorders>
            <w:shd w:val="clear" w:color="auto" w:fill="auto"/>
          </w:tcPr>
          <w:p w14:paraId="0223915F"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298C8E3A"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0392111"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AB6330F"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3AD1B4E5"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A158524"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6A188A6"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E042897"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4095EBFE"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528B3F85"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310BFC3"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74996BA3"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CC33737" w14:textId="77777777" w:rsidR="00060B8B" w:rsidRPr="00F935AB"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2829FB25" w14:textId="77777777" w:rsidR="00060B8B" w:rsidRPr="00F935AB" w:rsidRDefault="00060B8B" w:rsidP="00057A0A">
            <w:pPr>
              <w:spacing w:line="276" w:lineRule="auto"/>
              <w:rPr>
                <w:rFonts w:ascii="Times New Roman" w:hAnsi="Times New Roman" w:cs="Times New Roman"/>
                <w:color w:val="auto"/>
                <w:sz w:val="10"/>
                <w:szCs w:val="10"/>
              </w:rPr>
            </w:pPr>
          </w:p>
        </w:tc>
      </w:tr>
      <w:tr w:rsidR="00F935AB" w:rsidRPr="00F935AB" w14:paraId="3FECF6D2" w14:textId="77777777" w:rsidTr="00462101">
        <w:trPr>
          <w:trHeight w:hRule="exact" w:val="970"/>
          <w:jc w:val="center"/>
        </w:trPr>
        <w:tc>
          <w:tcPr>
            <w:tcW w:w="4651" w:type="dxa"/>
            <w:tcBorders>
              <w:top w:val="single" w:sz="4" w:space="0" w:color="auto"/>
              <w:left w:val="single" w:sz="4" w:space="0" w:color="auto"/>
              <w:bottom w:val="single" w:sz="4" w:space="0" w:color="auto"/>
            </w:tcBorders>
            <w:shd w:val="clear" w:color="auto" w:fill="auto"/>
          </w:tcPr>
          <w:p w14:paraId="7485A84E"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4696A9B4"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1CF9317D"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1EEC4CBF"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bottom w:val="single" w:sz="4" w:space="0" w:color="auto"/>
            </w:tcBorders>
            <w:shd w:val="clear" w:color="auto" w:fill="auto"/>
          </w:tcPr>
          <w:p w14:paraId="6A490809"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0EC63A82"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65BF3CA7"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7486D20B"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bottom w:val="single" w:sz="4" w:space="0" w:color="auto"/>
            </w:tcBorders>
            <w:shd w:val="clear" w:color="auto" w:fill="auto"/>
          </w:tcPr>
          <w:p w14:paraId="7334E81A"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4FB9343E"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0F15FFAD" w14:textId="77777777" w:rsidR="00060B8B" w:rsidRPr="00F935AB"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bottom w:val="single" w:sz="4" w:space="0" w:color="auto"/>
            </w:tcBorders>
            <w:shd w:val="clear" w:color="auto" w:fill="auto"/>
          </w:tcPr>
          <w:p w14:paraId="59FE3875" w14:textId="77777777" w:rsidR="00060B8B" w:rsidRPr="00F935AB"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08C8CB95" w14:textId="77777777" w:rsidR="00060B8B" w:rsidRPr="00F935AB"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1A36B5E6" w14:textId="77777777" w:rsidR="00060B8B" w:rsidRPr="00F935AB" w:rsidRDefault="00060B8B" w:rsidP="00057A0A">
            <w:pPr>
              <w:spacing w:line="276" w:lineRule="auto"/>
              <w:rPr>
                <w:rFonts w:ascii="Times New Roman" w:hAnsi="Times New Roman" w:cs="Times New Roman"/>
                <w:color w:val="auto"/>
                <w:sz w:val="10"/>
                <w:szCs w:val="10"/>
              </w:rPr>
            </w:pPr>
          </w:p>
        </w:tc>
      </w:tr>
    </w:tbl>
    <w:p w14:paraId="00C5ADF6" w14:textId="77777777" w:rsidR="00060B8B" w:rsidRPr="00F935AB" w:rsidRDefault="00060B8B" w:rsidP="00057A0A">
      <w:pPr>
        <w:spacing w:line="276" w:lineRule="auto"/>
        <w:rPr>
          <w:rFonts w:ascii="Times New Roman" w:hAnsi="Times New Roman" w:cs="Times New Roman"/>
          <w:color w:val="auto"/>
          <w:sz w:val="2"/>
          <w:szCs w:val="2"/>
        </w:rPr>
      </w:pPr>
      <w:r w:rsidRPr="00F935AB">
        <w:rPr>
          <w:rFonts w:ascii="Times New Roman" w:hAnsi="Times New Roman" w:cs="Times New Roman"/>
          <w:color w:val="auto"/>
        </w:rPr>
        <w:br w:type="page"/>
      </w:r>
    </w:p>
    <w:p w14:paraId="18FAB2E4" w14:textId="77777777" w:rsidR="00060B8B" w:rsidRPr="00F935AB" w:rsidRDefault="00060B8B" w:rsidP="00DC1AF7">
      <w:pPr>
        <w:pStyle w:val="Corpsdetexte"/>
        <w:tabs>
          <w:tab w:val="left" w:pos="1275"/>
        </w:tabs>
        <w:spacing w:after="180"/>
        <w:ind w:left="920"/>
        <w:rPr>
          <w:rFonts w:ascii="Times New Roman" w:hAnsi="Times New Roman" w:cs="Times New Roman"/>
        </w:rPr>
        <w:sectPr w:rsidR="00060B8B" w:rsidRPr="00F935AB" w:rsidSect="00462101">
          <w:footnotePr>
            <w:numStart w:val="3"/>
          </w:footnotePr>
          <w:pgSz w:w="12240" w:h="15840"/>
          <w:pgMar w:top="1062" w:right="526" w:bottom="1019" w:left="693" w:header="634" w:footer="3" w:gutter="0"/>
          <w:cols w:space="720"/>
          <w:noEndnote/>
          <w:docGrid w:linePitch="360"/>
        </w:sectPr>
      </w:pPr>
    </w:p>
    <w:p w14:paraId="64AD90D8" w14:textId="4DCCEA08" w:rsidR="00060B8B" w:rsidRPr="00F935AB" w:rsidRDefault="00060B8B" w:rsidP="00057A0A">
      <w:pPr>
        <w:pStyle w:val="Titre2"/>
        <w:numPr>
          <w:ilvl w:val="0"/>
          <w:numId w:val="0"/>
        </w:numPr>
        <w:spacing w:line="276" w:lineRule="auto"/>
        <w:ind w:left="700"/>
        <w:jc w:val="center"/>
        <w:rPr>
          <w:rFonts w:ascii="Times New Roman" w:hAnsi="Times New Roman" w:cs="Times New Roman"/>
          <w:color w:val="auto"/>
        </w:rPr>
      </w:pPr>
      <w:bookmarkStart w:id="277" w:name="bookmark626"/>
      <w:bookmarkStart w:id="278" w:name="_Toc189822142"/>
      <w:r w:rsidRPr="00F935AB">
        <w:rPr>
          <w:rFonts w:ascii="Times New Roman" w:hAnsi="Times New Roman" w:cs="Times New Roman"/>
          <w:color w:val="auto"/>
        </w:rPr>
        <w:lastRenderedPageBreak/>
        <w:t>ANNEXE</w:t>
      </w:r>
      <w:r w:rsidR="00AB16CA" w:rsidRPr="00F935AB">
        <w:rPr>
          <w:rFonts w:ascii="Times New Roman" w:hAnsi="Times New Roman" w:cs="Times New Roman"/>
          <w:color w:val="auto"/>
        </w:rPr>
        <w:t xml:space="preserve"> </w:t>
      </w:r>
      <w:r w:rsidRPr="00F935AB">
        <w:rPr>
          <w:rFonts w:ascii="Times New Roman" w:hAnsi="Times New Roman" w:cs="Times New Roman"/>
          <w:color w:val="auto"/>
        </w:rPr>
        <w:t>N°</w:t>
      </w:r>
      <w:r w:rsidR="00651636" w:rsidRPr="00F935AB">
        <w:rPr>
          <w:rFonts w:ascii="Times New Roman" w:hAnsi="Times New Roman" w:cs="Times New Roman"/>
          <w:color w:val="auto"/>
        </w:rPr>
        <w:t>6</w:t>
      </w:r>
      <w:r w:rsidRPr="00F935AB">
        <w:rPr>
          <w:rFonts w:ascii="Times New Roman" w:hAnsi="Times New Roman" w:cs="Times New Roman"/>
          <w:color w:val="auto"/>
        </w:rPr>
        <w:t xml:space="preserve"> : LETTRE DE SOUMISSION DE LA PROPOSITION TECHNIQUE</w:t>
      </w:r>
      <w:bookmarkEnd w:id="277"/>
      <w:bookmarkEnd w:id="278"/>
    </w:p>
    <w:p w14:paraId="719A9B43" w14:textId="77777777" w:rsidR="00060B8B" w:rsidRPr="00F935AB" w:rsidRDefault="00060B8B" w:rsidP="00057A0A">
      <w:pPr>
        <w:pStyle w:val="Corpsdetexte"/>
        <w:spacing w:after="660" w:line="276" w:lineRule="auto"/>
        <w:ind w:left="8600"/>
        <w:rPr>
          <w:rFonts w:ascii="Times New Roman" w:hAnsi="Times New Roman" w:cs="Times New Roman"/>
        </w:rPr>
      </w:pPr>
      <w:r w:rsidRPr="00F935AB">
        <w:rPr>
          <w:rFonts w:ascii="Times New Roman" w:hAnsi="Times New Roman" w:cs="Times New Roman"/>
          <w:i/>
          <w:iCs/>
          <w:lang w:eastAsia="fr-FR" w:bidi="fr-FR"/>
        </w:rPr>
        <w:t>[Lieu, date]</w:t>
      </w:r>
    </w:p>
    <w:p w14:paraId="53434FA7" w14:textId="77777777" w:rsidR="00060B8B" w:rsidRPr="00F935AB" w:rsidRDefault="00060B8B" w:rsidP="00057A0A">
      <w:pPr>
        <w:pStyle w:val="Corpsdetexte"/>
        <w:spacing w:after="660" w:line="276" w:lineRule="auto"/>
        <w:ind w:firstLine="660"/>
        <w:jc w:val="both"/>
        <w:rPr>
          <w:rFonts w:ascii="Times New Roman" w:hAnsi="Times New Roman" w:cs="Times New Roman"/>
        </w:rPr>
      </w:pPr>
      <w:r w:rsidRPr="00F935AB">
        <w:rPr>
          <w:rFonts w:ascii="Times New Roman" w:hAnsi="Times New Roman" w:cs="Times New Roman"/>
          <w:lang w:eastAsia="fr-FR" w:bidi="fr-FR"/>
        </w:rPr>
        <w:t xml:space="preserve">À : </w:t>
      </w:r>
      <w:r w:rsidRPr="00F935AB">
        <w:rPr>
          <w:rFonts w:ascii="Times New Roman" w:hAnsi="Times New Roman" w:cs="Times New Roman"/>
          <w:i/>
          <w:iCs/>
          <w:lang w:eastAsia="fr-FR" w:bidi="fr-FR"/>
        </w:rPr>
        <w:t>[Nom et adresse du maître d’ouvrage</w:t>
      </w:r>
    </w:p>
    <w:p w14:paraId="58538C50" w14:textId="77777777" w:rsidR="00060B8B" w:rsidRPr="00F935AB" w:rsidRDefault="00060B8B" w:rsidP="00057A0A">
      <w:pPr>
        <w:pStyle w:val="Corpsdetexte"/>
        <w:spacing w:after="1140" w:line="276" w:lineRule="auto"/>
        <w:ind w:firstLine="660"/>
        <w:jc w:val="both"/>
        <w:rPr>
          <w:rFonts w:ascii="Times New Roman" w:hAnsi="Times New Roman" w:cs="Times New Roman"/>
        </w:rPr>
      </w:pPr>
      <w:r w:rsidRPr="00F935AB">
        <w:rPr>
          <w:rFonts w:ascii="Times New Roman" w:hAnsi="Times New Roman" w:cs="Times New Roman"/>
          <w:lang w:eastAsia="fr-FR" w:bidi="fr-FR"/>
        </w:rPr>
        <w:t>Madame/Monsieur,</w:t>
      </w:r>
    </w:p>
    <w:p w14:paraId="183AC051" w14:textId="77777777" w:rsidR="00060B8B" w:rsidRPr="00F935AB" w:rsidRDefault="00060B8B" w:rsidP="00057A0A">
      <w:pPr>
        <w:pStyle w:val="Corpsdetexte"/>
        <w:tabs>
          <w:tab w:val="left" w:leader="dot" w:pos="8398"/>
          <w:tab w:val="left" w:leader="dot" w:pos="8926"/>
          <w:tab w:val="left" w:leader="dot" w:pos="10078"/>
        </w:tabs>
        <w:spacing w:after="0" w:line="276" w:lineRule="auto"/>
        <w:ind w:firstLine="660"/>
        <w:jc w:val="both"/>
        <w:rPr>
          <w:rFonts w:ascii="Times New Roman" w:hAnsi="Times New Roman" w:cs="Times New Roman"/>
        </w:rPr>
      </w:pPr>
      <w:r w:rsidRPr="00F935AB">
        <w:rPr>
          <w:rFonts w:ascii="Times New Roman" w:hAnsi="Times New Roman" w:cs="Times New Roman"/>
          <w:lang w:eastAsia="fr-FR" w:bidi="fr-FR"/>
        </w:rPr>
        <w:t>Nous, soussignés, [titre à préciser], avons l’honneur, conformément à votre DAO N°</w:t>
      </w:r>
      <w:r w:rsidRPr="00F935AB">
        <w:rPr>
          <w:rFonts w:ascii="Times New Roman" w:hAnsi="Times New Roman" w:cs="Times New Roman"/>
          <w:lang w:eastAsia="fr-FR" w:bidi="fr-FR"/>
        </w:rPr>
        <w:tab/>
        <w:t>du</w:t>
      </w:r>
      <w:r w:rsidRPr="00F935AB">
        <w:rPr>
          <w:rFonts w:ascii="Times New Roman" w:hAnsi="Times New Roman" w:cs="Times New Roman"/>
          <w:lang w:eastAsia="fr-FR" w:bidi="fr-FR"/>
        </w:rPr>
        <w:tab/>
        <w:t>relatif à</w:t>
      </w:r>
      <w:r w:rsidRPr="00F935AB">
        <w:rPr>
          <w:rFonts w:ascii="Times New Roman" w:hAnsi="Times New Roman" w:cs="Times New Roman"/>
          <w:lang w:eastAsia="fr-FR" w:bidi="fr-FR"/>
        </w:rPr>
        <w:tab/>
        <w:t>, de</w:t>
      </w:r>
    </w:p>
    <w:p w14:paraId="20F0A271" w14:textId="77777777" w:rsidR="00060B8B" w:rsidRPr="00F935AB" w:rsidRDefault="00060B8B" w:rsidP="00057A0A">
      <w:pPr>
        <w:pStyle w:val="Corpsdetexte"/>
        <w:spacing w:after="60" w:line="276" w:lineRule="auto"/>
        <w:ind w:firstLine="660"/>
        <w:jc w:val="both"/>
        <w:rPr>
          <w:rFonts w:ascii="Times New Roman" w:hAnsi="Times New Roman" w:cs="Times New Roman"/>
        </w:rPr>
      </w:pPr>
      <w:proofErr w:type="gramStart"/>
      <w:r w:rsidRPr="00F935AB">
        <w:rPr>
          <w:rFonts w:ascii="Times New Roman" w:hAnsi="Times New Roman" w:cs="Times New Roman"/>
          <w:lang w:eastAsia="fr-FR" w:bidi="fr-FR"/>
        </w:rPr>
        <w:t>vous</w:t>
      </w:r>
      <w:proofErr w:type="gramEnd"/>
      <w:r w:rsidRPr="00F935AB">
        <w:rPr>
          <w:rFonts w:ascii="Times New Roman" w:hAnsi="Times New Roman" w:cs="Times New Roman"/>
          <w:lang w:eastAsia="fr-FR" w:bidi="fr-FR"/>
        </w:rPr>
        <w:t xml:space="preserve"> soumettre ci-joint, notre proposition technique pour la fourniture objet dudit DAO.</w:t>
      </w:r>
    </w:p>
    <w:p w14:paraId="4A9499AC" w14:textId="77777777" w:rsidR="00060B8B" w:rsidRPr="00F935AB" w:rsidRDefault="00060B8B" w:rsidP="00057A0A">
      <w:pPr>
        <w:pStyle w:val="Corpsdetexte"/>
        <w:spacing w:after="60" w:line="276" w:lineRule="auto"/>
        <w:ind w:left="660"/>
        <w:rPr>
          <w:rFonts w:ascii="Times New Roman" w:hAnsi="Times New Roman" w:cs="Times New Roman"/>
        </w:rPr>
      </w:pPr>
      <w:r w:rsidRPr="00F935AB">
        <w:rPr>
          <w:rFonts w:ascii="Times New Roman" w:hAnsi="Times New Roman" w:cs="Times New Roman"/>
          <w:lang w:eastAsia="fr-FR" w:bidi="fr-FR"/>
        </w:rPr>
        <w:t>Au cas où cette proposition retiendrait votre attention, nous sommes entièrement disposés, sur la base du personnel proposé à entamer des négociations pour la meilleure conduite du projet.</w:t>
      </w:r>
    </w:p>
    <w:p w14:paraId="41D84668" w14:textId="77777777" w:rsidR="00060B8B" w:rsidRPr="00F935AB" w:rsidRDefault="00060B8B" w:rsidP="00057A0A">
      <w:pPr>
        <w:pStyle w:val="Corpsdetexte"/>
        <w:spacing w:after="520" w:line="276" w:lineRule="auto"/>
        <w:ind w:left="660"/>
        <w:rPr>
          <w:rFonts w:ascii="Times New Roman" w:hAnsi="Times New Roman" w:cs="Times New Roman"/>
        </w:rPr>
      </w:pPr>
      <w:r w:rsidRPr="00F935AB">
        <w:rPr>
          <w:rFonts w:ascii="Times New Roman" w:hAnsi="Times New Roman" w:cs="Times New Roman"/>
          <w:lang w:eastAsia="fr-FR" w:bidi="fr-FR"/>
        </w:rPr>
        <w:t>Aussi, prenons-nous un ferme engagement pour le respect scrupuleux du contenu de ladite proposition technique, sous réserve des modifications éventuelles qui résulteraient des négociations du contrat.</w:t>
      </w:r>
    </w:p>
    <w:p w14:paraId="2111E557" w14:textId="5C28E0F7" w:rsidR="00060B8B" w:rsidRPr="00F935AB" w:rsidRDefault="00060B8B" w:rsidP="00057A0A">
      <w:pPr>
        <w:pStyle w:val="Corpsdetexte"/>
        <w:tabs>
          <w:tab w:val="left" w:leader="dot" w:pos="4802"/>
        </w:tabs>
        <w:spacing w:after="520" w:line="276" w:lineRule="auto"/>
        <w:ind w:left="660"/>
        <w:rPr>
          <w:rFonts w:ascii="Times New Roman" w:hAnsi="Times New Roman" w:cs="Times New Roman"/>
        </w:rPr>
      </w:pPr>
      <w:r w:rsidRPr="00F935AB">
        <w:rPr>
          <w:rFonts w:ascii="Times New Roman" w:hAnsi="Times New Roman" w:cs="Times New Roman"/>
          <w:lang w:eastAsia="fr-FR" w:bidi="fr-FR"/>
        </w:rPr>
        <w:t>Veuillez agréer, Madame/Monsieur</w:t>
      </w:r>
      <w:r w:rsidRPr="00F935AB">
        <w:rPr>
          <w:rFonts w:ascii="Times New Roman" w:hAnsi="Times New Roman" w:cs="Times New Roman"/>
          <w:lang w:eastAsia="fr-FR" w:bidi="fr-FR"/>
        </w:rPr>
        <w:tab/>
        <w:t xml:space="preserve">, l’expression de notre parfaite </w:t>
      </w:r>
      <w:r w:rsidR="00EB4E42" w:rsidRPr="00F935AB">
        <w:rPr>
          <w:rFonts w:ascii="Times New Roman" w:hAnsi="Times New Roman" w:cs="Times New Roman"/>
          <w:lang w:eastAsia="fr-FR" w:bidi="fr-FR"/>
        </w:rPr>
        <w:t>considération. /</w:t>
      </w:r>
      <w:r w:rsidRPr="00F935AB">
        <w:rPr>
          <w:rFonts w:ascii="Times New Roman" w:hAnsi="Times New Roman" w:cs="Times New Roman"/>
          <w:lang w:eastAsia="fr-FR" w:bidi="fr-FR"/>
        </w:rPr>
        <w:t>-</w:t>
      </w:r>
    </w:p>
    <w:p w14:paraId="4698011D" w14:textId="77777777" w:rsidR="00060B8B" w:rsidRPr="00F935AB" w:rsidRDefault="00060B8B" w:rsidP="00057A0A">
      <w:pPr>
        <w:pStyle w:val="Corpsdetexte"/>
        <w:spacing w:after="120" w:line="276" w:lineRule="auto"/>
        <w:jc w:val="center"/>
        <w:rPr>
          <w:rFonts w:ascii="Times New Roman" w:hAnsi="Times New Roman" w:cs="Times New Roman"/>
        </w:rPr>
      </w:pPr>
      <w:r w:rsidRPr="00F935AB">
        <w:rPr>
          <w:rFonts w:ascii="Times New Roman" w:hAnsi="Times New Roman" w:cs="Times New Roman"/>
          <w:lang w:eastAsia="fr-FR" w:bidi="fr-FR"/>
        </w:rPr>
        <w:t>Signature du représentant habilité :</w:t>
      </w:r>
    </w:p>
    <w:p w14:paraId="506F8C74" w14:textId="77777777" w:rsidR="00060B8B" w:rsidRPr="00F935AB" w:rsidRDefault="00060B8B" w:rsidP="00057A0A">
      <w:pPr>
        <w:pStyle w:val="Corpsdetexte"/>
        <w:spacing w:after="180" w:line="276" w:lineRule="auto"/>
        <w:jc w:val="center"/>
        <w:rPr>
          <w:rFonts w:ascii="Times New Roman" w:hAnsi="Times New Roman" w:cs="Times New Roman"/>
        </w:rPr>
      </w:pPr>
      <w:r w:rsidRPr="00F935AB">
        <w:rPr>
          <w:rFonts w:ascii="Times New Roman" w:hAnsi="Times New Roman" w:cs="Times New Roman"/>
          <w:lang w:eastAsia="fr-FR" w:bidi="fr-FR"/>
        </w:rPr>
        <w:t>Nom et titre du signataire :</w:t>
      </w:r>
    </w:p>
    <w:p w14:paraId="626C0C97" w14:textId="77777777" w:rsidR="00060B8B" w:rsidRPr="00F935AB" w:rsidRDefault="00060B8B" w:rsidP="00057A0A">
      <w:pPr>
        <w:pStyle w:val="Corpsdetexte"/>
        <w:spacing w:after="120" w:line="276" w:lineRule="auto"/>
        <w:jc w:val="center"/>
        <w:rPr>
          <w:rFonts w:ascii="Times New Roman" w:hAnsi="Times New Roman" w:cs="Times New Roman"/>
        </w:rPr>
      </w:pPr>
      <w:r w:rsidRPr="00F935AB">
        <w:rPr>
          <w:rFonts w:ascii="Times New Roman" w:hAnsi="Times New Roman" w:cs="Times New Roman"/>
          <w:lang w:eastAsia="fr-FR" w:bidi="fr-FR"/>
        </w:rPr>
        <w:t>Nom du Candidat :</w:t>
      </w:r>
    </w:p>
    <w:p w14:paraId="662BDD83" w14:textId="19F6874A" w:rsidR="00060B8B" w:rsidRPr="00F935AB" w:rsidRDefault="00060B8B" w:rsidP="00057A0A">
      <w:pPr>
        <w:pStyle w:val="Corpsdetexte"/>
        <w:spacing w:after="520" w:line="276" w:lineRule="auto"/>
        <w:jc w:val="center"/>
        <w:rPr>
          <w:rFonts w:ascii="Times New Roman" w:hAnsi="Times New Roman" w:cs="Times New Roman"/>
        </w:rPr>
        <w:sectPr w:rsidR="00060B8B" w:rsidRPr="00F935AB" w:rsidSect="00462101">
          <w:footnotePr>
            <w:numStart w:val="3"/>
          </w:footnotePr>
          <w:pgSz w:w="12240" w:h="15840"/>
          <w:pgMar w:top="1138" w:right="658" w:bottom="1138" w:left="562" w:header="710" w:footer="3" w:gutter="0"/>
          <w:cols w:space="720"/>
          <w:noEndnote/>
          <w:docGrid w:linePitch="360"/>
        </w:sectPr>
      </w:pPr>
      <w:r w:rsidRPr="00F935AB">
        <w:rPr>
          <w:rFonts w:ascii="Times New Roman" w:hAnsi="Times New Roman" w:cs="Times New Roman"/>
          <w:lang w:eastAsia="fr-FR" w:bidi="fr-FR"/>
        </w:rPr>
        <w:t>Adre</w:t>
      </w:r>
      <w:r w:rsidR="00DC1AF7" w:rsidRPr="00F935AB">
        <w:rPr>
          <w:rFonts w:ascii="Times New Roman" w:hAnsi="Times New Roman" w:cs="Times New Roman"/>
          <w:lang w:eastAsia="fr-FR" w:bidi="fr-FR"/>
        </w:rPr>
        <w:t>ss</w:t>
      </w:r>
      <w:r w:rsidR="00E65DEC" w:rsidRPr="00F935AB">
        <w:rPr>
          <w:rFonts w:ascii="Times New Roman" w:hAnsi="Times New Roman" w:cs="Times New Roman"/>
          <w:lang w:eastAsia="fr-FR" w:bidi="fr-FR"/>
        </w:rPr>
        <w:t>e</w:t>
      </w:r>
    </w:p>
    <w:p w14:paraId="05AEF4ED" w14:textId="3A4AB8C7" w:rsidR="00060B8B" w:rsidRPr="00F935AB" w:rsidRDefault="00DC1AF7" w:rsidP="00E65DEC">
      <w:pPr>
        <w:pStyle w:val="Titre2"/>
        <w:numPr>
          <w:ilvl w:val="0"/>
          <w:numId w:val="0"/>
        </w:numPr>
        <w:jc w:val="center"/>
        <w:rPr>
          <w:rFonts w:ascii="Times New Roman" w:hAnsi="Times New Roman" w:cs="Times New Roman"/>
          <w:color w:val="auto"/>
        </w:rPr>
      </w:pPr>
      <w:bookmarkStart w:id="279" w:name="bookmark645"/>
      <w:bookmarkStart w:id="280" w:name="_Toc189822143"/>
      <w:r w:rsidRPr="00F935AB">
        <w:rPr>
          <w:rFonts w:ascii="Times New Roman" w:hAnsi="Times New Roman" w:cs="Times New Roman"/>
          <w:color w:val="auto"/>
        </w:rPr>
        <w:lastRenderedPageBreak/>
        <w:t>AN</w:t>
      </w:r>
      <w:r w:rsidR="00060B8B" w:rsidRPr="00F935AB">
        <w:rPr>
          <w:rFonts w:ascii="Times New Roman" w:hAnsi="Times New Roman" w:cs="Times New Roman"/>
          <w:color w:val="auto"/>
        </w:rPr>
        <w:t xml:space="preserve">NEXE N° </w:t>
      </w:r>
      <w:r w:rsidR="00651636" w:rsidRPr="00F935AB">
        <w:rPr>
          <w:rFonts w:ascii="Times New Roman" w:hAnsi="Times New Roman" w:cs="Times New Roman"/>
          <w:color w:val="auto"/>
        </w:rPr>
        <w:t>7</w:t>
      </w:r>
      <w:r w:rsidR="00060B8B" w:rsidRPr="00F935AB">
        <w:rPr>
          <w:rFonts w:ascii="Times New Roman" w:hAnsi="Times New Roman" w:cs="Times New Roman"/>
          <w:color w:val="auto"/>
        </w:rPr>
        <w:t xml:space="preserve"> : DECLARATION D’INTENTION DE SOUMISSIONNER</w:t>
      </w:r>
      <w:bookmarkEnd w:id="279"/>
      <w:bookmarkEnd w:id="280"/>
    </w:p>
    <w:p w14:paraId="23464660" w14:textId="77777777" w:rsidR="00AE6DA0" w:rsidRPr="00F935AB" w:rsidRDefault="00AE6DA0" w:rsidP="00AE6DA0">
      <w:pPr>
        <w:rPr>
          <w:rFonts w:ascii="Times New Roman" w:hAnsi="Times New Roman" w:cs="Times New Roman"/>
          <w:color w:val="auto"/>
        </w:rPr>
      </w:pPr>
    </w:p>
    <w:p w14:paraId="23F6DDF9" w14:textId="77777777" w:rsidR="00060B8B" w:rsidRPr="00F935AB" w:rsidRDefault="00060B8B" w:rsidP="00AE6DA0">
      <w:pPr>
        <w:pStyle w:val="Corpsdetexte"/>
        <w:spacing w:after="0"/>
        <w:ind w:firstLine="660"/>
        <w:jc w:val="both"/>
        <w:rPr>
          <w:rFonts w:ascii="Times New Roman" w:hAnsi="Times New Roman" w:cs="Times New Roman"/>
        </w:rPr>
      </w:pPr>
      <w:r w:rsidRPr="00F935AB">
        <w:rPr>
          <w:rFonts w:ascii="Times New Roman" w:hAnsi="Times New Roman" w:cs="Times New Roman"/>
          <w:i/>
          <w:iCs/>
          <w:lang w:eastAsia="fr-FR" w:bidi="fr-FR"/>
        </w:rPr>
        <w:t>A insérer en annexe à la</w:t>
      </w:r>
    </w:p>
    <w:p w14:paraId="50AE63EF" w14:textId="77777777" w:rsidR="00060B8B" w:rsidRPr="00F935AB" w:rsidRDefault="00060B8B" w:rsidP="00060B8B">
      <w:pPr>
        <w:pStyle w:val="Corpsdetexte"/>
        <w:spacing w:after="40" w:line="360" w:lineRule="auto"/>
        <w:ind w:firstLine="660"/>
        <w:rPr>
          <w:rFonts w:ascii="Times New Roman" w:hAnsi="Times New Roman" w:cs="Times New Roman"/>
        </w:rPr>
      </w:pPr>
      <w:r w:rsidRPr="00F935AB">
        <w:rPr>
          <w:rFonts w:ascii="Times New Roman" w:hAnsi="Times New Roman" w:cs="Times New Roman"/>
          <w:lang w:eastAsia="fr-FR" w:bidi="fr-FR"/>
        </w:rPr>
        <w:t>Je soussigné,</w:t>
      </w:r>
    </w:p>
    <w:p w14:paraId="4D3CB6CB" w14:textId="77777777" w:rsidR="00060B8B" w:rsidRPr="00F935AB" w:rsidRDefault="00060B8B" w:rsidP="00060B8B">
      <w:pPr>
        <w:pStyle w:val="Corpsdetexte"/>
        <w:spacing w:after="40" w:line="360" w:lineRule="auto"/>
        <w:ind w:firstLine="660"/>
        <w:rPr>
          <w:rFonts w:ascii="Times New Roman" w:hAnsi="Times New Roman" w:cs="Times New Roman"/>
        </w:rPr>
      </w:pPr>
      <w:r w:rsidRPr="00F935AB">
        <w:rPr>
          <w:rFonts w:ascii="Times New Roman" w:hAnsi="Times New Roman" w:cs="Times New Roman"/>
          <w:lang w:eastAsia="fr-FR" w:bidi="fr-FR"/>
        </w:rPr>
        <w:t>Nationalité :</w:t>
      </w:r>
    </w:p>
    <w:p w14:paraId="2D3D63F6" w14:textId="77777777" w:rsidR="00060B8B" w:rsidRPr="00F935AB" w:rsidRDefault="00060B8B" w:rsidP="00060B8B">
      <w:pPr>
        <w:pStyle w:val="Corpsdetexte"/>
        <w:spacing w:after="40" w:line="360" w:lineRule="auto"/>
        <w:ind w:firstLine="660"/>
        <w:rPr>
          <w:rFonts w:ascii="Times New Roman" w:hAnsi="Times New Roman" w:cs="Times New Roman"/>
        </w:rPr>
      </w:pPr>
      <w:r w:rsidRPr="00F935AB">
        <w:rPr>
          <w:rFonts w:ascii="Times New Roman" w:hAnsi="Times New Roman" w:cs="Times New Roman"/>
          <w:lang w:eastAsia="fr-FR" w:bidi="fr-FR"/>
        </w:rPr>
        <w:t>Domicile :</w:t>
      </w:r>
    </w:p>
    <w:p w14:paraId="2730A285" w14:textId="77777777" w:rsidR="00060B8B" w:rsidRPr="00F935AB" w:rsidRDefault="00060B8B" w:rsidP="00AE6DA0">
      <w:pPr>
        <w:pStyle w:val="Corpsdetexte"/>
        <w:spacing w:after="0" w:line="360" w:lineRule="auto"/>
        <w:ind w:firstLine="660"/>
        <w:rPr>
          <w:rFonts w:ascii="Times New Roman" w:hAnsi="Times New Roman" w:cs="Times New Roman"/>
        </w:rPr>
      </w:pPr>
      <w:r w:rsidRPr="00F935AB">
        <w:rPr>
          <w:rFonts w:ascii="Times New Roman" w:hAnsi="Times New Roman" w:cs="Times New Roman"/>
          <w:lang w:eastAsia="fr-FR" w:bidi="fr-FR"/>
        </w:rPr>
        <w:t>Fonction :</w:t>
      </w:r>
    </w:p>
    <w:p w14:paraId="0FD78D1B" w14:textId="77777777" w:rsidR="00060B8B" w:rsidRPr="00F935AB" w:rsidRDefault="00060B8B" w:rsidP="00AE6DA0">
      <w:pPr>
        <w:pStyle w:val="Corpsdetexte"/>
        <w:spacing w:after="0" w:line="360" w:lineRule="auto"/>
        <w:ind w:left="660" w:firstLine="20"/>
        <w:rPr>
          <w:rFonts w:ascii="Times New Roman" w:hAnsi="Times New Roman" w:cs="Times New Roman"/>
        </w:rPr>
      </w:pPr>
      <w:r w:rsidRPr="00F935AB">
        <w:rPr>
          <w:rFonts w:ascii="Times New Roman" w:hAnsi="Times New Roman" w:cs="Times New Roman"/>
          <w:lang w:eastAsia="fr-FR" w:bidi="fr-FR"/>
        </w:rPr>
        <w:t>En vertu de mes pouvoirs de Directeur Général, après avoir pris connaissance du Dossier d’Appel d’Offres National n</w:t>
      </w:r>
      <w:proofErr w:type="gramStart"/>
      <w:r w:rsidRPr="00F935AB">
        <w:rPr>
          <w:rFonts w:ascii="Times New Roman" w:hAnsi="Times New Roman" w:cs="Times New Roman"/>
          <w:lang w:eastAsia="fr-FR" w:bidi="fr-FR"/>
        </w:rPr>
        <w:t>°</w:t>
      </w:r>
      <w:r w:rsidRPr="00F935AB">
        <w:rPr>
          <w:rFonts w:ascii="Times New Roman" w:hAnsi="Times New Roman" w:cs="Times New Roman"/>
          <w:i/>
          <w:iCs/>
          <w:lang w:eastAsia="fr-FR" w:bidi="fr-FR"/>
        </w:rPr>
        <w:t>[</w:t>
      </w:r>
      <w:proofErr w:type="gramEnd"/>
      <w:r w:rsidRPr="00F935AB">
        <w:rPr>
          <w:rFonts w:ascii="Times New Roman" w:hAnsi="Times New Roman" w:cs="Times New Roman"/>
          <w:i/>
          <w:iCs/>
          <w:lang w:eastAsia="fr-FR" w:bidi="fr-FR"/>
        </w:rPr>
        <w:t>indiquer la nature de la prestation].</w:t>
      </w:r>
    </w:p>
    <w:p w14:paraId="5B4CEE8B" w14:textId="77777777" w:rsidR="00060B8B" w:rsidRPr="00F935AB" w:rsidRDefault="00060B8B" w:rsidP="00060B8B">
      <w:pPr>
        <w:pStyle w:val="Corpsdetexte"/>
        <w:spacing w:after="1040" w:line="360" w:lineRule="auto"/>
        <w:ind w:firstLine="660"/>
        <w:jc w:val="both"/>
        <w:rPr>
          <w:rFonts w:ascii="Times New Roman" w:hAnsi="Times New Roman" w:cs="Times New Roman"/>
        </w:rPr>
      </w:pPr>
      <w:r w:rsidRPr="00F935AB">
        <w:rPr>
          <w:rFonts w:ascii="Times New Roman" w:hAnsi="Times New Roman" w:cs="Times New Roman"/>
          <w:lang w:eastAsia="fr-FR" w:bidi="fr-FR"/>
        </w:rPr>
        <w:t>Déclare par la présente, l’intention de soumissionner pour cet Appel d’Offres.</w:t>
      </w:r>
    </w:p>
    <w:p w14:paraId="31682B01" w14:textId="77777777" w:rsidR="00060B8B" w:rsidRPr="00F935AB" w:rsidRDefault="00060B8B" w:rsidP="00AE6DA0">
      <w:pPr>
        <w:pStyle w:val="Corpsdetexte"/>
        <w:spacing w:after="0" w:line="360" w:lineRule="auto"/>
        <w:jc w:val="center"/>
        <w:rPr>
          <w:rFonts w:ascii="Times New Roman" w:hAnsi="Times New Roman" w:cs="Times New Roman"/>
        </w:rPr>
      </w:pPr>
      <w:r w:rsidRPr="00F935AB">
        <w:rPr>
          <w:rFonts w:ascii="Times New Roman" w:hAnsi="Times New Roman" w:cs="Times New Roman"/>
          <w:lang w:eastAsia="fr-FR" w:bidi="fr-FR"/>
        </w:rPr>
        <w:t>Fait à le</w:t>
      </w:r>
    </w:p>
    <w:p w14:paraId="04469D68" w14:textId="77777777" w:rsidR="00060B8B" w:rsidRPr="00F935AB" w:rsidRDefault="00060B8B" w:rsidP="00060B8B">
      <w:pPr>
        <w:pStyle w:val="Corpsdetexte"/>
        <w:spacing w:after="0" w:line="360" w:lineRule="auto"/>
        <w:ind w:left="4160"/>
        <w:rPr>
          <w:rFonts w:ascii="Times New Roman" w:hAnsi="Times New Roman" w:cs="Times New Roman"/>
        </w:rPr>
      </w:pPr>
      <w:r w:rsidRPr="00F935AB">
        <w:rPr>
          <w:rFonts w:ascii="Times New Roman" w:hAnsi="Times New Roman" w:cs="Times New Roman"/>
          <w:lang w:eastAsia="fr-FR" w:bidi="fr-FR"/>
        </w:rPr>
        <w:t>Signature, nom et cachet du soumissionnaire</w:t>
      </w:r>
      <w:r w:rsidRPr="00F935AB">
        <w:rPr>
          <w:rFonts w:ascii="Times New Roman" w:hAnsi="Times New Roman" w:cs="Times New Roman"/>
        </w:rPr>
        <w:br w:type="page"/>
      </w:r>
    </w:p>
    <w:p w14:paraId="241162AB" w14:textId="66249B19" w:rsidR="00060B8B" w:rsidRPr="00F935AB" w:rsidRDefault="00060B8B" w:rsidP="007F6F6A">
      <w:pPr>
        <w:pStyle w:val="Titre2"/>
        <w:numPr>
          <w:ilvl w:val="0"/>
          <w:numId w:val="0"/>
        </w:numPr>
        <w:spacing w:after="0"/>
        <w:ind w:left="700"/>
        <w:jc w:val="center"/>
        <w:rPr>
          <w:rFonts w:ascii="Times New Roman" w:hAnsi="Times New Roman" w:cs="Times New Roman"/>
          <w:color w:val="auto"/>
        </w:rPr>
      </w:pPr>
      <w:bookmarkStart w:id="281" w:name="bookmark647"/>
      <w:bookmarkStart w:id="282" w:name="_Toc189822144"/>
      <w:r w:rsidRPr="00F935AB">
        <w:rPr>
          <w:rFonts w:ascii="Times New Roman" w:hAnsi="Times New Roman" w:cs="Times New Roman"/>
          <w:color w:val="auto"/>
        </w:rPr>
        <w:lastRenderedPageBreak/>
        <w:t>ANNEXE</w:t>
      </w:r>
      <w:r w:rsidR="0000522A" w:rsidRPr="00F935AB">
        <w:rPr>
          <w:rFonts w:ascii="Times New Roman" w:hAnsi="Times New Roman" w:cs="Times New Roman"/>
          <w:color w:val="auto"/>
        </w:rPr>
        <w:t xml:space="preserve"> N°</w:t>
      </w:r>
      <w:r w:rsidR="00651636" w:rsidRPr="00F935AB">
        <w:rPr>
          <w:rFonts w:ascii="Times New Roman" w:hAnsi="Times New Roman" w:cs="Times New Roman"/>
          <w:color w:val="auto"/>
        </w:rPr>
        <w:t>8</w:t>
      </w:r>
      <w:r w:rsidR="0000522A" w:rsidRPr="00F935AB">
        <w:rPr>
          <w:rFonts w:ascii="Times New Roman" w:hAnsi="Times New Roman" w:cs="Times New Roman"/>
          <w:color w:val="auto"/>
        </w:rPr>
        <w:t xml:space="preserve"> : </w:t>
      </w:r>
      <w:r w:rsidRPr="00F935AB">
        <w:rPr>
          <w:rFonts w:ascii="Times New Roman" w:hAnsi="Times New Roman" w:cs="Times New Roman"/>
          <w:color w:val="auto"/>
        </w:rPr>
        <w:t>REFERENCES DU CANDIDAT</w:t>
      </w:r>
      <w:bookmarkEnd w:id="281"/>
      <w:bookmarkEnd w:id="282"/>
    </w:p>
    <w:p w14:paraId="6AE1812D" w14:textId="77777777" w:rsidR="00A14807" w:rsidRPr="00F935AB" w:rsidRDefault="00A14807" w:rsidP="00A14807">
      <w:pPr>
        <w:rPr>
          <w:rFonts w:ascii="Times New Roman" w:hAnsi="Times New Roman" w:cs="Times New Roman"/>
          <w:color w:val="auto"/>
        </w:rPr>
      </w:pPr>
    </w:p>
    <w:p w14:paraId="4A030353" w14:textId="77777777" w:rsidR="00060B8B" w:rsidRPr="00F935AB" w:rsidRDefault="00060B8B" w:rsidP="00F26F80">
      <w:pPr>
        <w:pStyle w:val="Corpsdetexte"/>
        <w:spacing w:after="0" w:line="276" w:lineRule="auto"/>
        <w:ind w:left="680" w:right="718"/>
        <w:jc w:val="both"/>
        <w:rPr>
          <w:rFonts w:ascii="Times New Roman" w:hAnsi="Times New Roman" w:cs="Times New Roman"/>
        </w:rPr>
      </w:pPr>
      <w:r w:rsidRPr="00F935AB">
        <w:rPr>
          <w:rFonts w:ascii="Times New Roman" w:hAnsi="Times New Roman" w:cs="Times New Roman"/>
          <w:lang w:eastAsia="fr-FR" w:bidi="fr-FR"/>
        </w:rPr>
        <w:t>Services rendus pendant les [indiquer le nombre de 1 à 5] dernières années qui illustrent le mieux vos qualifications À l’aide du formulaire ci-dessous, indiquez les renseignements demandés pour chaque mission pertinente que votre société/organisme a obtenue par contrat, soit en tant que seule société, soit comme l’un des principaux partenaires d’un groupement.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51"/>
        <w:gridCol w:w="4306"/>
      </w:tblGrid>
      <w:tr w:rsidR="00F935AB" w:rsidRPr="00F935AB" w14:paraId="4F694277" w14:textId="77777777" w:rsidTr="00462101">
        <w:trPr>
          <w:trHeight w:hRule="exact" w:val="480"/>
          <w:jc w:val="center"/>
        </w:trPr>
        <w:tc>
          <w:tcPr>
            <w:tcW w:w="5851" w:type="dxa"/>
            <w:tcBorders>
              <w:top w:val="single" w:sz="4" w:space="0" w:color="auto"/>
              <w:left w:val="single" w:sz="4" w:space="0" w:color="auto"/>
            </w:tcBorders>
            <w:shd w:val="clear" w:color="auto" w:fill="auto"/>
            <w:vAlign w:val="center"/>
          </w:tcPr>
          <w:p w14:paraId="70A372BF"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Nom de la Mission :</w:t>
            </w:r>
          </w:p>
        </w:tc>
        <w:tc>
          <w:tcPr>
            <w:tcW w:w="4306" w:type="dxa"/>
            <w:tcBorders>
              <w:top w:val="single" w:sz="4" w:space="0" w:color="auto"/>
              <w:left w:val="single" w:sz="4" w:space="0" w:color="auto"/>
              <w:right w:val="single" w:sz="4" w:space="0" w:color="auto"/>
            </w:tcBorders>
            <w:shd w:val="clear" w:color="auto" w:fill="auto"/>
            <w:vAlign w:val="center"/>
          </w:tcPr>
          <w:p w14:paraId="4976034B"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Pays :</w:t>
            </w:r>
          </w:p>
        </w:tc>
      </w:tr>
      <w:tr w:rsidR="00F935AB" w:rsidRPr="00F935AB" w14:paraId="1473892F" w14:textId="77777777" w:rsidTr="00462101">
        <w:trPr>
          <w:trHeight w:hRule="exact" w:val="878"/>
          <w:jc w:val="center"/>
        </w:trPr>
        <w:tc>
          <w:tcPr>
            <w:tcW w:w="5851" w:type="dxa"/>
            <w:tcBorders>
              <w:top w:val="single" w:sz="4" w:space="0" w:color="auto"/>
              <w:left w:val="single" w:sz="4" w:space="0" w:color="auto"/>
            </w:tcBorders>
            <w:shd w:val="clear" w:color="auto" w:fill="auto"/>
            <w:vAlign w:val="bottom"/>
          </w:tcPr>
          <w:p w14:paraId="1427B07E"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Lieu :</w:t>
            </w:r>
          </w:p>
        </w:tc>
        <w:tc>
          <w:tcPr>
            <w:tcW w:w="4306" w:type="dxa"/>
            <w:tcBorders>
              <w:top w:val="single" w:sz="4" w:space="0" w:color="auto"/>
              <w:left w:val="single" w:sz="4" w:space="0" w:color="auto"/>
              <w:right w:val="single" w:sz="4" w:space="0" w:color="auto"/>
            </w:tcBorders>
            <w:shd w:val="clear" w:color="auto" w:fill="auto"/>
            <w:vAlign w:val="center"/>
          </w:tcPr>
          <w:p w14:paraId="51AA7C68" w14:textId="77777777" w:rsidR="00060B8B" w:rsidRPr="00F935AB" w:rsidRDefault="00060B8B" w:rsidP="007F6F6A">
            <w:pPr>
              <w:pStyle w:val="Other0"/>
              <w:spacing w:after="0" w:line="360" w:lineRule="auto"/>
              <w:rPr>
                <w:rFonts w:ascii="Times New Roman" w:hAnsi="Times New Roman" w:cs="Times New Roman"/>
              </w:rPr>
            </w:pPr>
            <w:r w:rsidRPr="00F935AB">
              <w:rPr>
                <w:rFonts w:ascii="Times New Roman" w:hAnsi="Times New Roman" w:cs="Times New Roman"/>
                <w:lang w:eastAsia="fr-FR" w:bidi="fr-FR"/>
              </w:rPr>
              <w:t>Personnel spécialisé fourni par votre société/organisme (profils) :</w:t>
            </w:r>
          </w:p>
        </w:tc>
      </w:tr>
      <w:tr w:rsidR="00F935AB" w:rsidRPr="00F935AB" w14:paraId="22049269" w14:textId="77777777" w:rsidTr="00462101">
        <w:trPr>
          <w:trHeight w:hRule="exact" w:val="802"/>
          <w:jc w:val="center"/>
        </w:trPr>
        <w:tc>
          <w:tcPr>
            <w:tcW w:w="5851" w:type="dxa"/>
            <w:tcBorders>
              <w:top w:val="single" w:sz="4" w:space="0" w:color="auto"/>
              <w:left w:val="single" w:sz="4" w:space="0" w:color="auto"/>
            </w:tcBorders>
            <w:shd w:val="clear" w:color="auto" w:fill="auto"/>
            <w:vAlign w:val="bottom"/>
          </w:tcPr>
          <w:p w14:paraId="2F629D07"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Nom du Client:</w:t>
            </w:r>
          </w:p>
        </w:tc>
        <w:tc>
          <w:tcPr>
            <w:tcW w:w="4306" w:type="dxa"/>
            <w:tcBorders>
              <w:top w:val="single" w:sz="4" w:space="0" w:color="auto"/>
              <w:left w:val="single" w:sz="4" w:space="0" w:color="auto"/>
              <w:right w:val="single" w:sz="4" w:space="0" w:color="auto"/>
            </w:tcBorders>
            <w:shd w:val="clear" w:color="auto" w:fill="auto"/>
          </w:tcPr>
          <w:p w14:paraId="752EDDEC"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Nombre d’employés ayant participé à la Mission</w:t>
            </w:r>
          </w:p>
        </w:tc>
      </w:tr>
      <w:tr w:rsidR="00F935AB" w:rsidRPr="00F935AB" w14:paraId="0670F5BD" w14:textId="77777777" w:rsidTr="00A14807">
        <w:trPr>
          <w:trHeight w:hRule="exact" w:val="520"/>
          <w:jc w:val="center"/>
        </w:trPr>
        <w:tc>
          <w:tcPr>
            <w:tcW w:w="5851" w:type="dxa"/>
            <w:tcBorders>
              <w:top w:val="single" w:sz="4" w:space="0" w:color="auto"/>
              <w:left w:val="single" w:sz="4" w:space="0" w:color="auto"/>
            </w:tcBorders>
            <w:shd w:val="clear" w:color="auto" w:fill="auto"/>
            <w:vAlign w:val="bottom"/>
          </w:tcPr>
          <w:p w14:paraId="24717A5F"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Adresse :</w:t>
            </w:r>
          </w:p>
        </w:tc>
        <w:tc>
          <w:tcPr>
            <w:tcW w:w="4306" w:type="dxa"/>
            <w:vMerge w:val="restart"/>
            <w:tcBorders>
              <w:top w:val="single" w:sz="4" w:space="0" w:color="auto"/>
              <w:left w:val="single" w:sz="4" w:space="0" w:color="auto"/>
              <w:right w:val="single" w:sz="4" w:space="0" w:color="auto"/>
            </w:tcBorders>
            <w:shd w:val="clear" w:color="auto" w:fill="auto"/>
            <w:vAlign w:val="bottom"/>
          </w:tcPr>
          <w:p w14:paraId="30705924"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Nombre de mois de travail ;</w:t>
            </w:r>
          </w:p>
          <w:p w14:paraId="6118909E"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durée de la Mission :</w:t>
            </w:r>
          </w:p>
        </w:tc>
      </w:tr>
      <w:tr w:rsidR="00F935AB" w:rsidRPr="00F935AB" w14:paraId="20239A52" w14:textId="77777777" w:rsidTr="00A14807">
        <w:trPr>
          <w:trHeight w:hRule="exact" w:val="84"/>
          <w:jc w:val="center"/>
        </w:trPr>
        <w:tc>
          <w:tcPr>
            <w:tcW w:w="5851" w:type="dxa"/>
            <w:tcBorders>
              <w:top w:val="single" w:sz="4" w:space="0" w:color="auto"/>
              <w:left w:val="single" w:sz="4" w:space="0" w:color="auto"/>
            </w:tcBorders>
            <w:shd w:val="clear" w:color="auto" w:fill="auto"/>
          </w:tcPr>
          <w:p w14:paraId="368FFC33" w14:textId="77777777" w:rsidR="00060B8B" w:rsidRPr="00F935AB" w:rsidRDefault="00060B8B" w:rsidP="007F6F6A">
            <w:pPr>
              <w:rPr>
                <w:rFonts w:ascii="Times New Roman" w:hAnsi="Times New Roman" w:cs="Times New Roman"/>
                <w:color w:val="auto"/>
              </w:rPr>
            </w:pPr>
          </w:p>
        </w:tc>
        <w:tc>
          <w:tcPr>
            <w:tcW w:w="4306" w:type="dxa"/>
            <w:vMerge/>
            <w:tcBorders>
              <w:left w:val="single" w:sz="4" w:space="0" w:color="auto"/>
              <w:right w:val="single" w:sz="4" w:space="0" w:color="auto"/>
            </w:tcBorders>
            <w:shd w:val="clear" w:color="auto" w:fill="auto"/>
            <w:vAlign w:val="bottom"/>
          </w:tcPr>
          <w:p w14:paraId="4CCAEE45" w14:textId="77777777" w:rsidR="00060B8B" w:rsidRPr="00F935AB" w:rsidRDefault="00060B8B" w:rsidP="007F6F6A">
            <w:pPr>
              <w:rPr>
                <w:rFonts w:ascii="Times New Roman" w:hAnsi="Times New Roman" w:cs="Times New Roman"/>
                <w:color w:val="auto"/>
              </w:rPr>
            </w:pPr>
          </w:p>
        </w:tc>
      </w:tr>
      <w:tr w:rsidR="00F935AB" w:rsidRPr="00F935AB" w14:paraId="18681C12" w14:textId="77777777" w:rsidTr="00A14807">
        <w:trPr>
          <w:trHeight w:hRule="exact" w:val="485"/>
          <w:jc w:val="center"/>
        </w:trPr>
        <w:tc>
          <w:tcPr>
            <w:tcW w:w="5851" w:type="dxa"/>
            <w:tcBorders>
              <w:top w:val="single" w:sz="4" w:space="0" w:color="auto"/>
              <w:left w:val="single" w:sz="4" w:space="0" w:color="auto"/>
            </w:tcBorders>
            <w:shd w:val="clear" w:color="auto" w:fill="auto"/>
            <w:vAlign w:val="bottom"/>
          </w:tcPr>
          <w:p w14:paraId="10E3F9AF" w14:textId="77777777" w:rsidR="00060B8B" w:rsidRPr="00F935AB" w:rsidRDefault="00060B8B" w:rsidP="007F6F6A">
            <w:pPr>
              <w:pStyle w:val="Other0"/>
              <w:tabs>
                <w:tab w:val="left" w:pos="2213"/>
              </w:tabs>
              <w:spacing w:after="0"/>
              <w:rPr>
                <w:rFonts w:ascii="Times New Roman" w:hAnsi="Times New Roman" w:cs="Times New Roman"/>
              </w:rPr>
            </w:pPr>
            <w:r w:rsidRPr="00F935AB">
              <w:rPr>
                <w:rFonts w:ascii="Times New Roman" w:hAnsi="Times New Roman" w:cs="Times New Roman"/>
                <w:lang w:eastAsia="fr-FR" w:bidi="fr-FR"/>
              </w:rPr>
              <w:t>Date de démarrage :</w:t>
            </w:r>
            <w:r w:rsidRPr="00F935AB">
              <w:rPr>
                <w:rFonts w:ascii="Times New Roman" w:hAnsi="Times New Roman" w:cs="Times New Roman"/>
                <w:lang w:eastAsia="fr-FR" w:bidi="fr-FR"/>
              </w:rPr>
              <w:tab/>
              <w:t>Date d’achèvement :</w:t>
            </w:r>
          </w:p>
        </w:tc>
        <w:tc>
          <w:tcPr>
            <w:tcW w:w="4306" w:type="dxa"/>
            <w:tcBorders>
              <w:top w:val="single" w:sz="4" w:space="0" w:color="auto"/>
              <w:left w:val="single" w:sz="4" w:space="0" w:color="auto"/>
              <w:right w:val="single" w:sz="4" w:space="0" w:color="auto"/>
            </w:tcBorders>
            <w:shd w:val="clear" w:color="auto" w:fill="auto"/>
            <w:vAlign w:val="bottom"/>
          </w:tcPr>
          <w:p w14:paraId="14EE6367" w14:textId="77777777" w:rsidR="00060B8B" w:rsidRPr="00F935AB" w:rsidRDefault="00060B8B" w:rsidP="007F6F6A">
            <w:pPr>
              <w:pStyle w:val="Other0"/>
              <w:spacing w:after="0"/>
              <w:rPr>
                <w:rFonts w:ascii="Times New Roman" w:hAnsi="Times New Roman" w:cs="Times New Roman"/>
              </w:rPr>
            </w:pPr>
            <w:r w:rsidRPr="00F935AB">
              <w:rPr>
                <w:rFonts w:ascii="Times New Roman" w:hAnsi="Times New Roman" w:cs="Times New Roman"/>
                <w:lang w:eastAsia="fr-FR" w:bidi="fr-FR"/>
              </w:rPr>
              <w:t>Valeur approximative des services</w:t>
            </w:r>
          </w:p>
        </w:tc>
      </w:tr>
      <w:tr w:rsidR="00F935AB" w:rsidRPr="00F935AB" w14:paraId="571ABB19" w14:textId="77777777" w:rsidTr="00A14807">
        <w:trPr>
          <w:trHeight w:hRule="exact" w:val="847"/>
          <w:jc w:val="center"/>
        </w:trPr>
        <w:tc>
          <w:tcPr>
            <w:tcW w:w="5851" w:type="dxa"/>
            <w:tcBorders>
              <w:top w:val="single" w:sz="4" w:space="0" w:color="auto"/>
              <w:left w:val="single" w:sz="4" w:space="0" w:color="auto"/>
            </w:tcBorders>
            <w:shd w:val="clear" w:color="auto" w:fill="auto"/>
            <w:vAlign w:val="center"/>
          </w:tcPr>
          <w:p w14:paraId="27336787" w14:textId="77777777" w:rsidR="00060B8B" w:rsidRPr="00F935AB" w:rsidRDefault="00060B8B" w:rsidP="007F6F6A">
            <w:pPr>
              <w:pStyle w:val="Other0"/>
              <w:spacing w:after="0"/>
              <w:rPr>
                <w:rFonts w:ascii="Times New Roman" w:hAnsi="Times New Roman" w:cs="Times New Roman"/>
                <w:lang w:eastAsia="fr-FR" w:bidi="fr-FR"/>
              </w:rPr>
            </w:pPr>
            <w:r w:rsidRPr="00F935AB">
              <w:rPr>
                <w:rFonts w:ascii="Times New Roman" w:hAnsi="Times New Roman" w:cs="Times New Roman"/>
                <w:lang w:eastAsia="fr-FR" w:bidi="fr-FR"/>
              </w:rPr>
              <w:t>Nom des prestataires associés/partenaires éventuels :</w:t>
            </w:r>
          </w:p>
          <w:p w14:paraId="6FD19275" w14:textId="77777777" w:rsidR="007F6F6A" w:rsidRPr="00F935AB" w:rsidRDefault="007F6F6A" w:rsidP="007F6F6A">
            <w:pPr>
              <w:rPr>
                <w:rFonts w:ascii="Times New Roman" w:hAnsi="Times New Roman" w:cs="Times New Roman"/>
                <w:color w:val="auto"/>
                <w:lang w:eastAsia="en-US" w:bidi="ar-SA"/>
              </w:rPr>
            </w:pPr>
          </w:p>
          <w:p w14:paraId="6BCB6948" w14:textId="77777777" w:rsidR="007F6F6A" w:rsidRPr="00F935AB" w:rsidRDefault="007F6F6A" w:rsidP="007F6F6A">
            <w:pPr>
              <w:rPr>
                <w:rFonts w:ascii="Times New Roman" w:hAnsi="Times New Roman" w:cs="Times New Roman"/>
                <w:color w:val="auto"/>
                <w:lang w:eastAsia="en-US" w:bidi="ar-SA"/>
              </w:rPr>
            </w:pPr>
          </w:p>
          <w:p w14:paraId="1C580340" w14:textId="77777777" w:rsidR="007F6F6A" w:rsidRPr="00F935AB" w:rsidRDefault="007F6F6A" w:rsidP="007F6F6A">
            <w:pPr>
              <w:rPr>
                <w:rFonts w:ascii="Times New Roman" w:hAnsi="Times New Roman" w:cs="Times New Roman"/>
                <w:color w:val="auto"/>
                <w:lang w:eastAsia="en-US" w:bidi="ar-SA"/>
              </w:rPr>
            </w:pPr>
          </w:p>
          <w:p w14:paraId="3A5DE4EE" w14:textId="77777777" w:rsidR="007F6F6A" w:rsidRPr="00F935AB" w:rsidRDefault="007F6F6A" w:rsidP="007F6F6A">
            <w:pPr>
              <w:rPr>
                <w:rFonts w:ascii="Times New Roman" w:hAnsi="Times New Roman" w:cs="Times New Roman"/>
                <w:color w:val="auto"/>
                <w:lang w:eastAsia="en-US" w:bidi="ar-SA"/>
              </w:rPr>
            </w:pPr>
          </w:p>
          <w:p w14:paraId="71D7C292" w14:textId="77777777" w:rsidR="007F6F6A" w:rsidRPr="00F935AB" w:rsidRDefault="007F6F6A" w:rsidP="007F6F6A">
            <w:pPr>
              <w:rPr>
                <w:rFonts w:ascii="Times New Roman" w:hAnsi="Times New Roman" w:cs="Times New Roman"/>
                <w:color w:val="auto"/>
                <w:lang w:eastAsia="en-US" w:bidi="ar-SA"/>
              </w:rPr>
            </w:pPr>
          </w:p>
          <w:p w14:paraId="0DAF77F3" w14:textId="77777777" w:rsidR="007F6F6A" w:rsidRPr="00F935AB" w:rsidRDefault="007F6F6A" w:rsidP="007F6F6A">
            <w:pPr>
              <w:rPr>
                <w:rFonts w:ascii="Times New Roman" w:hAnsi="Times New Roman" w:cs="Times New Roman"/>
                <w:color w:val="auto"/>
                <w:lang w:eastAsia="en-US" w:bidi="ar-SA"/>
              </w:rPr>
            </w:pPr>
          </w:p>
          <w:p w14:paraId="573409B3" w14:textId="77777777" w:rsidR="007F6F6A" w:rsidRPr="00F935AB" w:rsidRDefault="007F6F6A" w:rsidP="007F6F6A">
            <w:pPr>
              <w:rPr>
                <w:rFonts w:ascii="Times New Roman" w:hAnsi="Times New Roman" w:cs="Times New Roman"/>
                <w:color w:val="auto"/>
                <w:lang w:eastAsia="en-US" w:bidi="ar-SA"/>
              </w:rPr>
            </w:pPr>
          </w:p>
          <w:p w14:paraId="78AD8024" w14:textId="77777777" w:rsidR="007F6F6A" w:rsidRPr="00F935AB" w:rsidRDefault="007F6F6A" w:rsidP="007F6F6A">
            <w:pPr>
              <w:rPr>
                <w:rFonts w:ascii="Times New Roman" w:hAnsi="Times New Roman" w:cs="Times New Roman"/>
                <w:color w:val="auto"/>
                <w:lang w:eastAsia="en-US" w:bidi="ar-SA"/>
              </w:rPr>
            </w:pPr>
          </w:p>
          <w:p w14:paraId="022AB318" w14:textId="77777777" w:rsidR="007F6F6A" w:rsidRPr="00F935AB" w:rsidRDefault="007F6F6A" w:rsidP="007F6F6A">
            <w:pPr>
              <w:rPr>
                <w:rFonts w:ascii="Times New Roman" w:hAnsi="Times New Roman" w:cs="Times New Roman"/>
                <w:color w:val="auto"/>
                <w:lang w:eastAsia="en-US" w:bidi="ar-SA"/>
              </w:rPr>
            </w:pPr>
          </w:p>
          <w:p w14:paraId="246AFA85" w14:textId="77777777" w:rsidR="007F6F6A" w:rsidRPr="00F935AB" w:rsidRDefault="007F6F6A" w:rsidP="007F6F6A">
            <w:pPr>
              <w:rPr>
                <w:rFonts w:ascii="Times New Roman" w:hAnsi="Times New Roman" w:cs="Times New Roman"/>
                <w:color w:val="auto"/>
                <w:lang w:eastAsia="en-US" w:bidi="ar-SA"/>
              </w:rPr>
            </w:pPr>
          </w:p>
          <w:p w14:paraId="66D80047" w14:textId="77777777" w:rsidR="007F6F6A" w:rsidRPr="00F935AB" w:rsidRDefault="007F6F6A" w:rsidP="007F6F6A">
            <w:pPr>
              <w:rPr>
                <w:rFonts w:ascii="Times New Roman" w:hAnsi="Times New Roman" w:cs="Times New Roman"/>
                <w:color w:val="auto"/>
                <w:lang w:eastAsia="en-US" w:bidi="ar-SA"/>
              </w:rPr>
            </w:pPr>
          </w:p>
          <w:p w14:paraId="29FE1D0E" w14:textId="77777777" w:rsidR="007F6F6A" w:rsidRPr="00F935AB" w:rsidRDefault="007F6F6A" w:rsidP="007F6F6A">
            <w:pPr>
              <w:rPr>
                <w:rFonts w:ascii="Times New Roman" w:hAnsi="Times New Roman" w:cs="Times New Roman"/>
                <w:color w:val="auto"/>
                <w:lang w:eastAsia="en-US" w:bidi="ar-SA"/>
              </w:rPr>
            </w:pPr>
          </w:p>
          <w:p w14:paraId="5CB798F1" w14:textId="77777777" w:rsidR="007F6F6A" w:rsidRPr="00F935AB" w:rsidRDefault="007F6F6A" w:rsidP="007F6F6A">
            <w:pPr>
              <w:rPr>
                <w:rFonts w:ascii="Times New Roman" w:hAnsi="Times New Roman" w:cs="Times New Roman"/>
                <w:color w:val="auto"/>
                <w:lang w:eastAsia="en-US" w:bidi="ar-SA"/>
              </w:rPr>
            </w:pPr>
          </w:p>
          <w:p w14:paraId="0437EF9A" w14:textId="77777777" w:rsidR="007F6F6A" w:rsidRPr="00F935AB" w:rsidRDefault="007F6F6A" w:rsidP="007F6F6A">
            <w:pPr>
              <w:rPr>
                <w:rFonts w:ascii="Times New Roman" w:hAnsi="Times New Roman" w:cs="Times New Roman"/>
                <w:color w:val="auto"/>
                <w:lang w:eastAsia="en-US" w:bidi="ar-SA"/>
              </w:rPr>
            </w:pPr>
          </w:p>
          <w:p w14:paraId="32BEF603" w14:textId="77777777" w:rsidR="007F6F6A" w:rsidRPr="00F935AB" w:rsidRDefault="007F6F6A" w:rsidP="007F6F6A">
            <w:pPr>
              <w:rPr>
                <w:rFonts w:ascii="Times New Roman" w:hAnsi="Times New Roman" w:cs="Times New Roman"/>
                <w:color w:val="auto"/>
                <w:lang w:eastAsia="en-US" w:bidi="ar-SA"/>
              </w:rPr>
            </w:pPr>
          </w:p>
          <w:p w14:paraId="4361DA96" w14:textId="77777777" w:rsidR="007F6F6A" w:rsidRPr="00F935AB" w:rsidRDefault="007F6F6A" w:rsidP="007F6F6A">
            <w:pPr>
              <w:rPr>
                <w:rFonts w:ascii="Times New Roman" w:eastAsia="Arial Narrow" w:hAnsi="Times New Roman" w:cs="Times New Roman"/>
                <w:color w:val="auto"/>
              </w:rPr>
            </w:pPr>
          </w:p>
          <w:p w14:paraId="7EFF95A3" w14:textId="77777777" w:rsidR="007F6F6A" w:rsidRPr="00F935AB" w:rsidRDefault="007F6F6A" w:rsidP="007F6F6A">
            <w:pPr>
              <w:rPr>
                <w:rFonts w:ascii="Times New Roman" w:hAnsi="Times New Roman" w:cs="Times New Roman"/>
                <w:color w:val="auto"/>
                <w:lang w:eastAsia="en-US" w:bidi="ar-SA"/>
              </w:rPr>
            </w:pPr>
          </w:p>
          <w:p w14:paraId="17937C00" w14:textId="77777777" w:rsidR="007F6F6A" w:rsidRPr="00F935AB" w:rsidRDefault="007F6F6A" w:rsidP="007F6F6A">
            <w:pPr>
              <w:rPr>
                <w:rFonts w:ascii="Times New Roman" w:hAnsi="Times New Roman" w:cs="Times New Roman"/>
                <w:color w:val="auto"/>
                <w:lang w:eastAsia="en-US" w:bidi="ar-SA"/>
              </w:rPr>
            </w:pPr>
          </w:p>
          <w:p w14:paraId="3E3B73BD" w14:textId="77777777" w:rsidR="007F6F6A" w:rsidRPr="00F935AB" w:rsidRDefault="007F6F6A" w:rsidP="007F6F6A">
            <w:pPr>
              <w:rPr>
                <w:rFonts w:ascii="Times New Roman" w:hAnsi="Times New Roman" w:cs="Times New Roman"/>
                <w:color w:val="auto"/>
                <w:lang w:eastAsia="en-US" w:bidi="ar-SA"/>
              </w:rPr>
            </w:pPr>
          </w:p>
          <w:p w14:paraId="6D09941C" w14:textId="1008D762" w:rsidR="007F6F6A" w:rsidRPr="00F935AB" w:rsidRDefault="007F6F6A" w:rsidP="007F6F6A">
            <w:pPr>
              <w:rPr>
                <w:rFonts w:ascii="Times New Roman" w:hAnsi="Times New Roman" w:cs="Times New Roman"/>
                <w:color w:val="auto"/>
                <w:lang w:eastAsia="en-US" w:bidi="ar-SA"/>
              </w:rPr>
            </w:pPr>
          </w:p>
        </w:tc>
        <w:tc>
          <w:tcPr>
            <w:tcW w:w="4306" w:type="dxa"/>
            <w:tcBorders>
              <w:top w:val="single" w:sz="4" w:space="0" w:color="auto"/>
              <w:left w:val="single" w:sz="4" w:space="0" w:color="auto"/>
              <w:right w:val="single" w:sz="4" w:space="0" w:color="auto"/>
            </w:tcBorders>
            <w:shd w:val="clear" w:color="auto" w:fill="auto"/>
            <w:vAlign w:val="bottom"/>
          </w:tcPr>
          <w:p w14:paraId="2383F182" w14:textId="77777777" w:rsidR="00060B8B" w:rsidRPr="00F935AB" w:rsidRDefault="00060B8B" w:rsidP="007F6F6A">
            <w:pPr>
              <w:pStyle w:val="Other0"/>
              <w:spacing w:after="0" w:line="276" w:lineRule="auto"/>
              <w:rPr>
                <w:rFonts w:ascii="Times New Roman" w:hAnsi="Times New Roman" w:cs="Times New Roman"/>
              </w:rPr>
            </w:pPr>
            <w:r w:rsidRPr="00F935AB">
              <w:rPr>
                <w:rFonts w:ascii="Times New Roman" w:hAnsi="Times New Roman" w:cs="Times New Roman"/>
                <w:lang w:eastAsia="fr-FR" w:bidi="fr-FR"/>
              </w:rPr>
              <w:t>Nombre de mois de travail de spécialistes</w:t>
            </w:r>
          </w:p>
          <w:p w14:paraId="17D4BB1B" w14:textId="7D668AD5" w:rsidR="00060B8B" w:rsidRPr="00F935AB" w:rsidRDefault="00060B8B" w:rsidP="007F6F6A">
            <w:pPr>
              <w:pStyle w:val="Other0"/>
              <w:spacing w:after="0"/>
              <w:rPr>
                <w:rFonts w:ascii="Times New Roman" w:hAnsi="Times New Roman" w:cs="Times New Roman"/>
              </w:rPr>
            </w:pPr>
          </w:p>
        </w:tc>
      </w:tr>
      <w:tr w:rsidR="00F935AB" w:rsidRPr="00F935AB" w14:paraId="0AF3047F" w14:textId="77777777" w:rsidTr="00A14807">
        <w:trPr>
          <w:trHeight w:hRule="exact" w:val="703"/>
          <w:jc w:val="center"/>
        </w:trPr>
        <w:tc>
          <w:tcPr>
            <w:tcW w:w="10157" w:type="dxa"/>
            <w:gridSpan w:val="2"/>
            <w:tcBorders>
              <w:top w:val="single" w:sz="4" w:space="0" w:color="auto"/>
              <w:left w:val="single" w:sz="4" w:space="0" w:color="auto"/>
              <w:right w:val="single" w:sz="4" w:space="0" w:color="auto"/>
            </w:tcBorders>
            <w:shd w:val="clear" w:color="auto" w:fill="auto"/>
            <w:vAlign w:val="center"/>
          </w:tcPr>
          <w:p w14:paraId="37888214"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lang w:eastAsia="fr-FR" w:bidi="fr-FR"/>
              </w:rPr>
              <w:t>Nom et fonctions des responsables (Directeur/Coordinateur du projet, Responsable de l’équipe) :</w:t>
            </w:r>
          </w:p>
        </w:tc>
      </w:tr>
      <w:tr w:rsidR="00F935AB" w:rsidRPr="00F935AB" w14:paraId="2C4BD365" w14:textId="77777777" w:rsidTr="00A14807">
        <w:trPr>
          <w:trHeight w:hRule="exact" w:val="712"/>
          <w:jc w:val="center"/>
        </w:trPr>
        <w:tc>
          <w:tcPr>
            <w:tcW w:w="10157" w:type="dxa"/>
            <w:gridSpan w:val="2"/>
            <w:tcBorders>
              <w:top w:val="single" w:sz="4" w:space="0" w:color="auto"/>
              <w:left w:val="single" w:sz="4" w:space="0" w:color="auto"/>
              <w:right w:val="single" w:sz="4" w:space="0" w:color="auto"/>
            </w:tcBorders>
            <w:shd w:val="clear" w:color="auto" w:fill="auto"/>
            <w:vAlign w:val="center"/>
          </w:tcPr>
          <w:p w14:paraId="28003DB3"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lang w:eastAsia="fr-FR" w:bidi="fr-FR"/>
              </w:rPr>
              <w:t>Descriptif du projet :</w:t>
            </w:r>
          </w:p>
        </w:tc>
      </w:tr>
      <w:tr w:rsidR="00060B8B" w:rsidRPr="00F935AB" w14:paraId="49D2B7C9" w14:textId="77777777" w:rsidTr="00462101">
        <w:trPr>
          <w:trHeight w:hRule="exact" w:val="984"/>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F99B96" w14:textId="77777777" w:rsidR="00060B8B" w:rsidRPr="00F935AB" w:rsidRDefault="00060B8B" w:rsidP="00462101">
            <w:pPr>
              <w:pStyle w:val="Other0"/>
              <w:spacing w:after="0"/>
              <w:rPr>
                <w:rFonts w:ascii="Times New Roman" w:hAnsi="Times New Roman" w:cs="Times New Roman"/>
              </w:rPr>
            </w:pPr>
            <w:r w:rsidRPr="00F935AB">
              <w:rPr>
                <w:rFonts w:ascii="Times New Roman" w:hAnsi="Times New Roman" w:cs="Times New Roman"/>
                <w:lang w:eastAsia="fr-FR" w:bidi="fr-FR"/>
              </w:rPr>
              <w:t>Description des services effectivement rendus par votre personnel :</w:t>
            </w:r>
          </w:p>
        </w:tc>
      </w:tr>
    </w:tbl>
    <w:p w14:paraId="03977F22" w14:textId="77777777" w:rsidR="00A14807" w:rsidRPr="00F935AB" w:rsidRDefault="00A14807" w:rsidP="00060B8B">
      <w:pPr>
        <w:pStyle w:val="Tablecaption0"/>
        <w:rPr>
          <w:rFonts w:ascii="Times New Roman" w:eastAsia="Arial Narrow" w:hAnsi="Times New Roman" w:cs="Times New Roman"/>
          <w:i w:val="0"/>
          <w:iCs w:val="0"/>
          <w:sz w:val="24"/>
          <w:szCs w:val="24"/>
          <w:lang w:eastAsia="fr-FR" w:bidi="fr-FR"/>
        </w:rPr>
      </w:pPr>
    </w:p>
    <w:p w14:paraId="02105A75" w14:textId="77777777" w:rsidR="00A14807" w:rsidRPr="00F935AB" w:rsidRDefault="00A14807" w:rsidP="00060B8B">
      <w:pPr>
        <w:pStyle w:val="Tablecaption0"/>
        <w:rPr>
          <w:rFonts w:ascii="Times New Roman" w:eastAsia="Arial Narrow" w:hAnsi="Times New Roman" w:cs="Times New Roman"/>
          <w:i w:val="0"/>
          <w:iCs w:val="0"/>
          <w:sz w:val="24"/>
          <w:szCs w:val="24"/>
          <w:lang w:eastAsia="fr-FR" w:bidi="fr-FR"/>
        </w:rPr>
      </w:pPr>
    </w:p>
    <w:p w14:paraId="33E1823F" w14:textId="65F4F964" w:rsidR="00060B8B" w:rsidRPr="00F935AB" w:rsidRDefault="00060B8B" w:rsidP="00060B8B">
      <w:pPr>
        <w:pStyle w:val="Tablecaption0"/>
        <w:rPr>
          <w:rFonts w:ascii="Times New Roman" w:hAnsi="Times New Roman" w:cs="Times New Roman"/>
          <w:sz w:val="24"/>
          <w:szCs w:val="24"/>
        </w:rPr>
      </w:pPr>
      <w:r w:rsidRPr="00F935AB">
        <w:rPr>
          <w:rFonts w:ascii="Times New Roman" w:eastAsia="Arial Narrow" w:hAnsi="Times New Roman" w:cs="Times New Roman"/>
          <w:i w:val="0"/>
          <w:iCs w:val="0"/>
          <w:sz w:val="24"/>
          <w:szCs w:val="24"/>
          <w:lang w:eastAsia="fr-FR" w:bidi="fr-FR"/>
        </w:rPr>
        <w:t>Nom du candidat :</w:t>
      </w:r>
    </w:p>
    <w:p w14:paraId="605CD253" w14:textId="3CA258A3" w:rsidR="00060B8B" w:rsidRPr="00F935AB" w:rsidRDefault="00060B8B" w:rsidP="00DC1AF7">
      <w:pPr>
        <w:pStyle w:val="Titre2"/>
        <w:numPr>
          <w:ilvl w:val="0"/>
          <w:numId w:val="0"/>
        </w:numPr>
        <w:ind w:left="700"/>
        <w:jc w:val="center"/>
        <w:rPr>
          <w:rFonts w:ascii="Times New Roman" w:hAnsi="Times New Roman" w:cs="Times New Roman"/>
          <w:color w:val="auto"/>
          <w:sz w:val="24"/>
          <w:szCs w:val="24"/>
        </w:rPr>
      </w:pPr>
      <w:bookmarkStart w:id="283" w:name="bookmark649"/>
      <w:r w:rsidRPr="00F935AB">
        <w:rPr>
          <w:rFonts w:ascii="Times New Roman" w:hAnsi="Times New Roman" w:cs="Times New Roman"/>
          <w:color w:val="auto"/>
          <w:sz w:val="24"/>
          <w:szCs w:val="24"/>
        </w:rPr>
        <w:br/>
      </w:r>
      <w:bookmarkEnd w:id="283"/>
    </w:p>
    <w:p w14:paraId="4C9B6F37" w14:textId="77777777" w:rsidR="00060B8B" w:rsidRPr="00F935AB" w:rsidRDefault="00060B8B" w:rsidP="00060B8B">
      <w:pPr>
        <w:pStyle w:val="Corpsdetexte"/>
        <w:spacing w:after="0"/>
        <w:jc w:val="center"/>
        <w:rPr>
          <w:rFonts w:ascii="Times New Roman" w:hAnsi="Times New Roman" w:cs="Times New Roman"/>
        </w:rPr>
      </w:pPr>
      <w:r w:rsidRPr="00F935AB">
        <w:rPr>
          <w:rFonts w:ascii="Times New Roman" w:hAnsi="Times New Roman" w:cs="Times New Roman"/>
          <w:lang w:eastAsia="fr-FR" w:bidi="fr-FR"/>
        </w:rPr>
        <w:t>(Nom, prénom, signature et cachet)</w:t>
      </w:r>
      <w:r w:rsidRPr="00F935AB">
        <w:rPr>
          <w:rFonts w:ascii="Times New Roman" w:hAnsi="Times New Roman" w:cs="Times New Roman"/>
        </w:rPr>
        <w:br w:type="page"/>
      </w:r>
    </w:p>
    <w:p w14:paraId="02066FEB" w14:textId="049697CC" w:rsidR="00060B8B" w:rsidRPr="00F935AB" w:rsidRDefault="00E6772A" w:rsidP="001A7A54">
      <w:pPr>
        <w:pStyle w:val="Titre2"/>
        <w:numPr>
          <w:ilvl w:val="0"/>
          <w:numId w:val="0"/>
        </w:numPr>
        <w:ind w:left="700"/>
        <w:jc w:val="center"/>
        <w:rPr>
          <w:rFonts w:ascii="Times New Roman" w:hAnsi="Times New Roman" w:cs="Times New Roman"/>
          <w:color w:val="auto"/>
        </w:rPr>
      </w:pPr>
      <w:bookmarkStart w:id="284" w:name="_Toc189822145"/>
      <w:r w:rsidRPr="00F935AB">
        <w:rPr>
          <w:rFonts w:ascii="Times New Roman" w:hAnsi="Times New Roman" w:cs="Times New Roman"/>
          <w:color w:val="auto"/>
        </w:rPr>
        <w:lastRenderedPageBreak/>
        <w:t xml:space="preserve">ANNEXE </w:t>
      </w:r>
      <w:r w:rsidR="00651636" w:rsidRPr="00F935AB">
        <w:rPr>
          <w:rFonts w:ascii="Times New Roman" w:hAnsi="Times New Roman" w:cs="Times New Roman"/>
          <w:color w:val="auto"/>
        </w:rPr>
        <w:t>9</w:t>
      </w:r>
      <w:r w:rsidRPr="00F935AB">
        <w:rPr>
          <w:rFonts w:ascii="Times New Roman" w:hAnsi="Times New Roman" w:cs="Times New Roman"/>
          <w:color w:val="auto"/>
        </w:rPr>
        <w:t xml:space="preserve"> : </w:t>
      </w:r>
      <w:r w:rsidR="00060B8B" w:rsidRPr="00F935AB">
        <w:rPr>
          <w:rFonts w:ascii="Times New Roman" w:hAnsi="Times New Roman" w:cs="Times New Roman"/>
          <w:color w:val="auto"/>
        </w:rPr>
        <w:t>Tableau de comparaison des cotations</w:t>
      </w:r>
      <w:bookmarkEnd w:id="284"/>
    </w:p>
    <w:p w14:paraId="4C00432B" w14:textId="77777777" w:rsidR="00060B8B" w:rsidRPr="00F935AB" w:rsidRDefault="00060B8B" w:rsidP="00060B8B">
      <w:pPr>
        <w:pStyle w:val="Bodytext40"/>
        <w:spacing w:after="260"/>
        <w:rPr>
          <w:rFonts w:ascii="Times New Roman" w:hAnsi="Times New Roman" w:cs="Times New Roman"/>
        </w:rPr>
      </w:pPr>
      <w:r w:rsidRPr="00F935AB">
        <w:rPr>
          <w:rFonts w:ascii="Times New Roman" w:hAnsi="Times New Roman" w:cs="Times New Roman"/>
          <w:i w:val="0"/>
          <w:iCs w:val="0"/>
          <w:sz w:val="24"/>
          <w:szCs w:val="24"/>
          <w:lang w:eastAsia="fr-FR" w:bidi="fr-FR"/>
        </w:rPr>
        <w:t>(Chaque membre de la Commission doit avoir à sa disposition un exemplaire de la</w:t>
      </w:r>
      <w:r w:rsidRPr="00F935AB">
        <w:rPr>
          <w:rFonts w:ascii="Times New Roman" w:hAnsi="Times New Roman" w:cs="Times New Roman"/>
          <w:i w:val="0"/>
          <w:iCs w:val="0"/>
          <w:sz w:val="24"/>
          <w:szCs w:val="24"/>
          <w:lang w:eastAsia="fr-FR" w:bidi="fr-FR"/>
        </w:rPr>
        <w:br/>
        <w:t>fiche à remplir par ses soin)</w:t>
      </w:r>
    </w:p>
    <w:tbl>
      <w:tblPr>
        <w:tblOverlap w:val="never"/>
        <w:tblW w:w="10910" w:type="dxa"/>
        <w:jc w:val="center"/>
        <w:tblLayout w:type="fixed"/>
        <w:tblCellMar>
          <w:left w:w="10" w:type="dxa"/>
          <w:right w:w="10" w:type="dxa"/>
        </w:tblCellMar>
        <w:tblLook w:val="04A0" w:firstRow="1" w:lastRow="0" w:firstColumn="1" w:lastColumn="0" w:noHBand="0" w:noVBand="1"/>
      </w:tblPr>
      <w:tblGrid>
        <w:gridCol w:w="567"/>
        <w:gridCol w:w="2152"/>
        <w:gridCol w:w="1245"/>
        <w:gridCol w:w="1134"/>
        <w:gridCol w:w="1134"/>
        <w:gridCol w:w="1843"/>
        <w:gridCol w:w="1701"/>
        <w:gridCol w:w="1134"/>
      </w:tblGrid>
      <w:tr w:rsidR="00F935AB" w:rsidRPr="00F935AB" w14:paraId="125F4F82" w14:textId="77777777" w:rsidTr="0012286C">
        <w:trPr>
          <w:trHeight w:hRule="exact" w:val="1022"/>
          <w:jc w:val="center"/>
        </w:trPr>
        <w:tc>
          <w:tcPr>
            <w:tcW w:w="567" w:type="dxa"/>
            <w:vMerge w:val="restart"/>
            <w:tcBorders>
              <w:top w:val="single" w:sz="4" w:space="0" w:color="auto"/>
              <w:left w:val="single" w:sz="4" w:space="0" w:color="auto"/>
            </w:tcBorders>
            <w:shd w:val="clear" w:color="auto" w:fill="auto"/>
            <w:vAlign w:val="center"/>
          </w:tcPr>
          <w:p w14:paraId="411D9653" w14:textId="77777777" w:rsidR="00060B8B" w:rsidRPr="00F935AB" w:rsidRDefault="00060B8B" w:rsidP="00F26F80">
            <w:pPr>
              <w:pStyle w:val="Other0"/>
              <w:spacing w:after="0"/>
              <w:jc w:val="center"/>
              <w:rPr>
                <w:rFonts w:ascii="Times New Roman" w:hAnsi="Times New Roman" w:cs="Times New Roman"/>
              </w:rPr>
            </w:pPr>
            <w:r w:rsidRPr="00F935AB">
              <w:rPr>
                <w:rFonts w:ascii="Times New Roman" w:eastAsia="Arial" w:hAnsi="Times New Roman" w:cs="Times New Roman"/>
                <w:b/>
                <w:bCs/>
                <w:lang w:eastAsia="fr-FR" w:bidi="fr-FR"/>
              </w:rPr>
              <w:t>N</w:t>
            </w:r>
          </w:p>
        </w:tc>
        <w:tc>
          <w:tcPr>
            <w:tcW w:w="2152" w:type="dxa"/>
            <w:vMerge w:val="restart"/>
            <w:tcBorders>
              <w:top w:val="single" w:sz="4" w:space="0" w:color="auto"/>
              <w:left w:val="single" w:sz="4" w:space="0" w:color="auto"/>
            </w:tcBorders>
            <w:shd w:val="clear" w:color="auto" w:fill="auto"/>
            <w:vAlign w:val="center"/>
          </w:tcPr>
          <w:p w14:paraId="271CC67F"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eastAsia="Arial" w:hAnsi="Times New Roman" w:cs="Times New Roman"/>
                <w:b/>
                <w:bCs/>
                <w:lang w:eastAsia="fr-FR" w:bidi="fr-FR"/>
              </w:rPr>
              <w:t>Nom des soumissionnaires</w:t>
            </w:r>
          </w:p>
        </w:tc>
        <w:tc>
          <w:tcPr>
            <w:tcW w:w="7057" w:type="dxa"/>
            <w:gridSpan w:val="5"/>
            <w:tcBorders>
              <w:top w:val="single" w:sz="4" w:space="0" w:color="auto"/>
              <w:left w:val="single" w:sz="4" w:space="0" w:color="auto"/>
            </w:tcBorders>
            <w:shd w:val="clear" w:color="auto" w:fill="auto"/>
            <w:vAlign w:val="center"/>
          </w:tcPr>
          <w:p w14:paraId="15F7AF89" w14:textId="77777777" w:rsidR="00060B8B" w:rsidRPr="00F935AB" w:rsidRDefault="00060B8B" w:rsidP="00462101">
            <w:pPr>
              <w:pStyle w:val="Other0"/>
              <w:spacing w:after="0"/>
              <w:jc w:val="center"/>
              <w:rPr>
                <w:rFonts w:ascii="Times New Roman" w:hAnsi="Times New Roman" w:cs="Times New Roman"/>
              </w:rPr>
            </w:pPr>
            <w:r w:rsidRPr="00F935AB">
              <w:rPr>
                <w:rFonts w:ascii="Times New Roman" w:eastAsia="Arial" w:hAnsi="Times New Roman" w:cs="Times New Roman"/>
                <w:b/>
                <w:bCs/>
                <w:lang w:eastAsia="fr-FR" w:bidi="fr-FR"/>
              </w:rPr>
              <w:t>Appréciation Conformité de la cotation (O/N)</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A15D37D" w14:textId="77777777" w:rsidR="00060B8B" w:rsidRPr="00F935AB" w:rsidRDefault="00BC2E8D" w:rsidP="00462101">
            <w:pPr>
              <w:pStyle w:val="Other0"/>
              <w:spacing w:after="0"/>
              <w:jc w:val="center"/>
              <w:rPr>
                <w:rFonts w:ascii="Times New Roman" w:hAnsi="Times New Roman" w:cs="Times New Roman"/>
              </w:rPr>
            </w:pPr>
            <w:hyperlink w:anchor="bookmark658" w:tooltip="Current Document">
              <w:r w:rsidR="00060B8B" w:rsidRPr="00F935AB">
                <w:rPr>
                  <w:rFonts w:ascii="Times New Roman" w:eastAsia="Arial" w:hAnsi="Times New Roman" w:cs="Times New Roman"/>
                  <w:b/>
                  <w:bCs/>
                  <w:sz w:val="12"/>
                  <w:szCs w:val="12"/>
                  <w:lang w:eastAsia="fr-FR" w:bidi="fr-FR"/>
                </w:rPr>
                <w:t>7</w:t>
              </w:r>
              <w:r w:rsidR="00060B8B" w:rsidRPr="00F935AB">
                <w:rPr>
                  <w:rFonts w:ascii="Times New Roman" w:eastAsia="Arial" w:hAnsi="Times New Roman" w:cs="Times New Roman"/>
                  <w:b/>
                  <w:bCs/>
                  <w:lang w:eastAsia="fr-FR" w:bidi="fr-FR"/>
                </w:rPr>
                <w:t>O</w:t>
              </w:r>
            </w:hyperlink>
            <w:r w:rsidR="00060B8B" w:rsidRPr="00F935AB">
              <w:rPr>
                <w:rFonts w:ascii="Times New Roman" w:eastAsia="Arial" w:hAnsi="Times New Roman" w:cs="Times New Roman"/>
                <w:b/>
                <w:bCs/>
                <w:lang w:eastAsia="fr-FR" w:bidi="fr-FR"/>
              </w:rPr>
              <w:t xml:space="preserve">bserva </w:t>
            </w:r>
            <w:proofErr w:type="spellStart"/>
            <w:r w:rsidR="00060B8B" w:rsidRPr="00F935AB">
              <w:rPr>
                <w:rFonts w:ascii="Times New Roman" w:eastAsia="Arial" w:hAnsi="Times New Roman" w:cs="Times New Roman"/>
                <w:b/>
                <w:bCs/>
                <w:lang w:eastAsia="fr-FR" w:bidi="fr-FR"/>
              </w:rPr>
              <w:t>tions</w:t>
            </w:r>
            <w:proofErr w:type="spellEnd"/>
          </w:p>
        </w:tc>
      </w:tr>
      <w:tr w:rsidR="00F935AB" w:rsidRPr="00F935AB" w14:paraId="5FABA3BB" w14:textId="77777777" w:rsidTr="0012286C">
        <w:trPr>
          <w:trHeight w:hRule="exact" w:val="1190"/>
          <w:jc w:val="center"/>
        </w:trPr>
        <w:tc>
          <w:tcPr>
            <w:tcW w:w="567" w:type="dxa"/>
            <w:vMerge/>
            <w:tcBorders>
              <w:left w:val="single" w:sz="4" w:space="0" w:color="auto"/>
            </w:tcBorders>
            <w:shd w:val="clear" w:color="auto" w:fill="auto"/>
            <w:vAlign w:val="center"/>
          </w:tcPr>
          <w:p w14:paraId="6D79F3AF" w14:textId="77777777" w:rsidR="00060B8B" w:rsidRPr="00F935AB" w:rsidRDefault="00060B8B" w:rsidP="00F26F80">
            <w:pPr>
              <w:jc w:val="center"/>
              <w:rPr>
                <w:rFonts w:ascii="Times New Roman" w:hAnsi="Times New Roman" w:cs="Times New Roman"/>
                <w:color w:val="auto"/>
              </w:rPr>
            </w:pPr>
          </w:p>
        </w:tc>
        <w:tc>
          <w:tcPr>
            <w:tcW w:w="2152" w:type="dxa"/>
            <w:vMerge/>
            <w:tcBorders>
              <w:left w:val="single" w:sz="4" w:space="0" w:color="auto"/>
            </w:tcBorders>
            <w:shd w:val="clear" w:color="auto" w:fill="auto"/>
            <w:vAlign w:val="center"/>
          </w:tcPr>
          <w:p w14:paraId="7A866905" w14:textId="77777777" w:rsidR="00060B8B" w:rsidRPr="00F935AB" w:rsidRDefault="00060B8B" w:rsidP="00462101">
            <w:pPr>
              <w:rPr>
                <w:rFonts w:ascii="Times New Roman" w:hAnsi="Times New Roman" w:cs="Times New Roman"/>
                <w:color w:val="auto"/>
              </w:rPr>
            </w:pPr>
          </w:p>
        </w:tc>
        <w:tc>
          <w:tcPr>
            <w:tcW w:w="1245" w:type="dxa"/>
            <w:tcBorders>
              <w:top w:val="single" w:sz="4" w:space="0" w:color="auto"/>
              <w:left w:val="single" w:sz="4" w:space="0" w:color="auto"/>
            </w:tcBorders>
            <w:shd w:val="clear" w:color="auto" w:fill="auto"/>
            <w:vAlign w:val="center"/>
          </w:tcPr>
          <w:p w14:paraId="1177ED1D" w14:textId="77777777" w:rsidR="00060B8B" w:rsidRPr="00F935AB" w:rsidRDefault="00060B8B" w:rsidP="00462101">
            <w:pPr>
              <w:pStyle w:val="Other0"/>
              <w:spacing w:after="0"/>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Au plan administratif</w:t>
            </w:r>
          </w:p>
        </w:tc>
        <w:tc>
          <w:tcPr>
            <w:tcW w:w="1134" w:type="dxa"/>
            <w:tcBorders>
              <w:top w:val="single" w:sz="4" w:space="0" w:color="auto"/>
              <w:left w:val="single" w:sz="4" w:space="0" w:color="auto"/>
            </w:tcBorders>
            <w:shd w:val="clear" w:color="auto" w:fill="auto"/>
          </w:tcPr>
          <w:p w14:paraId="40D03499" w14:textId="77777777" w:rsidR="00060B8B" w:rsidRPr="00F935AB" w:rsidRDefault="00060B8B" w:rsidP="00462101">
            <w:pPr>
              <w:pStyle w:val="Other0"/>
              <w:tabs>
                <w:tab w:val="left" w:pos="658"/>
              </w:tabs>
              <w:spacing w:after="0"/>
              <w:jc w:val="center"/>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Au</w:t>
            </w:r>
            <w:r w:rsidRPr="00F935AB">
              <w:rPr>
                <w:rFonts w:ascii="Times New Roman" w:eastAsia="Arial" w:hAnsi="Times New Roman" w:cs="Times New Roman"/>
                <w:b/>
                <w:bCs/>
                <w:sz w:val="20"/>
                <w:szCs w:val="20"/>
                <w:lang w:eastAsia="fr-FR" w:bidi="fr-FR"/>
              </w:rPr>
              <w:tab/>
              <w:t>plan</w:t>
            </w:r>
          </w:p>
          <w:p w14:paraId="0E7E9ADE" w14:textId="77777777" w:rsidR="00060B8B" w:rsidRPr="00F935AB" w:rsidRDefault="00060B8B" w:rsidP="00462101">
            <w:pPr>
              <w:pStyle w:val="Other0"/>
              <w:spacing w:after="0"/>
              <w:jc w:val="center"/>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technique</w:t>
            </w:r>
          </w:p>
        </w:tc>
        <w:tc>
          <w:tcPr>
            <w:tcW w:w="1134" w:type="dxa"/>
            <w:tcBorders>
              <w:top w:val="single" w:sz="4" w:space="0" w:color="auto"/>
              <w:left w:val="single" w:sz="4" w:space="0" w:color="auto"/>
            </w:tcBorders>
            <w:shd w:val="clear" w:color="auto" w:fill="auto"/>
          </w:tcPr>
          <w:p w14:paraId="2A07DC7D" w14:textId="77777777" w:rsidR="00060B8B" w:rsidRPr="00F935AB" w:rsidRDefault="00060B8B" w:rsidP="00462101">
            <w:pPr>
              <w:pStyle w:val="Other0"/>
              <w:tabs>
                <w:tab w:val="left" w:pos="658"/>
              </w:tabs>
              <w:spacing w:after="0"/>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Au</w:t>
            </w:r>
            <w:r w:rsidRPr="00F935AB">
              <w:rPr>
                <w:rFonts w:ascii="Times New Roman" w:eastAsia="Arial" w:hAnsi="Times New Roman" w:cs="Times New Roman"/>
                <w:b/>
                <w:bCs/>
                <w:sz w:val="20"/>
                <w:szCs w:val="20"/>
                <w:lang w:eastAsia="fr-FR" w:bidi="fr-FR"/>
              </w:rPr>
              <w:tab/>
              <w:t>plan</w:t>
            </w:r>
          </w:p>
          <w:p w14:paraId="0AA276D6" w14:textId="77777777" w:rsidR="00060B8B" w:rsidRPr="00F935AB" w:rsidRDefault="00060B8B" w:rsidP="00462101">
            <w:pPr>
              <w:pStyle w:val="Other0"/>
              <w:spacing w:after="0"/>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Financier</w:t>
            </w:r>
          </w:p>
        </w:tc>
        <w:tc>
          <w:tcPr>
            <w:tcW w:w="1843" w:type="dxa"/>
            <w:tcBorders>
              <w:top w:val="single" w:sz="4" w:space="0" w:color="auto"/>
              <w:left w:val="single" w:sz="4" w:space="0" w:color="auto"/>
            </w:tcBorders>
            <w:shd w:val="clear" w:color="auto" w:fill="auto"/>
            <w:vAlign w:val="bottom"/>
          </w:tcPr>
          <w:p w14:paraId="15B5B7E7" w14:textId="77777777" w:rsidR="00060B8B" w:rsidRPr="00F935AB" w:rsidRDefault="00060B8B" w:rsidP="00462101">
            <w:pPr>
              <w:pStyle w:val="Other0"/>
              <w:spacing w:after="0"/>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Montant Total TTC de La Cotation lu à l’ouverture des plis</w:t>
            </w:r>
          </w:p>
        </w:tc>
        <w:tc>
          <w:tcPr>
            <w:tcW w:w="1701" w:type="dxa"/>
            <w:tcBorders>
              <w:top w:val="single" w:sz="4" w:space="0" w:color="auto"/>
              <w:left w:val="single" w:sz="4" w:space="0" w:color="auto"/>
            </w:tcBorders>
            <w:shd w:val="clear" w:color="auto" w:fill="auto"/>
          </w:tcPr>
          <w:p w14:paraId="775CC952" w14:textId="77777777" w:rsidR="00060B8B" w:rsidRPr="00F935AB" w:rsidRDefault="00060B8B" w:rsidP="00462101">
            <w:pPr>
              <w:pStyle w:val="Other0"/>
              <w:spacing w:after="0"/>
              <w:rPr>
                <w:rFonts w:ascii="Times New Roman" w:hAnsi="Times New Roman" w:cs="Times New Roman"/>
                <w:sz w:val="20"/>
                <w:szCs w:val="20"/>
              </w:rPr>
            </w:pPr>
            <w:r w:rsidRPr="00F935AB">
              <w:rPr>
                <w:rFonts w:ascii="Times New Roman" w:eastAsia="Arial" w:hAnsi="Times New Roman" w:cs="Times New Roman"/>
                <w:b/>
                <w:bCs/>
                <w:sz w:val="20"/>
                <w:szCs w:val="20"/>
                <w:lang w:eastAsia="fr-FR" w:bidi="fr-FR"/>
              </w:rPr>
              <w:t>Montant Total TTC de la Cotation corrigée</w:t>
            </w:r>
          </w:p>
        </w:tc>
        <w:tc>
          <w:tcPr>
            <w:tcW w:w="1134" w:type="dxa"/>
            <w:vMerge/>
            <w:tcBorders>
              <w:left w:val="single" w:sz="4" w:space="0" w:color="auto"/>
              <w:right w:val="single" w:sz="4" w:space="0" w:color="auto"/>
            </w:tcBorders>
            <w:shd w:val="clear" w:color="auto" w:fill="auto"/>
            <w:vAlign w:val="center"/>
          </w:tcPr>
          <w:p w14:paraId="3DA435AB" w14:textId="77777777" w:rsidR="00060B8B" w:rsidRPr="00F935AB" w:rsidRDefault="00060B8B" w:rsidP="00462101">
            <w:pPr>
              <w:rPr>
                <w:rFonts w:ascii="Times New Roman" w:hAnsi="Times New Roman" w:cs="Times New Roman"/>
                <w:color w:val="auto"/>
              </w:rPr>
            </w:pPr>
          </w:p>
        </w:tc>
      </w:tr>
      <w:tr w:rsidR="00F935AB" w:rsidRPr="00F935AB" w14:paraId="004B8842" w14:textId="77777777" w:rsidTr="0012286C">
        <w:trPr>
          <w:trHeight w:hRule="exact" w:val="490"/>
          <w:jc w:val="center"/>
        </w:trPr>
        <w:tc>
          <w:tcPr>
            <w:tcW w:w="567" w:type="dxa"/>
            <w:tcBorders>
              <w:top w:val="single" w:sz="4" w:space="0" w:color="auto"/>
              <w:left w:val="single" w:sz="4" w:space="0" w:color="auto"/>
            </w:tcBorders>
            <w:shd w:val="clear" w:color="auto" w:fill="auto"/>
            <w:vAlign w:val="center"/>
          </w:tcPr>
          <w:p w14:paraId="56B52921" w14:textId="77777777" w:rsidR="00060B8B" w:rsidRPr="00F935AB" w:rsidRDefault="00060B8B" w:rsidP="00F26F80">
            <w:pPr>
              <w:pStyle w:val="Other0"/>
              <w:spacing w:after="0"/>
              <w:jc w:val="center"/>
              <w:rPr>
                <w:rFonts w:ascii="Times New Roman" w:hAnsi="Times New Roman" w:cs="Times New Roman"/>
              </w:rPr>
            </w:pPr>
            <w:r w:rsidRPr="00F935AB">
              <w:rPr>
                <w:rFonts w:ascii="Times New Roman" w:eastAsia="Times New Roman" w:hAnsi="Times New Roman" w:cs="Times New Roman"/>
                <w:lang w:eastAsia="fr-FR" w:bidi="fr-FR"/>
              </w:rPr>
              <w:t>1.</w:t>
            </w:r>
          </w:p>
        </w:tc>
        <w:tc>
          <w:tcPr>
            <w:tcW w:w="2152" w:type="dxa"/>
            <w:tcBorders>
              <w:top w:val="single" w:sz="4" w:space="0" w:color="auto"/>
              <w:left w:val="single" w:sz="4" w:space="0" w:color="auto"/>
            </w:tcBorders>
            <w:shd w:val="clear" w:color="auto" w:fill="auto"/>
          </w:tcPr>
          <w:p w14:paraId="7EF7BBEA" w14:textId="77777777" w:rsidR="00060B8B" w:rsidRPr="00F935AB" w:rsidRDefault="00060B8B" w:rsidP="00462101">
            <w:pPr>
              <w:rPr>
                <w:rFonts w:ascii="Times New Roman" w:hAnsi="Times New Roman" w:cs="Times New Roman"/>
                <w:color w:val="auto"/>
                <w:sz w:val="10"/>
                <w:szCs w:val="10"/>
              </w:rPr>
            </w:pPr>
          </w:p>
        </w:tc>
        <w:tc>
          <w:tcPr>
            <w:tcW w:w="1245" w:type="dxa"/>
            <w:tcBorders>
              <w:top w:val="single" w:sz="4" w:space="0" w:color="auto"/>
              <w:left w:val="single" w:sz="4" w:space="0" w:color="auto"/>
            </w:tcBorders>
            <w:shd w:val="clear" w:color="auto" w:fill="auto"/>
          </w:tcPr>
          <w:p w14:paraId="00F0F38D"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36BC1F4C"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6A096D7E" w14:textId="77777777" w:rsidR="00060B8B" w:rsidRPr="00F935AB" w:rsidRDefault="00060B8B" w:rsidP="00462101">
            <w:pPr>
              <w:rPr>
                <w:rFonts w:ascii="Times New Roman" w:hAnsi="Times New Roman" w:cs="Times New Roman"/>
                <w:color w:val="auto"/>
                <w:sz w:val="10"/>
                <w:szCs w:val="10"/>
              </w:rPr>
            </w:pPr>
          </w:p>
        </w:tc>
        <w:tc>
          <w:tcPr>
            <w:tcW w:w="1843" w:type="dxa"/>
            <w:tcBorders>
              <w:top w:val="single" w:sz="4" w:space="0" w:color="auto"/>
              <w:left w:val="single" w:sz="4" w:space="0" w:color="auto"/>
            </w:tcBorders>
            <w:shd w:val="clear" w:color="auto" w:fill="auto"/>
          </w:tcPr>
          <w:p w14:paraId="06BA59A3" w14:textId="77777777" w:rsidR="00060B8B" w:rsidRPr="00F935AB" w:rsidRDefault="00060B8B" w:rsidP="00462101">
            <w:pPr>
              <w:rPr>
                <w:rFonts w:ascii="Times New Roman" w:hAnsi="Times New Roman" w:cs="Times New Roman"/>
                <w:color w:val="auto"/>
                <w:sz w:val="10"/>
                <w:szCs w:val="10"/>
              </w:rPr>
            </w:pPr>
          </w:p>
        </w:tc>
        <w:tc>
          <w:tcPr>
            <w:tcW w:w="1701" w:type="dxa"/>
            <w:tcBorders>
              <w:top w:val="single" w:sz="4" w:space="0" w:color="auto"/>
              <w:left w:val="single" w:sz="4" w:space="0" w:color="auto"/>
            </w:tcBorders>
            <w:shd w:val="clear" w:color="auto" w:fill="auto"/>
          </w:tcPr>
          <w:p w14:paraId="360D740B"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right w:val="single" w:sz="4" w:space="0" w:color="auto"/>
            </w:tcBorders>
            <w:shd w:val="clear" w:color="auto" w:fill="auto"/>
          </w:tcPr>
          <w:p w14:paraId="3D299BD1" w14:textId="77777777" w:rsidR="00060B8B" w:rsidRPr="00F935AB" w:rsidRDefault="00060B8B" w:rsidP="00462101">
            <w:pPr>
              <w:rPr>
                <w:rFonts w:ascii="Times New Roman" w:hAnsi="Times New Roman" w:cs="Times New Roman"/>
                <w:color w:val="auto"/>
                <w:sz w:val="10"/>
                <w:szCs w:val="10"/>
              </w:rPr>
            </w:pPr>
          </w:p>
        </w:tc>
      </w:tr>
      <w:tr w:rsidR="00F935AB" w:rsidRPr="00F935AB" w14:paraId="556E9966" w14:textId="77777777" w:rsidTr="0012286C">
        <w:trPr>
          <w:trHeight w:hRule="exact" w:val="485"/>
          <w:jc w:val="center"/>
        </w:trPr>
        <w:tc>
          <w:tcPr>
            <w:tcW w:w="567" w:type="dxa"/>
            <w:tcBorders>
              <w:top w:val="single" w:sz="4" w:space="0" w:color="auto"/>
              <w:left w:val="single" w:sz="4" w:space="0" w:color="auto"/>
            </w:tcBorders>
            <w:shd w:val="clear" w:color="auto" w:fill="auto"/>
            <w:vAlign w:val="center"/>
          </w:tcPr>
          <w:p w14:paraId="6CB6EB98" w14:textId="77777777" w:rsidR="00060B8B" w:rsidRPr="00F935AB" w:rsidRDefault="00060B8B" w:rsidP="00F26F80">
            <w:pPr>
              <w:pStyle w:val="Other0"/>
              <w:spacing w:after="0"/>
              <w:jc w:val="center"/>
              <w:rPr>
                <w:rFonts w:ascii="Times New Roman" w:hAnsi="Times New Roman" w:cs="Times New Roman"/>
              </w:rPr>
            </w:pPr>
            <w:r w:rsidRPr="00F935AB">
              <w:rPr>
                <w:rFonts w:ascii="Times New Roman" w:eastAsia="Times New Roman" w:hAnsi="Times New Roman" w:cs="Times New Roman"/>
                <w:lang w:eastAsia="fr-FR" w:bidi="fr-FR"/>
              </w:rPr>
              <w:t>2.</w:t>
            </w:r>
          </w:p>
        </w:tc>
        <w:tc>
          <w:tcPr>
            <w:tcW w:w="2152" w:type="dxa"/>
            <w:tcBorders>
              <w:top w:val="single" w:sz="4" w:space="0" w:color="auto"/>
              <w:left w:val="single" w:sz="4" w:space="0" w:color="auto"/>
            </w:tcBorders>
            <w:shd w:val="clear" w:color="auto" w:fill="auto"/>
          </w:tcPr>
          <w:p w14:paraId="40791916" w14:textId="77777777" w:rsidR="00060B8B" w:rsidRPr="00F935AB" w:rsidRDefault="00060B8B" w:rsidP="00462101">
            <w:pPr>
              <w:rPr>
                <w:rFonts w:ascii="Times New Roman" w:hAnsi="Times New Roman" w:cs="Times New Roman"/>
                <w:color w:val="auto"/>
                <w:sz w:val="10"/>
                <w:szCs w:val="10"/>
              </w:rPr>
            </w:pPr>
          </w:p>
        </w:tc>
        <w:tc>
          <w:tcPr>
            <w:tcW w:w="1245" w:type="dxa"/>
            <w:tcBorders>
              <w:top w:val="single" w:sz="4" w:space="0" w:color="auto"/>
              <w:left w:val="single" w:sz="4" w:space="0" w:color="auto"/>
            </w:tcBorders>
            <w:shd w:val="clear" w:color="auto" w:fill="auto"/>
          </w:tcPr>
          <w:p w14:paraId="00C43464"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021A9A2D"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51996C84" w14:textId="77777777" w:rsidR="00060B8B" w:rsidRPr="00F935AB" w:rsidRDefault="00060B8B" w:rsidP="00462101">
            <w:pPr>
              <w:rPr>
                <w:rFonts w:ascii="Times New Roman" w:hAnsi="Times New Roman" w:cs="Times New Roman"/>
                <w:color w:val="auto"/>
                <w:sz w:val="10"/>
                <w:szCs w:val="10"/>
              </w:rPr>
            </w:pPr>
          </w:p>
        </w:tc>
        <w:tc>
          <w:tcPr>
            <w:tcW w:w="1843" w:type="dxa"/>
            <w:tcBorders>
              <w:top w:val="single" w:sz="4" w:space="0" w:color="auto"/>
              <w:left w:val="single" w:sz="4" w:space="0" w:color="auto"/>
            </w:tcBorders>
            <w:shd w:val="clear" w:color="auto" w:fill="auto"/>
          </w:tcPr>
          <w:p w14:paraId="05E4E3D3" w14:textId="77777777" w:rsidR="00060B8B" w:rsidRPr="00F935AB" w:rsidRDefault="00060B8B" w:rsidP="00462101">
            <w:pPr>
              <w:rPr>
                <w:rFonts w:ascii="Times New Roman" w:hAnsi="Times New Roman" w:cs="Times New Roman"/>
                <w:color w:val="auto"/>
                <w:sz w:val="10"/>
                <w:szCs w:val="10"/>
              </w:rPr>
            </w:pPr>
          </w:p>
        </w:tc>
        <w:tc>
          <w:tcPr>
            <w:tcW w:w="1701" w:type="dxa"/>
            <w:tcBorders>
              <w:top w:val="single" w:sz="4" w:space="0" w:color="auto"/>
              <w:left w:val="single" w:sz="4" w:space="0" w:color="auto"/>
            </w:tcBorders>
            <w:shd w:val="clear" w:color="auto" w:fill="auto"/>
          </w:tcPr>
          <w:p w14:paraId="3904D50B"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right w:val="single" w:sz="4" w:space="0" w:color="auto"/>
            </w:tcBorders>
            <w:shd w:val="clear" w:color="auto" w:fill="auto"/>
          </w:tcPr>
          <w:p w14:paraId="096DD41A" w14:textId="77777777" w:rsidR="00060B8B" w:rsidRPr="00F935AB" w:rsidRDefault="00060B8B" w:rsidP="00462101">
            <w:pPr>
              <w:rPr>
                <w:rFonts w:ascii="Times New Roman" w:hAnsi="Times New Roman" w:cs="Times New Roman"/>
                <w:color w:val="auto"/>
                <w:sz w:val="10"/>
                <w:szCs w:val="10"/>
              </w:rPr>
            </w:pPr>
          </w:p>
        </w:tc>
      </w:tr>
      <w:tr w:rsidR="00F935AB" w:rsidRPr="00F935AB" w14:paraId="54A35D7F" w14:textId="77777777" w:rsidTr="0012286C">
        <w:trPr>
          <w:trHeight w:hRule="exact" w:val="490"/>
          <w:jc w:val="center"/>
        </w:trPr>
        <w:tc>
          <w:tcPr>
            <w:tcW w:w="567" w:type="dxa"/>
            <w:tcBorders>
              <w:top w:val="single" w:sz="4" w:space="0" w:color="auto"/>
              <w:left w:val="single" w:sz="4" w:space="0" w:color="auto"/>
            </w:tcBorders>
            <w:shd w:val="clear" w:color="auto" w:fill="auto"/>
            <w:vAlign w:val="center"/>
          </w:tcPr>
          <w:p w14:paraId="0EFFC17D" w14:textId="77777777" w:rsidR="00060B8B" w:rsidRPr="00F935AB" w:rsidRDefault="00060B8B" w:rsidP="00F26F80">
            <w:pPr>
              <w:pStyle w:val="Other0"/>
              <w:spacing w:after="0"/>
              <w:jc w:val="center"/>
              <w:rPr>
                <w:rFonts w:ascii="Times New Roman" w:hAnsi="Times New Roman" w:cs="Times New Roman"/>
              </w:rPr>
            </w:pPr>
            <w:r w:rsidRPr="00F935AB">
              <w:rPr>
                <w:rFonts w:ascii="Times New Roman" w:eastAsia="Times New Roman" w:hAnsi="Times New Roman" w:cs="Times New Roman"/>
                <w:lang w:eastAsia="fr-FR" w:bidi="fr-FR"/>
              </w:rPr>
              <w:t>3.</w:t>
            </w:r>
          </w:p>
        </w:tc>
        <w:tc>
          <w:tcPr>
            <w:tcW w:w="2152" w:type="dxa"/>
            <w:tcBorders>
              <w:top w:val="single" w:sz="4" w:space="0" w:color="auto"/>
              <w:left w:val="single" w:sz="4" w:space="0" w:color="auto"/>
            </w:tcBorders>
            <w:shd w:val="clear" w:color="auto" w:fill="auto"/>
          </w:tcPr>
          <w:p w14:paraId="04AE8D50" w14:textId="77777777" w:rsidR="00060B8B" w:rsidRPr="00F935AB" w:rsidRDefault="00060B8B" w:rsidP="00462101">
            <w:pPr>
              <w:rPr>
                <w:rFonts w:ascii="Times New Roman" w:hAnsi="Times New Roman" w:cs="Times New Roman"/>
                <w:color w:val="auto"/>
                <w:sz w:val="10"/>
                <w:szCs w:val="10"/>
              </w:rPr>
            </w:pPr>
          </w:p>
        </w:tc>
        <w:tc>
          <w:tcPr>
            <w:tcW w:w="1245" w:type="dxa"/>
            <w:tcBorders>
              <w:top w:val="single" w:sz="4" w:space="0" w:color="auto"/>
              <w:left w:val="single" w:sz="4" w:space="0" w:color="auto"/>
            </w:tcBorders>
            <w:shd w:val="clear" w:color="auto" w:fill="auto"/>
          </w:tcPr>
          <w:p w14:paraId="376FF2AE"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5CBDD507"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79A242E2" w14:textId="77777777" w:rsidR="00060B8B" w:rsidRPr="00F935AB" w:rsidRDefault="00060B8B" w:rsidP="00462101">
            <w:pPr>
              <w:rPr>
                <w:rFonts w:ascii="Times New Roman" w:hAnsi="Times New Roman" w:cs="Times New Roman"/>
                <w:color w:val="auto"/>
                <w:sz w:val="10"/>
                <w:szCs w:val="10"/>
              </w:rPr>
            </w:pPr>
          </w:p>
        </w:tc>
        <w:tc>
          <w:tcPr>
            <w:tcW w:w="1843" w:type="dxa"/>
            <w:tcBorders>
              <w:top w:val="single" w:sz="4" w:space="0" w:color="auto"/>
              <w:left w:val="single" w:sz="4" w:space="0" w:color="auto"/>
            </w:tcBorders>
            <w:shd w:val="clear" w:color="auto" w:fill="auto"/>
          </w:tcPr>
          <w:p w14:paraId="60ECD408" w14:textId="77777777" w:rsidR="00060B8B" w:rsidRPr="00F935AB" w:rsidRDefault="00060B8B" w:rsidP="00462101">
            <w:pPr>
              <w:rPr>
                <w:rFonts w:ascii="Times New Roman" w:hAnsi="Times New Roman" w:cs="Times New Roman"/>
                <w:color w:val="auto"/>
                <w:sz w:val="10"/>
                <w:szCs w:val="10"/>
              </w:rPr>
            </w:pPr>
          </w:p>
        </w:tc>
        <w:tc>
          <w:tcPr>
            <w:tcW w:w="1701" w:type="dxa"/>
            <w:tcBorders>
              <w:top w:val="single" w:sz="4" w:space="0" w:color="auto"/>
              <w:left w:val="single" w:sz="4" w:space="0" w:color="auto"/>
            </w:tcBorders>
            <w:shd w:val="clear" w:color="auto" w:fill="auto"/>
          </w:tcPr>
          <w:p w14:paraId="788F2187"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right w:val="single" w:sz="4" w:space="0" w:color="auto"/>
            </w:tcBorders>
            <w:shd w:val="clear" w:color="auto" w:fill="auto"/>
          </w:tcPr>
          <w:p w14:paraId="26062417" w14:textId="77777777" w:rsidR="00060B8B" w:rsidRPr="00F935AB" w:rsidRDefault="00060B8B" w:rsidP="00462101">
            <w:pPr>
              <w:rPr>
                <w:rFonts w:ascii="Times New Roman" w:hAnsi="Times New Roman" w:cs="Times New Roman"/>
                <w:color w:val="auto"/>
                <w:sz w:val="10"/>
                <w:szCs w:val="10"/>
              </w:rPr>
            </w:pPr>
          </w:p>
        </w:tc>
      </w:tr>
      <w:tr w:rsidR="00F935AB" w:rsidRPr="00F935AB" w14:paraId="61BF3BF9" w14:textId="77777777" w:rsidTr="0012286C">
        <w:trPr>
          <w:trHeight w:hRule="exact" w:val="485"/>
          <w:jc w:val="center"/>
        </w:trPr>
        <w:tc>
          <w:tcPr>
            <w:tcW w:w="567" w:type="dxa"/>
            <w:tcBorders>
              <w:top w:val="single" w:sz="4" w:space="0" w:color="auto"/>
              <w:left w:val="single" w:sz="4" w:space="0" w:color="auto"/>
            </w:tcBorders>
            <w:shd w:val="clear" w:color="auto" w:fill="auto"/>
            <w:vAlign w:val="center"/>
          </w:tcPr>
          <w:p w14:paraId="1A46B47F" w14:textId="77777777" w:rsidR="00060B8B" w:rsidRPr="00F935AB" w:rsidRDefault="00060B8B" w:rsidP="00F26F80">
            <w:pPr>
              <w:pStyle w:val="Other0"/>
              <w:spacing w:after="0"/>
              <w:jc w:val="center"/>
              <w:rPr>
                <w:rFonts w:ascii="Times New Roman" w:hAnsi="Times New Roman" w:cs="Times New Roman"/>
              </w:rPr>
            </w:pPr>
            <w:r w:rsidRPr="00F935AB">
              <w:rPr>
                <w:rFonts w:ascii="Times New Roman" w:eastAsia="Times New Roman" w:hAnsi="Times New Roman" w:cs="Times New Roman"/>
                <w:lang w:eastAsia="fr-FR" w:bidi="fr-FR"/>
              </w:rPr>
              <w:t>4.</w:t>
            </w:r>
          </w:p>
        </w:tc>
        <w:tc>
          <w:tcPr>
            <w:tcW w:w="2152" w:type="dxa"/>
            <w:tcBorders>
              <w:top w:val="single" w:sz="4" w:space="0" w:color="auto"/>
              <w:left w:val="single" w:sz="4" w:space="0" w:color="auto"/>
            </w:tcBorders>
            <w:shd w:val="clear" w:color="auto" w:fill="auto"/>
          </w:tcPr>
          <w:p w14:paraId="25871A12" w14:textId="77777777" w:rsidR="00060B8B" w:rsidRPr="00F935AB" w:rsidRDefault="00060B8B" w:rsidP="00462101">
            <w:pPr>
              <w:rPr>
                <w:rFonts w:ascii="Times New Roman" w:hAnsi="Times New Roman" w:cs="Times New Roman"/>
                <w:color w:val="auto"/>
                <w:sz w:val="10"/>
                <w:szCs w:val="10"/>
              </w:rPr>
            </w:pPr>
          </w:p>
        </w:tc>
        <w:tc>
          <w:tcPr>
            <w:tcW w:w="1245" w:type="dxa"/>
            <w:tcBorders>
              <w:top w:val="single" w:sz="4" w:space="0" w:color="auto"/>
              <w:left w:val="single" w:sz="4" w:space="0" w:color="auto"/>
            </w:tcBorders>
            <w:shd w:val="clear" w:color="auto" w:fill="auto"/>
          </w:tcPr>
          <w:p w14:paraId="4AFFE547"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560BAC3C"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tcBorders>
            <w:shd w:val="clear" w:color="auto" w:fill="auto"/>
          </w:tcPr>
          <w:p w14:paraId="18DB52AA" w14:textId="77777777" w:rsidR="00060B8B" w:rsidRPr="00F935AB" w:rsidRDefault="00060B8B" w:rsidP="00462101">
            <w:pPr>
              <w:rPr>
                <w:rFonts w:ascii="Times New Roman" w:hAnsi="Times New Roman" w:cs="Times New Roman"/>
                <w:color w:val="auto"/>
                <w:sz w:val="10"/>
                <w:szCs w:val="10"/>
              </w:rPr>
            </w:pPr>
          </w:p>
        </w:tc>
        <w:tc>
          <w:tcPr>
            <w:tcW w:w="1843" w:type="dxa"/>
            <w:tcBorders>
              <w:top w:val="single" w:sz="4" w:space="0" w:color="auto"/>
              <w:left w:val="single" w:sz="4" w:space="0" w:color="auto"/>
            </w:tcBorders>
            <w:shd w:val="clear" w:color="auto" w:fill="auto"/>
          </w:tcPr>
          <w:p w14:paraId="30FF0792" w14:textId="77777777" w:rsidR="00060B8B" w:rsidRPr="00F935AB" w:rsidRDefault="00060B8B" w:rsidP="00462101">
            <w:pPr>
              <w:rPr>
                <w:rFonts w:ascii="Times New Roman" w:hAnsi="Times New Roman" w:cs="Times New Roman"/>
                <w:color w:val="auto"/>
                <w:sz w:val="10"/>
                <w:szCs w:val="10"/>
              </w:rPr>
            </w:pPr>
          </w:p>
        </w:tc>
        <w:tc>
          <w:tcPr>
            <w:tcW w:w="1701" w:type="dxa"/>
            <w:tcBorders>
              <w:top w:val="single" w:sz="4" w:space="0" w:color="auto"/>
              <w:left w:val="single" w:sz="4" w:space="0" w:color="auto"/>
            </w:tcBorders>
            <w:shd w:val="clear" w:color="auto" w:fill="auto"/>
          </w:tcPr>
          <w:p w14:paraId="42D22E47"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right w:val="single" w:sz="4" w:space="0" w:color="auto"/>
            </w:tcBorders>
            <w:shd w:val="clear" w:color="auto" w:fill="auto"/>
          </w:tcPr>
          <w:p w14:paraId="14462327" w14:textId="77777777" w:rsidR="00060B8B" w:rsidRPr="00F935AB" w:rsidRDefault="00060B8B" w:rsidP="00462101">
            <w:pPr>
              <w:rPr>
                <w:rFonts w:ascii="Times New Roman" w:hAnsi="Times New Roman" w:cs="Times New Roman"/>
                <w:color w:val="auto"/>
                <w:sz w:val="10"/>
                <w:szCs w:val="10"/>
              </w:rPr>
            </w:pPr>
          </w:p>
        </w:tc>
      </w:tr>
      <w:tr w:rsidR="00060B8B" w:rsidRPr="00F935AB" w14:paraId="5B9EBD9D" w14:textId="77777777" w:rsidTr="0012286C">
        <w:trPr>
          <w:trHeight w:hRule="exact" w:val="499"/>
          <w:jc w:val="center"/>
        </w:trPr>
        <w:tc>
          <w:tcPr>
            <w:tcW w:w="567" w:type="dxa"/>
            <w:tcBorders>
              <w:top w:val="single" w:sz="4" w:space="0" w:color="auto"/>
              <w:left w:val="single" w:sz="4" w:space="0" w:color="auto"/>
              <w:bottom w:val="single" w:sz="4" w:space="0" w:color="auto"/>
            </w:tcBorders>
            <w:shd w:val="clear" w:color="auto" w:fill="auto"/>
            <w:vAlign w:val="center"/>
          </w:tcPr>
          <w:p w14:paraId="006CB121" w14:textId="77777777" w:rsidR="00060B8B" w:rsidRPr="00F935AB" w:rsidRDefault="00060B8B" w:rsidP="00F26F80">
            <w:pPr>
              <w:pStyle w:val="Other0"/>
              <w:spacing w:after="0"/>
              <w:jc w:val="center"/>
              <w:rPr>
                <w:rFonts w:ascii="Times New Roman" w:hAnsi="Times New Roman" w:cs="Times New Roman"/>
              </w:rPr>
            </w:pPr>
            <w:r w:rsidRPr="00F935AB">
              <w:rPr>
                <w:rFonts w:ascii="Times New Roman" w:eastAsia="Times New Roman" w:hAnsi="Times New Roman" w:cs="Times New Roman"/>
                <w:lang w:eastAsia="fr-FR" w:bidi="fr-FR"/>
              </w:rPr>
              <w:t>5.</w:t>
            </w:r>
          </w:p>
        </w:tc>
        <w:tc>
          <w:tcPr>
            <w:tcW w:w="2152" w:type="dxa"/>
            <w:tcBorders>
              <w:top w:val="single" w:sz="4" w:space="0" w:color="auto"/>
              <w:left w:val="single" w:sz="4" w:space="0" w:color="auto"/>
              <w:bottom w:val="single" w:sz="4" w:space="0" w:color="auto"/>
            </w:tcBorders>
            <w:shd w:val="clear" w:color="auto" w:fill="auto"/>
          </w:tcPr>
          <w:p w14:paraId="64D3E127" w14:textId="77777777" w:rsidR="00060B8B" w:rsidRPr="00F935AB" w:rsidRDefault="00060B8B" w:rsidP="00462101">
            <w:pPr>
              <w:rPr>
                <w:rFonts w:ascii="Times New Roman" w:hAnsi="Times New Roman" w:cs="Times New Roman"/>
                <w:color w:val="auto"/>
                <w:sz w:val="10"/>
                <w:szCs w:val="10"/>
              </w:rPr>
            </w:pPr>
          </w:p>
        </w:tc>
        <w:tc>
          <w:tcPr>
            <w:tcW w:w="1245" w:type="dxa"/>
            <w:tcBorders>
              <w:top w:val="single" w:sz="4" w:space="0" w:color="auto"/>
              <w:left w:val="single" w:sz="4" w:space="0" w:color="auto"/>
              <w:bottom w:val="single" w:sz="4" w:space="0" w:color="auto"/>
            </w:tcBorders>
            <w:shd w:val="clear" w:color="auto" w:fill="auto"/>
          </w:tcPr>
          <w:p w14:paraId="2F718EC7"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bottom w:val="single" w:sz="4" w:space="0" w:color="auto"/>
            </w:tcBorders>
            <w:shd w:val="clear" w:color="auto" w:fill="auto"/>
          </w:tcPr>
          <w:p w14:paraId="327F4608"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bottom w:val="single" w:sz="4" w:space="0" w:color="auto"/>
            </w:tcBorders>
            <w:shd w:val="clear" w:color="auto" w:fill="auto"/>
          </w:tcPr>
          <w:p w14:paraId="57AE5D4C" w14:textId="77777777" w:rsidR="00060B8B" w:rsidRPr="00F935AB" w:rsidRDefault="00060B8B" w:rsidP="00462101">
            <w:pPr>
              <w:rPr>
                <w:rFonts w:ascii="Times New Roman" w:hAnsi="Times New Roman" w:cs="Times New Roman"/>
                <w:color w:val="auto"/>
                <w:sz w:val="10"/>
                <w:szCs w:val="10"/>
              </w:rPr>
            </w:pPr>
          </w:p>
        </w:tc>
        <w:tc>
          <w:tcPr>
            <w:tcW w:w="1843" w:type="dxa"/>
            <w:tcBorders>
              <w:top w:val="single" w:sz="4" w:space="0" w:color="auto"/>
              <w:left w:val="single" w:sz="4" w:space="0" w:color="auto"/>
              <w:bottom w:val="single" w:sz="4" w:space="0" w:color="auto"/>
            </w:tcBorders>
            <w:shd w:val="clear" w:color="auto" w:fill="auto"/>
          </w:tcPr>
          <w:p w14:paraId="573E15E2" w14:textId="77777777" w:rsidR="00060B8B" w:rsidRPr="00F935AB" w:rsidRDefault="00060B8B" w:rsidP="00462101">
            <w:pPr>
              <w:rPr>
                <w:rFonts w:ascii="Times New Roman" w:hAnsi="Times New Roman" w:cs="Times New Roman"/>
                <w:color w:val="auto"/>
                <w:sz w:val="10"/>
                <w:szCs w:val="10"/>
              </w:rPr>
            </w:pPr>
          </w:p>
        </w:tc>
        <w:tc>
          <w:tcPr>
            <w:tcW w:w="1701" w:type="dxa"/>
            <w:tcBorders>
              <w:top w:val="single" w:sz="4" w:space="0" w:color="auto"/>
              <w:left w:val="single" w:sz="4" w:space="0" w:color="auto"/>
              <w:bottom w:val="single" w:sz="4" w:space="0" w:color="auto"/>
            </w:tcBorders>
            <w:shd w:val="clear" w:color="auto" w:fill="auto"/>
          </w:tcPr>
          <w:p w14:paraId="03DA60D0" w14:textId="77777777" w:rsidR="00060B8B" w:rsidRPr="00F935AB" w:rsidRDefault="00060B8B" w:rsidP="00462101">
            <w:pPr>
              <w:rPr>
                <w:rFonts w:ascii="Times New Roman" w:hAnsi="Times New Roman" w:cs="Times New Roman"/>
                <w:color w:val="auto"/>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C0B9A4" w14:textId="77777777" w:rsidR="00060B8B" w:rsidRPr="00F935AB" w:rsidRDefault="00060B8B" w:rsidP="00462101">
            <w:pPr>
              <w:rPr>
                <w:rFonts w:ascii="Times New Roman" w:hAnsi="Times New Roman" w:cs="Times New Roman"/>
                <w:color w:val="auto"/>
                <w:sz w:val="10"/>
                <w:szCs w:val="10"/>
              </w:rPr>
            </w:pPr>
          </w:p>
        </w:tc>
      </w:tr>
    </w:tbl>
    <w:p w14:paraId="73DD25BF" w14:textId="77777777" w:rsidR="00060B8B" w:rsidRPr="00F935AB" w:rsidRDefault="00060B8B" w:rsidP="00060B8B">
      <w:pPr>
        <w:spacing w:after="539" w:line="1" w:lineRule="exact"/>
        <w:rPr>
          <w:rFonts w:ascii="Times New Roman" w:hAnsi="Times New Roman" w:cs="Times New Roman"/>
          <w:color w:val="auto"/>
        </w:rPr>
      </w:pPr>
    </w:p>
    <w:p w14:paraId="05FDF7F1" w14:textId="77777777" w:rsidR="00060B8B" w:rsidRPr="00F935AB" w:rsidRDefault="00060B8B" w:rsidP="00060B8B">
      <w:pPr>
        <w:pStyle w:val="Heading5"/>
        <w:keepNext/>
        <w:keepLines/>
        <w:spacing w:after="260"/>
        <w:ind w:left="2360" w:firstLine="0"/>
        <w:rPr>
          <w:rFonts w:ascii="Times New Roman" w:hAnsi="Times New Roman" w:cs="Times New Roman"/>
        </w:rPr>
      </w:pPr>
      <w:bookmarkStart w:id="285" w:name="bookmark656"/>
      <w:r w:rsidRPr="00F935AB">
        <w:rPr>
          <w:rFonts w:ascii="Times New Roman" w:eastAsia="Arial" w:hAnsi="Times New Roman" w:cs="Times New Roman"/>
          <w:u w:val="single"/>
          <w:lang w:eastAsia="fr-FR" w:bidi="fr-FR"/>
        </w:rPr>
        <w:t>Membres de la Commission de Passation des Marchés :</w:t>
      </w:r>
      <w:bookmarkEnd w:id="285"/>
    </w:p>
    <w:p w14:paraId="7B1D8D39" w14:textId="77777777" w:rsidR="00060B8B" w:rsidRPr="00F935AB" w:rsidRDefault="00060B8B" w:rsidP="00060B8B">
      <w:pPr>
        <w:pStyle w:val="Bodytext40"/>
        <w:spacing w:after="0"/>
        <w:ind w:left="4940"/>
        <w:jc w:val="left"/>
        <w:rPr>
          <w:rFonts w:ascii="Times New Roman" w:hAnsi="Times New Roman" w:cs="Times New Roman"/>
        </w:rPr>
      </w:pPr>
      <w:r w:rsidRPr="00F935AB">
        <w:rPr>
          <w:rFonts w:ascii="Times New Roman" w:hAnsi="Times New Roman" w:cs="Times New Roman"/>
          <w:noProof/>
          <w:lang w:eastAsia="fr-FR"/>
        </w:rPr>
        <mc:AlternateContent>
          <mc:Choice Requires="wps">
            <w:drawing>
              <wp:anchor distT="0" distB="0" distL="114300" distR="114300" simplePos="0" relativeHeight="251668480" behindDoc="0" locked="0" layoutInCell="1" allowOverlap="1" wp14:anchorId="5D5B6002" wp14:editId="157F1E9F">
                <wp:simplePos x="0" y="0"/>
                <wp:positionH relativeFrom="page">
                  <wp:posOffset>660400</wp:posOffset>
                </wp:positionH>
                <wp:positionV relativeFrom="paragraph">
                  <wp:posOffset>12700</wp:posOffset>
                </wp:positionV>
                <wp:extent cx="341630" cy="186055"/>
                <wp:effectExtent l="0" t="0" r="0" b="0"/>
                <wp:wrapSquare wrapText="right"/>
                <wp:docPr id="71" name="Shape 71"/>
                <wp:cNvGraphicFramePr/>
                <a:graphic xmlns:a="http://schemas.openxmlformats.org/drawingml/2006/main">
                  <a:graphicData uri="http://schemas.microsoft.com/office/word/2010/wordprocessingShape">
                    <wps:wsp>
                      <wps:cNvSpPr txBox="1"/>
                      <wps:spPr>
                        <a:xfrm>
                          <a:off x="0" y="0"/>
                          <a:ext cx="341630" cy="186055"/>
                        </a:xfrm>
                        <a:prstGeom prst="rect">
                          <a:avLst/>
                        </a:prstGeom>
                        <a:noFill/>
                      </wps:spPr>
                      <wps:txbx>
                        <w:txbxContent>
                          <w:p w14:paraId="252BB672" w14:textId="77777777" w:rsidR="00BC2E8D" w:rsidRDefault="00BC2E8D" w:rsidP="00060B8B">
                            <w:pPr>
                              <w:pStyle w:val="Bodytext40"/>
                              <w:spacing w:after="0"/>
                              <w:jc w:val="left"/>
                            </w:pPr>
                            <w:r>
                              <w:rPr>
                                <w:b w:val="0"/>
                                <w:bCs w:val="0"/>
                                <w:i w:val="0"/>
                                <w:iCs w:val="0"/>
                                <w:color w:val="000000"/>
                                <w:sz w:val="24"/>
                                <w:szCs w:val="24"/>
                                <w:lang w:eastAsia="fr-FR" w:bidi="fr-FR"/>
                              </w:rPr>
                              <w:t>Nom</w:t>
                            </w:r>
                          </w:p>
                        </w:txbxContent>
                      </wps:txbx>
                      <wps:bodyPr wrap="none" lIns="0" tIns="0" rIns="0" bIns="0"/>
                    </wps:wsp>
                  </a:graphicData>
                </a:graphic>
              </wp:anchor>
            </w:drawing>
          </mc:Choice>
          <mc:Fallback>
            <w:pict>
              <v:shape w14:anchorId="5D5B6002" id="Shape 71" o:spid="_x0000_s1038" type="#_x0000_t202" style="position:absolute;left:0;text-align:left;margin-left:52pt;margin-top:1pt;width:26.9pt;height:14.65pt;z-index:2516684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VlQjQEAABEDAAAOAAAAZHJzL2Uyb0RvYy54bWysUlFLwzAQfhf8DyHvru3m5ijrBjImgqig&#10;/oAsTdZAkwtJXLt/7yVbN9E38SW93F2/fN93t1j1uiV74bwCU9FilFMiDIdamV1FP943N3NKfGCm&#10;Zi0YUdGD8HS1vL5adLYUY2igrYUjCGJ82dmKNiHYMss8b4RmfgRWGCxKcJoFvLpdVjvWIbpus3Ge&#10;z7IOXG0dcOE9ZtfHIl0mfCkFDy9SehFIW1HkFtLp0rmNZ7ZcsHLnmG0UP9Fgf2ChmTL46BlqzQIj&#10;n079gtKKO/Agw4iDzkBKxUXSgGqK/Ieat4ZZkbSgOd6ebfL/B8uf96+OqLqidwUlhmmcUXqW4B3N&#10;6awvsefNYlfo76HHIQ95j8mouZdOxy+qIVhHmw9na0UfCMfk5LaYTbDCsVTMZ/l0GlGyy8/W+fAg&#10;QJMYVNTh5JKhbP/kw7F1aIlvGdioto35yPDIJEah3/ZJTjEeaG6hPiD7DodcUYNbSEn7aNDDuA9D&#10;4IZgewoGaPQ98TztSBzs93sicNnk5RcAAAD//wMAUEsDBBQABgAIAAAAIQAze+yM3AAAAAgBAAAP&#10;AAAAZHJzL2Rvd25yZXYueG1sTI/BTsMwEETvSPyDtUjcqJ22QBXiVAjBkUotXLg58TZJG68j22nD&#10;33d7gtNqNKPZecV6cr04YYidJw3ZTIFAqr3tqNHw/fXxsAIRkyFrek+o4RcjrMvbm8Lk1p9pi6dd&#10;agSXUMyNhjalIZcy1i06E2d+QGJv74MziWVopA3mzOWul3OlnqQzHfGH1gz41mJ93I1Ow/5zczy8&#10;j1t1aNQKf7KAU5VttL6/m15fQCSc0l8YrvN5OpS8qfIj2Sh61mrJLEnDnM/Vf3xmlErDIluALAv5&#10;H6C8AAAA//8DAFBLAQItABQABgAIAAAAIQC2gziS/gAAAOEBAAATAAAAAAAAAAAAAAAAAAAAAABb&#10;Q29udGVudF9UeXBlc10ueG1sUEsBAi0AFAAGAAgAAAAhADj9If/WAAAAlAEAAAsAAAAAAAAAAAAA&#10;AAAALwEAAF9yZWxzLy5yZWxzUEsBAi0AFAAGAAgAAAAhAMPpWVCNAQAAEQMAAA4AAAAAAAAAAAAA&#10;AAAALgIAAGRycy9lMm9Eb2MueG1sUEsBAi0AFAAGAAgAAAAhADN77IzcAAAACAEAAA8AAAAAAAAA&#10;AAAAAAAA5wMAAGRycy9kb3ducmV2LnhtbFBLBQYAAAAABAAEAPMAAADwBAAAAAA=&#10;" filled="f" stroked="f">
                <v:textbox inset="0,0,0,0">
                  <w:txbxContent>
                    <w:p w14:paraId="252BB672" w14:textId="77777777" w:rsidR="00BC2E8D" w:rsidRDefault="00BC2E8D" w:rsidP="00060B8B">
                      <w:pPr>
                        <w:pStyle w:val="Bodytext40"/>
                        <w:spacing w:after="0"/>
                        <w:jc w:val="left"/>
                      </w:pPr>
                      <w:r>
                        <w:rPr>
                          <w:b w:val="0"/>
                          <w:bCs w:val="0"/>
                          <w:i w:val="0"/>
                          <w:iCs w:val="0"/>
                          <w:color w:val="000000"/>
                          <w:sz w:val="24"/>
                          <w:szCs w:val="24"/>
                          <w:lang w:eastAsia="fr-FR" w:bidi="fr-FR"/>
                        </w:rPr>
                        <w:t>Nom</w:t>
                      </w:r>
                    </w:p>
                  </w:txbxContent>
                </v:textbox>
                <w10:wrap type="square" side="right" anchorx="page"/>
              </v:shape>
            </w:pict>
          </mc:Fallback>
        </mc:AlternateContent>
      </w:r>
      <w:r w:rsidRPr="00F935AB">
        <w:rPr>
          <w:rFonts w:ascii="Times New Roman" w:hAnsi="Times New Roman" w:cs="Times New Roman"/>
          <w:b w:val="0"/>
          <w:bCs w:val="0"/>
          <w:i w:val="0"/>
          <w:iCs w:val="0"/>
          <w:sz w:val="24"/>
          <w:szCs w:val="24"/>
          <w:lang w:eastAsia="fr-FR" w:bidi="fr-FR"/>
        </w:rPr>
        <w:t>Fonction</w:t>
      </w:r>
    </w:p>
    <w:p w14:paraId="37BFB825" w14:textId="77777777" w:rsidR="00060B8B" w:rsidRPr="00F935AB" w:rsidRDefault="00060B8B" w:rsidP="00060B8B">
      <w:pPr>
        <w:pStyle w:val="Bodytext40"/>
        <w:spacing w:after="5680"/>
        <w:ind w:left="2680"/>
        <w:jc w:val="left"/>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Signature</w:t>
      </w:r>
    </w:p>
    <w:p w14:paraId="3C7C7772" w14:textId="77777777" w:rsidR="009E2853" w:rsidRPr="00F935AB" w:rsidRDefault="009E2853" w:rsidP="00FA37D9">
      <w:pPr>
        <w:pStyle w:val="Titre1"/>
        <w:rPr>
          <w:rFonts w:ascii="Times New Roman" w:hAnsi="Times New Roman" w:cs="Times New Roman"/>
          <w:color w:val="auto"/>
        </w:rPr>
      </w:pPr>
      <w:bookmarkStart w:id="286" w:name="bookmark659"/>
    </w:p>
    <w:p w14:paraId="0EFC88B2" w14:textId="77777777" w:rsidR="009E2853" w:rsidRPr="00F935AB" w:rsidRDefault="009E2853" w:rsidP="00FA37D9">
      <w:pPr>
        <w:pStyle w:val="Titre1"/>
        <w:rPr>
          <w:rFonts w:ascii="Times New Roman" w:hAnsi="Times New Roman" w:cs="Times New Roman"/>
          <w:color w:val="auto"/>
        </w:rPr>
      </w:pPr>
    </w:p>
    <w:p w14:paraId="7FCA222A" w14:textId="77777777" w:rsidR="009E2853" w:rsidRPr="00F935AB" w:rsidRDefault="009E2853" w:rsidP="00FA37D9">
      <w:pPr>
        <w:pStyle w:val="Titre1"/>
        <w:rPr>
          <w:rFonts w:ascii="Times New Roman" w:hAnsi="Times New Roman" w:cs="Times New Roman"/>
          <w:color w:val="auto"/>
        </w:rPr>
      </w:pPr>
    </w:p>
    <w:p w14:paraId="3E7E8144" w14:textId="77777777" w:rsidR="009E2853" w:rsidRPr="00F935AB" w:rsidRDefault="009E2853" w:rsidP="00FA37D9">
      <w:pPr>
        <w:pStyle w:val="Titre1"/>
        <w:rPr>
          <w:rFonts w:ascii="Times New Roman" w:hAnsi="Times New Roman" w:cs="Times New Roman"/>
          <w:color w:val="auto"/>
        </w:rPr>
      </w:pPr>
    </w:p>
    <w:p w14:paraId="79C4BB18" w14:textId="088DAEFB" w:rsidR="00060B8B" w:rsidRPr="00F935AB" w:rsidRDefault="00060B8B" w:rsidP="00FA37D9">
      <w:pPr>
        <w:pStyle w:val="Titre1"/>
        <w:rPr>
          <w:rFonts w:ascii="Times New Roman" w:hAnsi="Times New Roman" w:cs="Times New Roman"/>
          <w:color w:val="auto"/>
        </w:rPr>
        <w:sectPr w:rsidR="00060B8B" w:rsidRPr="00F935AB" w:rsidSect="00A14807">
          <w:headerReference w:type="even" r:id="rId38"/>
          <w:headerReference w:type="default" r:id="rId39"/>
          <w:footerReference w:type="even" r:id="rId40"/>
          <w:footerReference w:type="default" r:id="rId41"/>
          <w:footnotePr>
            <w:numStart w:val="3"/>
          </w:footnotePr>
          <w:pgSz w:w="12240" w:h="15840"/>
          <w:pgMar w:top="1134" w:right="329" w:bottom="1134" w:left="561" w:header="0" w:footer="1020" w:gutter="0"/>
          <w:cols w:space="720"/>
          <w:noEndnote/>
          <w:docGrid w:linePitch="360"/>
        </w:sectPr>
      </w:pPr>
      <w:bookmarkStart w:id="287" w:name="_Toc189822146"/>
      <w:r w:rsidRPr="00F935AB">
        <w:rPr>
          <w:rFonts w:ascii="Times New Roman" w:hAnsi="Times New Roman" w:cs="Times New Roman"/>
          <w:color w:val="auto"/>
        </w:rPr>
        <w:t>PIECE VIII</w:t>
      </w:r>
      <w:r w:rsidR="001A7A54" w:rsidRPr="00F935AB">
        <w:rPr>
          <w:rFonts w:ascii="Times New Roman" w:hAnsi="Times New Roman" w:cs="Times New Roman"/>
          <w:color w:val="auto"/>
        </w:rPr>
        <w:t xml:space="preserve"> </w:t>
      </w:r>
      <w:r w:rsidRPr="00F935AB">
        <w:rPr>
          <w:rFonts w:ascii="Times New Roman" w:hAnsi="Times New Roman" w:cs="Times New Roman"/>
          <w:color w:val="auto"/>
        </w:rPr>
        <w:t>:</w:t>
      </w:r>
      <w:bookmarkEnd w:id="286"/>
      <w:r w:rsidR="001A7A54" w:rsidRPr="00F935AB">
        <w:rPr>
          <w:rFonts w:ascii="Times New Roman" w:hAnsi="Times New Roman" w:cs="Times New Roman"/>
          <w:color w:val="auto"/>
        </w:rPr>
        <w:t xml:space="preserve"> </w:t>
      </w:r>
      <w:r w:rsidRPr="00F935AB">
        <w:rPr>
          <w:rFonts w:ascii="Times New Roman" w:hAnsi="Times New Roman" w:cs="Times New Roman"/>
          <w:color w:val="auto"/>
        </w:rPr>
        <w:t>CHARTE D’INTEGRITE</w:t>
      </w:r>
      <w:bookmarkEnd w:id="287"/>
    </w:p>
    <w:p w14:paraId="0B4A8A66" w14:textId="77777777" w:rsidR="00060B8B" w:rsidRPr="00F935AB" w:rsidRDefault="00060B8B" w:rsidP="00060B8B">
      <w:pPr>
        <w:spacing w:line="1" w:lineRule="exact"/>
        <w:rPr>
          <w:rFonts w:ascii="Times New Roman" w:hAnsi="Times New Roman" w:cs="Times New Roman"/>
          <w:color w:val="auto"/>
        </w:rPr>
      </w:pPr>
      <w:r w:rsidRPr="00F935AB">
        <w:rPr>
          <w:rFonts w:ascii="Times New Roman" w:hAnsi="Times New Roman" w:cs="Times New Roman"/>
          <w:noProof/>
          <w:color w:val="auto"/>
          <w:lang w:bidi="ar-SA"/>
        </w:rPr>
        <w:lastRenderedPageBreak/>
        <mc:AlternateContent>
          <mc:Choice Requires="wps">
            <w:drawing>
              <wp:anchor distT="0" distB="6370320" distL="123190" distR="114300" simplePos="0" relativeHeight="251669504" behindDoc="0" locked="0" layoutInCell="1" allowOverlap="1" wp14:anchorId="48C670D5" wp14:editId="7FE3889F">
                <wp:simplePos x="0" y="0"/>
                <wp:positionH relativeFrom="page">
                  <wp:posOffset>713105</wp:posOffset>
                </wp:positionH>
                <wp:positionV relativeFrom="paragraph">
                  <wp:posOffset>1210310</wp:posOffset>
                </wp:positionV>
                <wp:extent cx="121920" cy="189230"/>
                <wp:effectExtent l="0" t="0" r="0" b="0"/>
                <wp:wrapSquare wrapText="right"/>
                <wp:docPr id="77" name="Shape 77"/>
                <wp:cNvGraphicFramePr/>
                <a:graphic xmlns:a="http://schemas.openxmlformats.org/drawingml/2006/main">
                  <a:graphicData uri="http://schemas.microsoft.com/office/word/2010/wordprocessingShape">
                    <wps:wsp>
                      <wps:cNvSpPr txBox="1"/>
                      <wps:spPr>
                        <a:xfrm>
                          <a:off x="0" y="0"/>
                          <a:ext cx="121920" cy="189230"/>
                        </a:xfrm>
                        <a:prstGeom prst="rect">
                          <a:avLst/>
                        </a:prstGeom>
                        <a:noFill/>
                      </wps:spPr>
                      <wps:txbx>
                        <w:txbxContent>
                          <w:p w14:paraId="243772C3" w14:textId="77777777" w:rsidR="00BC2E8D" w:rsidRDefault="00BC2E8D" w:rsidP="00060B8B">
                            <w:pPr>
                              <w:pStyle w:val="Corpsdetexte"/>
                              <w:spacing w:after="0"/>
                            </w:pPr>
                            <w:r>
                              <w:rPr>
                                <w:color w:val="000000"/>
                                <w:lang w:eastAsia="fr-FR" w:bidi="fr-FR"/>
                              </w:rPr>
                              <w:t>1.</w:t>
                            </w:r>
                          </w:p>
                        </w:txbxContent>
                      </wps:txbx>
                      <wps:bodyPr wrap="none" lIns="0" tIns="0" rIns="0" bIns="0"/>
                    </wps:wsp>
                  </a:graphicData>
                </a:graphic>
              </wp:anchor>
            </w:drawing>
          </mc:Choice>
          <mc:Fallback>
            <w:pict>
              <v:shape w14:anchorId="48C670D5" id="Shape 77" o:spid="_x0000_s1039" type="#_x0000_t202" style="position:absolute;margin-left:56.15pt;margin-top:95.3pt;width:9.6pt;height:14.9pt;z-index:251669504;visibility:visible;mso-wrap-style:none;mso-wrap-distance-left:9.7pt;mso-wrap-distance-top:0;mso-wrap-distance-right:9pt;mso-wrap-distance-bottom:50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omjQEAABEDAAAOAAAAZHJzL2Uyb0RvYy54bWysUsFqwzAMvQ/2D8b3NU0KaxuaFkbpGIxt&#10;0O0DXMduDLFlbK9J/36y27Rju41dbFmSn56etFj1uiUH4bwCU9F8NKZEGA61MvuKfrxv7maU+MBM&#10;zVowoqJH4elqeXuz6GwpCmigrYUjCGJ82dmKNiHYMss8b4RmfgRWGAxKcJoFfLp9VjvWIbpus2I8&#10;vs86cLV1wIX36F2fgnSZ8KUUPLxK6UUgbUWRW0inS+cuntlywcq9Y7ZR/EyD/YGFZspg0QvUmgVG&#10;Pp36BaUVd+BBhhEHnYGUiovUA3aTj390s22YFakXFMfbi0z+/2D5y+HNEVVXdDqlxDCNM0plCb5R&#10;nM76EnO2FrNC/wA9Dnnwe3TGnnvpdLyxG4JxlPl4kVb0gfD4qcjnBUY4hvLZvJgk6bPrZ+t8eBSg&#10;STQq6nBySVB2ePYBiWDqkBJrGdioto3+yPDEJFqh3/WpnXwy0NxBfUT2HQ65oga3kJL2yaCGcR8G&#10;ww3G7mwM0Kh7Kn7ekTjY7+9E4LrJyy8AAAD//wMAUEsDBBQABgAIAAAAIQD66VY93gAAAAsBAAAP&#10;AAAAZHJzL2Rvd25yZXYueG1sTI/BTsMwDIbvSLxD5EncWJIOptE1nRCCI5M2uHBLG6/t1jhVkm7l&#10;7clO7OZf/vT7c7GZbM/O6EPnSIGcC2BItTMdNQq+vz4eV8BC1GR07wgV/GKATXl/V+jcuAvt8LyP&#10;DUslFHKtoI1xyDkPdYtWh7kbkNLu4LzVMUXfcOP1JZXbnmdCLLnVHaULrR7wrcX6tB+tgsPn9nR8&#10;H3fi2IgV/kiPUyW3Sj3Mptc1sIhT/Ifhqp/UoUxOlRvJBNanLLNFQtPwIpbArsRCPgOrFGSZeAJe&#10;Fvz2h/IPAAD//wMAUEsBAi0AFAAGAAgAAAAhALaDOJL+AAAA4QEAABMAAAAAAAAAAAAAAAAAAAAA&#10;AFtDb250ZW50X1R5cGVzXS54bWxQSwECLQAUAAYACAAAACEAOP0h/9YAAACUAQAACwAAAAAAAAAA&#10;AAAAAAAvAQAAX3JlbHMvLnJlbHNQSwECLQAUAAYACAAAACEAM18KJo0BAAARAwAADgAAAAAAAAAA&#10;AAAAAAAuAgAAZHJzL2Uyb0RvYy54bWxQSwECLQAUAAYACAAAACEA+ulWPd4AAAALAQAADwAAAAAA&#10;AAAAAAAAAADnAwAAZHJzL2Rvd25yZXYueG1sUEsFBgAAAAAEAAQA8wAAAPIEAAAAAA==&#10;" filled="f" stroked="f">
                <v:textbox inset="0,0,0,0">
                  <w:txbxContent>
                    <w:p w14:paraId="243772C3" w14:textId="77777777" w:rsidR="00BC2E8D" w:rsidRDefault="00BC2E8D" w:rsidP="00060B8B">
                      <w:pPr>
                        <w:pStyle w:val="Corpsdetexte"/>
                        <w:spacing w:after="0"/>
                      </w:pPr>
                      <w:r>
                        <w:rPr>
                          <w:color w:val="000000"/>
                          <w:lang w:eastAsia="fr-FR" w:bidi="fr-FR"/>
                        </w:rPr>
                        <w:t>1.</w:t>
                      </w:r>
                    </w:p>
                  </w:txbxContent>
                </v:textbox>
                <w10:wrap type="square" side="right" anchorx="page"/>
              </v:shape>
            </w:pict>
          </mc:Fallback>
        </mc:AlternateContent>
      </w:r>
      <w:r w:rsidRPr="00F935AB">
        <w:rPr>
          <w:rFonts w:ascii="Times New Roman" w:hAnsi="Times New Roman" w:cs="Times New Roman"/>
          <w:noProof/>
          <w:color w:val="auto"/>
          <w:lang w:bidi="ar-SA"/>
        </w:rPr>
        <mc:AlternateContent>
          <mc:Choice Requires="wps">
            <w:drawing>
              <wp:anchor distT="2258695" distB="4126865" distL="114300" distR="123190" simplePos="0" relativeHeight="251670528" behindDoc="0" locked="0" layoutInCell="1" allowOverlap="1" wp14:anchorId="56FD3585" wp14:editId="4AFB0F99">
                <wp:simplePos x="0" y="0"/>
                <wp:positionH relativeFrom="page">
                  <wp:posOffset>704215</wp:posOffset>
                </wp:positionH>
                <wp:positionV relativeFrom="paragraph">
                  <wp:posOffset>3469005</wp:posOffset>
                </wp:positionV>
                <wp:extent cx="121920" cy="173990"/>
                <wp:effectExtent l="0" t="0" r="0" b="0"/>
                <wp:wrapSquare wrapText="right"/>
                <wp:docPr id="79" name="Shape 79"/>
                <wp:cNvGraphicFramePr/>
                <a:graphic xmlns:a="http://schemas.openxmlformats.org/drawingml/2006/main">
                  <a:graphicData uri="http://schemas.microsoft.com/office/word/2010/wordprocessingShape">
                    <wps:wsp>
                      <wps:cNvSpPr txBox="1"/>
                      <wps:spPr>
                        <a:xfrm>
                          <a:off x="0" y="0"/>
                          <a:ext cx="121920" cy="173990"/>
                        </a:xfrm>
                        <a:prstGeom prst="rect">
                          <a:avLst/>
                        </a:prstGeom>
                        <a:noFill/>
                      </wps:spPr>
                      <wps:txbx>
                        <w:txbxContent>
                          <w:p w14:paraId="2304E573" w14:textId="77777777" w:rsidR="00BC2E8D" w:rsidRDefault="00BC2E8D" w:rsidP="00060B8B">
                            <w:pPr>
                              <w:pStyle w:val="Corpsdetexte"/>
                              <w:spacing w:after="0"/>
                              <w:rPr>
                                <w:sz w:val="22"/>
                                <w:szCs w:val="22"/>
                              </w:rPr>
                            </w:pPr>
                            <w:r>
                              <w:rPr>
                                <w:color w:val="000000"/>
                                <w:sz w:val="22"/>
                                <w:szCs w:val="22"/>
                                <w:lang w:eastAsia="fr-FR" w:bidi="fr-FR"/>
                              </w:rPr>
                              <w:t>2.</w:t>
                            </w:r>
                          </w:p>
                        </w:txbxContent>
                      </wps:txbx>
                      <wps:bodyPr wrap="none" lIns="0" tIns="0" rIns="0" bIns="0"/>
                    </wps:wsp>
                  </a:graphicData>
                </a:graphic>
              </wp:anchor>
            </w:drawing>
          </mc:Choice>
          <mc:Fallback>
            <w:pict>
              <v:shape w14:anchorId="56FD3585" id="Shape 79" o:spid="_x0000_s1040" type="#_x0000_t202" style="position:absolute;margin-left:55.45pt;margin-top:273.15pt;width:9.6pt;height:13.7pt;z-index:251670528;visibility:visible;mso-wrap-style:none;mso-wrap-distance-left:9pt;mso-wrap-distance-top:177.85pt;mso-wrap-distance-right:9.7pt;mso-wrap-distance-bottom:32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vRjQEAABEDAAAOAAAAZHJzL2Uyb0RvYy54bWysUsFOwzAMvSPxD1HurGtBjFVrJ6FpCAkB&#10;EvABWZqskZo4SsLa/T1Otm4IbohL4tjO8/OzF8tBd2QnnFdgKppPppQIw6FRZlvRj/f11R0lPjDT&#10;sA6MqOheeLqsLy8WvS1FAS10jXAEQYwve1vRNgRbZpnnrdDMT8AKg0EJTrOAT7fNGsd6RNddVkyn&#10;t1kPrrEOuPAevatDkNYJX0rBw4uUXgTSVRS5hXS6dG7imdULVm4ds63iRxrsDyw0UwaLnqBWLDDy&#10;6dQvKK24Aw8yTDjoDKRUXKQesJt8+qObt5ZZkXpBcbw9yeT/D5Y/714dUU1FZ3NKDNM4o1SW4BvF&#10;6a0vMefNYlYY7mHAIY9+j87Y8yCdjjd2QzCOMu9P0oohEB4/Ffm8wAjHUD67ns+T9Nn5s3U+PAjQ&#10;JBoVdTi5JCjbPfmARDB1TIm1DKxV10V/ZHhgEq0wbIbUTn4z0txAs0f2PQ65oga3kJLu0aCGcR9G&#10;w43G5miM0Kh7Kn7ckTjY7+9E4LzJ9RcAAAD//wMAUEsDBBQABgAIAAAAIQAsMbnK3gAAAAsBAAAP&#10;AAAAZHJzL2Rvd25yZXYueG1sTI/LTsMwEEX3SPyDNUjsqG0CfYQ4FUKwpFILm+6ceJqkje3Idtrw&#10;90xXsLwzR3fOFOvJ9uyMIXbeKZAzAQxd7U3nGgXfXx8PS2AxaWd07x0q+MEI6/L2ptC58Re3xfMu&#10;NYxKXMy1gjalIec81i1aHWd+QEe7gw9WJ4qh4SboC5Xbnj8KMedWd44utHrAtxbr0260Cg6fm9Px&#10;fdyKYyOWuJcBp0pulLq/m15fgCWc0h8MV31Sh5KcKj86E1lPWYoVoQqen+YZsCuRCQmsoskiWwAv&#10;C/7/h/IXAAD//wMAUEsBAi0AFAAGAAgAAAAhALaDOJL+AAAA4QEAABMAAAAAAAAAAAAAAAAAAAAA&#10;AFtDb250ZW50X1R5cGVzXS54bWxQSwECLQAUAAYACAAAACEAOP0h/9YAAACUAQAACwAAAAAAAAAA&#10;AAAAAAAvAQAAX3JlbHMvLnJlbHNQSwECLQAUAAYACAAAACEAfuuL0Y0BAAARAwAADgAAAAAAAAAA&#10;AAAAAAAuAgAAZHJzL2Uyb0RvYy54bWxQSwECLQAUAAYACAAAACEALDG5yt4AAAALAQAADwAAAAAA&#10;AAAAAAAAAADnAwAAZHJzL2Rvd25yZXYueG1sUEsFBgAAAAAEAAQA8wAAAPIEAAAAAA==&#10;" filled="f" stroked="f">
                <v:textbox inset="0,0,0,0">
                  <w:txbxContent>
                    <w:p w14:paraId="2304E573" w14:textId="77777777" w:rsidR="00BC2E8D" w:rsidRDefault="00BC2E8D" w:rsidP="00060B8B">
                      <w:pPr>
                        <w:pStyle w:val="Corpsdetexte"/>
                        <w:spacing w:after="0"/>
                        <w:rPr>
                          <w:sz w:val="22"/>
                          <w:szCs w:val="22"/>
                        </w:rPr>
                      </w:pPr>
                      <w:r>
                        <w:rPr>
                          <w:color w:val="000000"/>
                          <w:sz w:val="22"/>
                          <w:szCs w:val="22"/>
                          <w:lang w:eastAsia="fr-FR" w:bidi="fr-FR"/>
                        </w:rPr>
                        <w:t>2.</w:t>
                      </w:r>
                    </w:p>
                  </w:txbxContent>
                </v:textbox>
                <w10:wrap type="square" side="right" anchorx="page"/>
              </v:shape>
            </w:pict>
          </mc:Fallback>
        </mc:AlternateContent>
      </w:r>
      <w:r w:rsidRPr="00F935AB">
        <w:rPr>
          <w:rFonts w:ascii="Times New Roman" w:hAnsi="Times New Roman" w:cs="Times New Roman"/>
          <w:noProof/>
          <w:color w:val="auto"/>
          <w:lang w:bidi="ar-SA"/>
        </w:rPr>
        <mc:AlternateContent>
          <mc:Choice Requires="wps">
            <w:drawing>
              <wp:anchor distT="6104890" distB="635" distL="114300" distR="123190" simplePos="0" relativeHeight="251671552" behindDoc="0" locked="0" layoutInCell="1" allowOverlap="1" wp14:anchorId="1C924A15" wp14:editId="3330D7E1">
                <wp:simplePos x="0" y="0"/>
                <wp:positionH relativeFrom="page">
                  <wp:posOffset>704215</wp:posOffset>
                </wp:positionH>
                <wp:positionV relativeFrom="paragraph">
                  <wp:posOffset>7315200</wp:posOffset>
                </wp:positionV>
                <wp:extent cx="121920" cy="454025"/>
                <wp:effectExtent l="0" t="0" r="0" b="0"/>
                <wp:wrapSquare wrapText="right"/>
                <wp:docPr id="81" name="Shape 81"/>
                <wp:cNvGraphicFramePr/>
                <a:graphic xmlns:a="http://schemas.openxmlformats.org/drawingml/2006/main">
                  <a:graphicData uri="http://schemas.microsoft.com/office/word/2010/wordprocessingShape">
                    <wps:wsp>
                      <wps:cNvSpPr txBox="1"/>
                      <wps:spPr>
                        <a:xfrm>
                          <a:off x="0" y="0"/>
                          <a:ext cx="121920" cy="454025"/>
                        </a:xfrm>
                        <a:prstGeom prst="rect">
                          <a:avLst/>
                        </a:prstGeom>
                        <a:noFill/>
                      </wps:spPr>
                      <wps:txbx>
                        <w:txbxContent>
                          <w:p w14:paraId="5DC0AAA1" w14:textId="77777777" w:rsidR="00BC2E8D" w:rsidRDefault="00BC2E8D" w:rsidP="00060B8B">
                            <w:pPr>
                              <w:pStyle w:val="Corpsdetexte"/>
                              <w:spacing w:after="240"/>
                              <w:rPr>
                                <w:sz w:val="22"/>
                                <w:szCs w:val="22"/>
                              </w:rPr>
                            </w:pPr>
                            <w:r>
                              <w:rPr>
                                <w:color w:val="000000"/>
                                <w:sz w:val="22"/>
                                <w:szCs w:val="22"/>
                                <w:lang w:eastAsia="fr-FR" w:bidi="fr-FR"/>
                              </w:rPr>
                              <w:t>3.</w:t>
                            </w:r>
                          </w:p>
                          <w:p w14:paraId="435EC0F9" w14:textId="77777777" w:rsidR="00BC2E8D" w:rsidRDefault="00BC2E8D" w:rsidP="00060B8B">
                            <w:pPr>
                              <w:pStyle w:val="Corpsdetexte"/>
                              <w:spacing w:after="0"/>
                              <w:rPr>
                                <w:sz w:val="22"/>
                                <w:szCs w:val="22"/>
                              </w:rPr>
                            </w:pPr>
                            <w:r>
                              <w:rPr>
                                <w:color w:val="000000"/>
                                <w:sz w:val="22"/>
                                <w:szCs w:val="22"/>
                                <w:lang w:eastAsia="fr-FR" w:bidi="fr-FR"/>
                              </w:rPr>
                              <w:t>4.</w:t>
                            </w:r>
                          </w:p>
                        </w:txbxContent>
                      </wps:txbx>
                      <wps:bodyPr lIns="0" tIns="0" rIns="0" bIns="0"/>
                    </wps:wsp>
                  </a:graphicData>
                </a:graphic>
              </wp:anchor>
            </w:drawing>
          </mc:Choice>
          <mc:Fallback>
            <w:pict>
              <v:shape w14:anchorId="1C924A15" id="Shape 81" o:spid="_x0000_s1041" type="#_x0000_t202" style="position:absolute;margin-left:55.45pt;margin-top:8in;width:9.6pt;height:35.75pt;z-index:251671552;visibility:visible;mso-wrap-style:square;mso-wrap-distance-left:9pt;mso-wrap-distance-top:480.7pt;mso-wrap-distance-right:9.7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XHThAEAAAUDAAAOAAAAZHJzL2Uyb0RvYy54bWysUttKAzEQfRf8h5B3uxdaqUu3BSkVQVSo&#10;fkCaTbqBTSYksbv9eydpt4q+iS/ZyczsmXPOZLEadEcOwnkFpqbFJKdEGA6NMvuavr9tbuaU+MBM&#10;wzowoqZH4elqeX216G0lSmiha4QjCGJ81duatiHYKss8b4VmfgJWGCxKcJoFvLp91jjWI7rusjLP&#10;b7MeXGMdcOE9ZtenIl0mfCkFDy9SehFIV1PkFtLp0rmLZ7ZcsGrvmG0VP9Ngf2ChmTI49AK1ZoGR&#10;D6d+QWnFHXiQYcJBZyCl4iJpQDVF/kPNtmVWJC1ojrcXm/z/wfLnw6sjqqnpvKDEMI07SmMJ3tGc&#10;3voKe7YWu8JwDwMuecx7TEbNg3Q6flENwTrafLxYK4ZAePypLO5KrHAsTWfTvJxFlOzrZ+t8eBCg&#10;SQxq6nBzyVB2ePLh1Dq2xFkGNqrrYj4yPDGJURh2Q5JTpAExtYPmiOy7R4O+xTcwBm4MdudghEOv&#10;E7fzu4jL/H5PQ79e7/ITAAD//wMAUEsDBBQABgAIAAAAIQBSinAz4AAAAA0BAAAPAAAAZHJzL2Rv&#10;d25yZXYueG1sTI/BTsMwEETvSPyDtUjcqJ1UrWiIU1UITkioaThwdGI3sRqvQ+y24e/ZnMptRvs0&#10;O5NvJ9ezixmD9SghWQhgBhuvLbYSvqr3p2dgISrUqvdoJPyaANvi/i5XmfZXLM3lEFtGIRgyJaGL&#10;ccg4D01nnAoLPxik29GPTkWyY8v1qK4U7nqeCrHmTlmkD50azGtnmtPh7CTsvrF8sz+f9b48lraq&#10;NgI/1icpHx+m3QuwaKZ4g2GuT9WhoE61P6MOrCefiA2hs1iltGpGliIBVpNI0+UKeJHz/yuKPwAA&#10;AP//AwBQSwECLQAUAAYACAAAACEAtoM4kv4AAADhAQAAEwAAAAAAAAAAAAAAAAAAAAAAW0NvbnRl&#10;bnRfVHlwZXNdLnhtbFBLAQItABQABgAIAAAAIQA4/SH/1gAAAJQBAAALAAAAAAAAAAAAAAAAAC8B&#10;AABfcmVscy8ucmVsc1BLAQItABQABgAIAAAAIQA30XHThAEAAAUDAAAOAAAAAAAAAAAAAAAAAC4C&#10;AABkcnMvZTJvRG9jLnhtbFBLAQItABQABgAIAAAAIQBSinAz4AAAAA0BAAAPAAAAAAAAAAAAAAAA&#10;AN4DAABkcnMvZG93bnJldi54bWxQSwUGAAAAAAQABADzAAAA6wQAAAAA&#10;" filled="f" stroked="f">
                <v:textbox inset="0,0,0,0">
                  <w:txbxContent>
                    <w:p w14:paraId="5DC0AAA1" w14:textId="77777777" w:rsidR="00BC2E8D" w:rsidRDefault="00BC2E8D" w:rsidP="00060B8B">
                      <w:pPr>
                        <w:pStyle w:val="Corpsdetexte"/>
                        <w:spacing w:after="240"/>
                        <w:rPr>
                          <w:sz w:val="22"/>
                          <w:szCs w:val="22"/>
                        </w:rPr>
                      </w:pPr>
                      <w:r>
                        <w:rPr>
                          <w:color w:val="000000"/>
                          <w:sz w:val="22"/>
                          <w:szCs w:val="22"/>
                          <w:lang w:eastAsia="fr-FR" w:bidi="fr-FR"/>
                        </w:rPr>
                        <w:t>3.</w:t>
                      </w:r>
                    </w:p>
                    <w:p w14:paraId="435EC0F9" w14:textId="77777777" w:rsidR="00BC2E8D" w:rsidRDefault="00BC2E8D" w:rsidP="00060B8B">
                      <w:pPr>
                        <w:pStyle w:val="Corpsdetexte"/>
                        <w:spacing w:after="0"/>
                        <w:rPr>
                          <w:sz w:val="22"/>
                          <w:szCs w:val="22"/>
                        </w:rPr>
                      </w:pPr>
                      <w:r>
                        <w:rPr>
                          <w:color w:val="000000"/>
                          <w:sz w:val="22"/>
                          <w:szCs w:val="22"/>
                          <w:lang w:eastAsia="fr-FR" w:bidi="fr-FR"/>
                        </w:rPr>
                        <w:t>4.</w:t>
                      </w:r>
                    </w:p>
                  </w:txbxContent>
                </v:textbox>
                <w10:wrap type="square" side="right" anchorx="page"/>
              </v:shape>
            </w:pict>
          </mc:Fallback>
        </mc:AlternateContent>
      </w:r>
    </w:p>
    <w:p w14:paraId="45AC1623" w14:textId="77777777" w:rsidR="00060B8B" w:rsidRPr="00F935AB" w:rsidRDefault="00060B8B" w:rsidP="00060B8B">
      <w:pPr>
        <w:pStyle w:val="Heading5"/>
        <w:keepNext/>
        <w:keepLines/>
        <w:tabs>
          <w:tab w:val="left" w:leader="underscore" w:pos="7554"/>
        </w:tabs>
        <w:spacing w:after="520"/>
        <w:ind w:firstLine="560"/>
        <w:jc w:val="both"/>
        <w:rPr>
          <w:rFonts w:ascii="Times New Roman" w:hAnsi="Times New Roman" w:cs="Times New Roman"/>
          <w:sz w:val="22"/>
          <w:szCs w:val="22"/>
        </w:rPr>
      </w:pPr>
      <w:bookmarkStart w:id="288" w:name="bookmark660"/>
      <w:r w:rsidRPr="00F935AB">
        <w:rPr>
          <w:rFonts w:ascii="Times New Roman" w:hAnsi="Times New Roman" w:cs="Times New Roman"/>
          <w:lang w:eastAsia="fr-FR" w:bidi="fr-FR"/>
        </w:rPr>
        <w:t xml:space="preserve">INTITULE DE LA DEMANDE DE COTATION </w:t>
      </w:r>
      <w:r w:rsidRPr="00F935AB">
        <w:rPr>
          <w:rFonts w:ascii="Times New Roman" w:hAnsi="Times New Roman" w:cs="Times New Roman"/>
          <w:b w:val="0"/>
          <w:bCs w:val="0"/>
          <w:sz w:val="22"/>
          <w:szCs w:val="22"/>
          <w:lang w:eastAsia="fr-FR" w:bidi="fr-FR"/>
        </w:rPr>
        <w:t xml:space="preserve">: </w:t>
      </w:r>
      <w:r w:rsidRPr="00F935AB">
        <w:rPr>
          <w:rFonts w:ascii="Times New Roman" w:hAnsi="Times New Roman" w:cs="Times New Roman"/>
          <w:b w:val="0"/>
          <w:bCs w:val="0"/>
          <w:sz w:val="22"/>
          <w:szCs w:val="22"/>
          <w:lang w:eastAsia="fr-FR" w:bidi="fr-FR"/>
        </w:rPr>
        <w:tab/>
      </w:r>
      <w:bookmarkEnd w:id="288"/>
    </w:p>
    <w:p w14:paraId="75DA278F" w14:textId="77777777" w:rsidR="00060B8B" w:rsidRPr="00F935AB" w:rsidRDefault="00060B8B" w:rsidP="00060B8B">
      <w:pPr>
        <w:pStyle w:val="Heading5"/>
        <w:keepNext/>
        <w:keepLines/>
        <w:ind w:left="5100" w:firstLine="0"/>
        <w:rPr>
          <w:rFonts w:ascii="Times New Roman" w:hAnsi="Times New Roman" w:cs="Times New Roman"/>
        </w:rPr>
      </w:pPr>
      <w:bookmarkStart w:id="289" w:name="bookmark662"/>
      <w:r w:rsidRPr="00F935AB">
        <w:rPr>
          <w:rFonts w:ascii="Times New Roman" w:hAnsi="Times New Roman" w:cs="Times New Roman"/>
          <w:lang w:eastAsia="fr-FR" w:bidi="fr-FR"/>
        </w:rPr>
        <w:t>LE « SOUMISSIONNAIRE »</w:t>
      </w:r>
      <w:bookmarkEnd w:id="289"/>
    </w:p>
    <w:p w14:paraId="4D2C99E6" w14:textId="77777777" w:rsidR="00060B8B" w:rsidRPr="00F935AB" w:rsidRDefault="00060B8B" w:rsidP="00060B8B">
      <w:pPr>
        <w:pStyle w:val="Heading5"/>
        <w:keepNext/>
        <w:keepLines/>
        <w:ind w:left="6320" w:firstLine="0"/>
        <w:rPr>
          <w:rFonts w:ascii="Times New Roman" w:hAnsi="Times New Roman" w:cs="Times New Roman"/>
        </w:rPr>
      </w:pPr>
      <w:r w:rsidRPr="00F935AB">
        <w:rPr>
          <w:rFonts w:ascii="Times New Roman" w:hAnsi="Times New Roman" w:cs="Times New Roman"/>
          <w:lang w:eastAsia="fr-FR" w:bidi="fr-FR"/>
        </w:rPr>
        <w:t>A</w:t>
      </w:r>
    </w:p>
    <w:p w14:paraId="4318FD9F" w14:textId="6CB456CB" w:rsidR="00060B8B" w:rsidRPr="00F935AB" w:rsidRDefault="00060B8B" w:rsidP="009E2853">
      <w:pPr>
        <w:pStyle w:val="Heading5"/>
        <w:keepNext/>
        <w:keepLines/>
        <w:spacing w:line="276" w:lineRule="auto"/>
        <w:ind w:left="1320" w:firstLine="0"/>
        <w:rPr>
          <w:rFonts w:ascii="Times New Roman" w:hAnsi="Times New Roman" w:cs="Times New Roman"/>
        </w:rPr>
      </w:pPr>
      <w:r w:rsidRPr="00F935AB">
        <w:rPr>
          <w:rFonts w:ascii="Times New Roman" w:hAnsi="Times New Roman" w:cs="Times New Roman"/>
          <w:lang w:eastAsia="fr-FR" w:bidi="fr-FR"/>
        </w:rPr>
        <w:t xml:space="preserve">MONSIEUR </w:t>
      </w:r>
      <w:proofErr w:type="gramStart"/>
      <w:r w:rsidRPr="00F935AB">
        <w:rPr>
          <w:rFonts w:ascii="Times New Roman" w:hAnsi="Times New Roman" w:cs="Times New Roman"/>
          <w:b w:val="0"/>
          <w:bCs w:val="0"/>
          <w:lang w:eastAsia="fr-FR" w:bidi="fr-FR"/>
        </w:rPr>
        <w:t>L</w:t>
      </w:r>
      <w:r w:rsidRPr="00F935AB">
        <w:rPr>
          <w:rFonts w:ascii="Times New Roman" w:hAnsi="Times New Roman" w:cs="Times New Roman"/>
          <w:lang w:eastAsia="fr-FR" w:bidi="fr-FR"/>
        </w:rPr>
        <w:t>E«</w:t>
      </w:r>
      <w:proofErr w:type="gramEnd"/>
      <w:r w:rsidRPr="00F935AB">
        <w:rPr>
          <w:rFonts w:ascii="Times New Roman" w:hAnsi="Times New Roman" w:cs="Times New Roman"/>
          <w:lang w:eastAsia="fr-FR" w:bidi="fr-FR"/>
        </w:rPr>
        <w:t xml:space="preserve"> MAITRE D’OUVRAGE</w:t>
      </w:r>
      <w:r w:rsidRPr="00F935AB">
        <w:rPr>
          <w:rFonts w:ascii="Times New Roman" w:hAnsi="Times New Roman" w:cs="Times New Roman"/>
          <w:b w:val="0"/>
          <w:bCs w:val="0"/>
          <w:lang w:eastAsia="fr-FR" w:bidi="fr-FR"/>
        </w:rPr>
        <w:t>»</w:t>
      </w:r>
    </w:p>
    <w:p w14:paraId="30C69A46" w14:textId="77777777" w:rsidR="00060B8B" w:rsidRPr="00F935AB" w:rsidRDefault="00060B8B" w:rsidP="0012286C">
      <w:pPr>
        <w:pStyle w:val="Corpsdetexte"/>
        <w:spacing w:after="0" w:line="276" w:lineRule="auto"/>
        <w:ind w:left="340" w:right="861"/>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reconnaissons et attestons que nous ne sommes pas, et qu’aucun des membres de notre groupement et de nos sous-traitants n’est, dans l’un des cas suivants :</w:t>
      </w:r>
    </w:p>
    <w:p w14:paraId="4E193D48" w14:textId="77777777" w:rsidR="00060B8B" w:rsidRPr="00F935AB" w:rsidRDefault="00060B8B" w:rsidP="00BA0374">
      <w:pPr>
        <w:pStyle w:val="Corpsdetexte"/>
        <w:numPr>
          <w:ilvl w:val="1"/>
          <w:numId w:val="52"/>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être</w:t>
      </w:r>
      <w:proofErr w:type="gramEnd"/>
      <w:r w:rsidRPr="00F935AB">
        <w:rPr>
          <w:rFonts w:ascii="Times New Roman" w:hAnsi="Times New Roman" w:cs="Times New Roman"/>
          <w:sz w:val="22"/>
          <w:szCs w:val="22"/>
          <w:lang w:eastAsia="fr-FR" w:bidi="fr-FR"/>
        </w:rPr>
        <w:t xml:space="preserve"> en état ou avoir fait l’objet d’une procédure de faillite, de liquidation judiciaire, de cessation d’activité ou être dans toute situation analogue résultat d’une procédure de même nature ;</w:t>
      </w:r>
    </w:p>
    <w:p w14:paraId="3950C26E" w14:textId="77777777" w:rsidR="00060B8B" w:rsidRPr="00F935AB" w:rsidRDefault="00060B8B" w:rsidP="00BA0374">
      <w:pPr>
        <w:pStyle w:val="Corpsdetexte"/>
        <w:numPr>
          <w:ilvl w:val="1"/>
          <w:numId w:val="52"/>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avoir</w:t>
      </w:r>
      <w:proofErr w:type="gramEnd"/>
      <w:r w:rsidRPr="00F935AB">
        <w:rPr>
          <w:rFonts w:ascii="Times New Roman" w:hAnsi="Times New Roman" w:cs="Times New Roman"/>
          <w:sz w:val="22"/>
          <w:szCs w:val="22"/>
          <w:lang w:eastAsia="fr-FR" w:bidi="fr-FR"/>
        </w:rPr>
        <w:t xml:space="preserve"> fait l’objet d’une condamnation prononcée depuis moins de cinq ans par un jugement ayant force de chose jugée pour délit commis dans le cadre de la passation ou de l’exécution d’un marché;</w:t>
      </w:r>
    </w:p>
    <w:p w14:paraId="6A3FD68B" w14:textId="77777777" w:rsidR="00060B8B" w:rsidRPr="00F935AB" w:rsidRDefault="00060B8B" w:rsidP="00BA0374">
      <w:pPr>
        <w:pStyle w:val="Corpsdetexte"/>
        <w:numPr>
          <w:ilvl w:val="1"/>
          <w:numId w:val="52"/>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avoir</w:t>
      </w:r>
      <w:proofErr w:type="gramEnd"/>
      <w:r w:rsidRPr="00F935AB">
        <w:rPr>
          <w:rFonts w:ascii="Times New Roman" w:hAnsi="Times New Roman" w:cs="Times New Roman"/>
          <w:sz w:val="22"/>
          <w:szCs w:val="22"/>
          <w:lang w:eastAsia="fr-FR" w:bidi="fr-FR"/>
        </w:rPr>
        <w:t xml:space="preserve"> commis au cours des cinq dernières années une faute grave à l’occasion de la passation ou de l’exécution d’un marché ;</w:t>
      </w:r>
    </w:p>
    <w:p w14:paraId="2E167182" w14:textId="77777777" w:rsidR="00060B8B" w:rsidRPr="00F935AB" w:rsidRDefault="00060B8B" w:rsidP="00BA0374">
      <w:pPr>
        <w:pStyle w:val="Corpsdetexte"/>
        <w:numPr>
          <w:ilvl w:val="1"/>
          <w:numId w:val="52"/>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n’avoir</w:t>
      </w:r>
      <w:proofErr w:type="gramEnd"/>
      <w:r w:rsidRPr="00F935AB">
        <w:rPr>
          <w:rFonts w:ascii="Times New Roman" w:hAnsi="Times New Roman" w:cs="Times New Roman"/>
          <w:sz w:val="22"/>
          <w:szCs w:val="22"/>
          <w:lang w:eastAsia="fr-FR" w:bidi="fr-FR"/>
        </w:rPr>
        <w:t xml:space="preserve"> pas rempli nos obligations relatives au paiement des cotisations de sécurité sociale ou nos obligations relatives au paiement des impôts selon les dispositions légales ;</w:t>
      </w:r>
    </w:p>
    <w:p w14:paraId="2E0D47FE" w14:textId="77777777" w:rsidR="00060B8B" w:rsidRPr="00F935AB" w:rsidRDefault="00060B8B" w:rsidP="00BA0374">
      <w:pPr>
        <w:pStyle w:val="Corpsdetexte"/>
        <w:numPr>
          <w:ilvl w:val="1"/>
          <w:numId w:val="52"/>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figurer</w:t>
      </w:r>
      <w:proofErr w:type="gramEnd"/>
      <w:r w:rsidRPr="00F935AB">
        <w:rPr>
          <w:rFonts w:ascii="Times New Roman" w:hAnsi="Times New Roman" w:cs="Times New Roman"/>
          <w:sz w:val="22"/>
          <w:szCs w:val="22"/>
          <w:lang w:eastAsia="fr-FR" w:bidi="fr-FR"/>
        </w:rPr>
        <w:t xml:space="preserve"> sur les listes de sanctions financières adoptées par les Nations Unies et tout autre Partenaire Technique et Financier dans le cadre de la passation ou de l’exécution d’un marché ;</w:t>
      </w:r>
    </w:p>
    <w:p w14:paraId="4E8FA4DA" w14:textId="77777777" w:rsidR="00060B8B" w:rsidRPr="00F935AB" w:rsidRDefault="00060B8B" w:rsidP="00BA0374">
      <w:pPr>
        <w:pStyle w:val="Corpsdetexte"/>
        <w:numPr>
          <w:ilvl w:val="1"/>
          <w:numId w:val="52"/>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s’être</w:t>
      </w:r>
      <w:proofErr w:type="gramEnd"/>
      <w:r w:rsidRPr="00F935AB">
        <w:rPr>
          <w:rFonts w:ascii="Times New Roman" w:hAnsi="Times New Roman" w:cs="Times New Roman"/>
          <w:sz w:val="22"/>
          <w:szCs w:val="22"/>
          <w:lang w:eastAsia="fr-FR" w:bidi="fr-FR"/>
        </w:rPr>
        <w:t xml:space="preserve"> rendu coupable de fausses déclarations en fournissant les renseignements exigés dans le cadre du processus de passation du Marché.</w:t>
      </w:r>
    </w:p>
    <w:p w14:paraId="77B42745" w14:textId="77777777" w:rsidR="00060B8B" w:rsidRPr="00F935AB" w:rsidRDefault="00060B8B" w:rsidP="0012286C">
      <w:pPr>
        <w:pStyle w:val="Corpsdetexte"/>
        <w:spacing w:after="0" w:line="276" w:lineRule="auto"/>
        <w:ind w:left="340" w:right="861"/>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attestons que nous ne sommes pas, et qu’aucun des membres de notre groupement et de nos sous-traitants n’est, dans l’une des situations de conflit d’intérêt suivantes :</w:t>
      </w:r>
    </w:p>
    <w:p w14:paraId="5553675E" w14:textId="4DD94CAA" w:rsidR="00060B8B" w:rsidRPr="00F935AB" w:rsidRDefault="00060B8B" w:rsidP="00BA0374">
      <w:pPr>
        <w:pStyle w:val="Corpsdetexte"/>
        <w:numPr>
          <w:ilvl w:val="1"/>
          <w:numId w:val="53"/>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actionnaire</w:t>
      </w:r>
      <w:proofErr w:type="gramEnd"/>
      <w:r w:rsidRPr="00F935AB">
        <w:rPr>
          <w:rFonts w:ascii="Times New Roman" w:hAnsi="Times New Roman" w:cs="Times New Roman"/>
          <w:sz w:val="22"/>
          <w:szCs w:val="22"/>
          <w:lang w:eastAsia="fr-FR" w:bidi="fr-FR"/>
        </w:rPr>
        <w:t xml:space="preserve"> contrôlant le Maître d’Ouvrage ou filiale contrôlées par le Maître d’Ouvrage , à moins que le conflit en découlant ait été porté à la connaissance de l’Autorité chargé des marchés publics et résolu sa satisfaction ;</w:t>
      </w:r>
    </w:p>
    <w:p w14:paraId="7BB1712A" w14:textId="7ACDB1D7" w:rsidR="00060B8B" w:rsidRPr="00F935AB" w:rsidRDefault="00060B8B" w:rsidP="00BA0374">
      <w:pPr>
        <w:pStyle w:val="Corpsdetexte"/>
        <w:numPr>
          <w:ilvl w:val="1"/>
          <w:numId w:val="53"/>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avoir</w:t>
      </w:r>
      <w:proofErr w:type="gramEnd"/>
      <w:r w:rsidRPr="00F935AB">
        <w:rPr>
          <w:rFonts w:ascii="Times New Roman" w:hAnsi="Times New Roman" w:cs="Times New Roman"/>
          <w:sz w:val="22"/>
          <w:szCs w:val="22"/>
          <w:lang w:eastAsia="fr-FR" w:bidi="fr-FR"/>
        </w:rPr>
        <w:t xml:space="preserve">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614F474D" w14:textId="0C53F2C3" w:rsidR="00060B8B" w:rsidRPr="00F935AB" w:rsidRDefault="00060B8B" w:rsidP="00BA0374">
      <w:pPr>
        <w:pStyle w:val="Corpsdetexte"/>
        <w:numPr>
          <w:ilvl w:val="1"/>
          <w:numId w:val="53"/>
        </w:numPr>
        <w:tabs>
          <w:tab w:val="left" w:pos="1043"/>
        </w:tabs>
        <w:spacing w:after="0" w:line="276" w:lineRule="auto"/>
        <w:ind w:left="1040" w:right="861" w:hanging="70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396F364E" w14:textId="4F5EDC6D" w:rsidR="00060B8B" w:rsidRPr="00F935AB" w:rsidRDefault="00060B8B" w:rsidP="00BA0374">
      <w:pPr>
        <w:pStyle w:val="Corpsdetexte"/>
        <w:numPr>
          <w:ilvl w:val="1"/>
          <w:numId w:val="53"/>
        </w:numPr>
        <w:tabs>
          <w:tab w:val="left" w:pos="1043"/>
        </w:tabs>
        <w:spacing w:after="0" w:line="276" w:lineRule="auto"/>
        <w:ind w:left="1040" w:right="861" w:hanging="700"/>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être</w:t>
      </w:r>
      <w:proofErr w:type="gramEnd"/>
      <w:r w:rsidRPr="00F935AB">
        <w:rPr>
          <w:rFonts w:ascii="Times New Roman" w:hAnsi="Times New Roman" w:cs="Times New Roman"/>
          <w:sz w:val="22"/>
          <w:szCs w:val="22"/>
          <w:lang w:eastAsia="fr-FR" w:bidi="fr-FR"/>
        </w:rPr>
        <w:t xml:space="preserve"> engagé pour une mission de conseil qui, par sa nature, risque de s’avérer incompatible avec nos missions pour le compte du Maître d’Ouvrage ;</w:t>
      </w:r>
    </w:p>
    <w:p w14:paraId="7A83264C" w14:textId="77777777" w:rsidR="00060B8B" w:rsidRPr="00F935AB" w:rsidRDefault="00060B8B" w:rsidP="00BA0374">
      <w:pPr>
        <w:pStyle w:val="Corpsdetexte"/>
        <w:numPr>
          <w:ilvl w:val="1"/>
          <w:numId w:val="53"/>
        </w:numPr>
        <w:tabs>
          <w:tab w:val="left" w:pos="1043"/>
        </w:tabs>
        <w:spacing w:after="0" w:line="276" w:lineRule="auto"/>
        <w:ind w:right="861" w:firstLine="34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.5) dans le cas d’une procédure ayant pour objet la passation d’un marché de travaux ou de fournitures :</w:t>
      </w:r>
    </w:p>
    <w:p w14:paraId="14613B41" w14:textId="77777777" w:rsidR="00060B8B" w:rsidRPr="00F935AB" w:rsidRDefault="00060B8B" w:rsidP="00BA0374">
      <w:pPr>
        <w:pStyle w:val="Corpsdetexte"/>
        <w:numPr>
          <w:ilvl w:val="0"/>
          <w:numId w:val="54"/>
        </w:numPr>
        <w:tabs>
          <w:tab w:val="left" w:pos="2449"/>
          <w:tab w:val="left" w:pos="2451"/>
        </w:tabs>
        <w:spacing w:after="0" w:line="276" w:lineRule="auto"/>
        <w:ind w:left="1760" w:right="861"/>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avoir</w:t>
      </w:r>
      <w:proofErr w:type="gramEnd"/>
      <w:r w:rsidRPr="00F935AB">
        <w:rPr>
          <w:rFonts w:ascii="Times New Roman" w:hAnsi="Times New Roman" w:cs="Times New Roman"/>
          <w:sz w:val="22"/>
          <w:szCs w:val="22"/>
          <w:lang w:eastAsia="fr-FR" w:bidi="fr-FR"/>
        </w:rPr>
        <w:t xml:space="preserve"> préparé nous-mêmes ou avoir été associés à un consultant qui a préparé des</w:t>
      </w:r>
    </w:p>
    <w:p w14:paraId="712AFA03" w14:textId="77777777" w:rsidR="00060B8B" w:rsidRPr="00F935AB" w:rsidRDefault="00060B8B" w:rsidP="0012286C">
      <w:pPr>
        <w:pStyle w:val="Corpsdetexte"/>
        <w:spacing w:after="0" w:line="276" w:lineRule="auto"/>
        <w:ind w:left="2460" w:right="861"/>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spécifications</w:t>
      </w:r>
      <w:proofErr w:type="gramEnd"/>
      <w:r w:rsidRPr="00F935AB">
        <w:rPr>
          <w:rFonts w:ascii="Times New Roman" w:hAnsi="Times New Roman" w:cs="Times New Roman"/>
          <w:sz w:val="22"/>
          <w:szCs w:val="22"/>
          <w:lang w:eastAsia="fr-FR" w:bidi="fr-FR"/>
        </w:rPr>
        <w:t>, plan , calculs et autres documents utilisés dans le cadre du processus de mise en concurrence considérée ;</w:t>
      </w:r>
    </w:p>
    <w:p w14:paraId="18C63749" w14:textId="77777777" w:rsidR="00060B8B" w:rsidRPr="00F935AB" w:rsidRDefault="00060B8B" w:rsidP="00BA0374">
      <w:pPr>
        <w:pStyle w:val="Corpsdetexte"/>
        <w:numPr>
          <w:ilvl w:val="0"/>
          <w:numId w:val="54"/>
        </w:numPr>
        <w:tabs>
          <w:tab w:val="left" w:pos="2449"/>
          <w:tab w:val="left" w:pos="2451"/>
        </w:tabs>
        <w:spacing w:after="0" w:line="276" w:lineRule="auto"/>
        <w:ind w:left="1760" w:right="861"/>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être</w:t>
      </w:r>
      <w:proofErr w:type="gramEnd"/>
      <w:r w:rsidRPr="00F935AB">
        <w:rPr>
          <w:rFonts w:ascii="Times New Roman" w:hAnsi="Times New Roman" w:cs="Times New Roman"/>
          <w:sz w:val="22"/>
          <w:szCs w:val="22"/>
          <w:lang w:eastAsia="fr-FR" w:bidi="fr-FR"/>
        </w:rPr>
        <w:t xml:space="preserve"> nous-mêmes ou l’une des firmes auxquelles nous sommes affiliées, recrutés, ou</w:t>
      </w:r>
    </w:p>
    <w:p w14:paraId="0743981B" w14:textId="0D7D5679" w:rsidR="00060B8B" w:rsidRPr="00F935AB" w:rsidRDefault="00060B8B" w:rsidP="0012286C">
      <w:pPr>
        <w:pStyle w:val="Corpsdetexte"/>
        <w:spacing w:after="0" w:line="276" w:lineRule="auto"/>
        <w:ind w:left="2460" w:right="861"/>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devant</w:t>
      </w:r>
      <w:proofErr w:type="gramEnd"/>
      <w:r w:rsidRPr="00F935AB">
        <w:rPr>
          <w:rFonts w:ascii="Times New Roman" w:hAnsi="Times New Roman" w:cs="Times New Roman"/>
          <w:sz w:val="22"/>
          <w:szCs w:val="22"/>
          <w:lang w:eastAsia="fr-FR" w:bidi="fr-FR"/>
        </w:rPr>
        <w:t xml:space="preserve"> l’être, par le Maître d’Ouvrage</w:t>
      </w:r>
      <w:r w:rsidR="00761D1A" w:rsidRPr="00F935AB">
        <w:rPr>
          <w:rFonts w:ascii="Times New Roman" w:hAnsi="Times New Roman" w:cs="Times New Roman"/>
          <w:sz w:val="22"/>
          <w:szCs w:val="22"/>
          <w:lang w:eastAsia="fr-FR" w:bidi="fr-FR"/>
        </w:rPr>
        <w:t xml:space="preserve"> </w:t>
      </w:r>
      <w:r w:rsidRPr="00F935AB">
        <w:rPr>
          <w:rFonts w:ascii="Times New Roman" w:hAnsi="Times New Roman" w:cs="Times New Roman"/>
          <w:sz w:val="22"/>
          <w:szCs w:val="22"/>
          <w:lang w:eastAsia="fr-FR" w:bidi="fr-FR"/>
        </w:rPr>
        <w:t>pour effectuer la supervision où le contrôle des prestations dans le cadre du Marché.</w:t>
      </w:r>
    </w:p>
    <w:p w14:paraId="472EFA35" w14:textId="77777777" w:rsidR="00060B8B" w:rsidRPr="00F935AB" w:rsidRDefault="00060B8B" w:rsidP="0012286C">
      <w:pPr>
        <w:pStyle w:val="Corpsdetexte"/>
        <w:spacing w:after="0" w:line="276" w:lineRule="auto"/>
        <w:ind w:left="340" w:right="861"/>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 xml:space="preserve">Si nous sommes un établissement public ou une entreprise publique, nous attestons que nous jouissons d’une </w:t>
      </w:r>
      <w:r w:rsidRPr="00F935AB">
        <w:rPr>
          <w:rFonts w:ascii="Times New Roman" w:hAnsi="Times New Roman" w:cs="Times New Roman"/>
          <w:sz w:val="22"/>
          <w:szCs w:val="22"/>
          <w:lang w:eastAsia="fr-FR" w:bidi="fr-FR"/>
        </w:rPr>
        <w:lastRenderedPageBreak/>
        <w:t>autonomie juridique et financière et que nous sommes gérés selon les règles du droit commercial.</w:t>
      </w:r>
    </w:p>
    <w:p w14:paraId="70419825" w14:textId="21A40CBF" w:rsidR="00060B8B" w:rsidRPr="00F935AB" w:rsidRDefault="00060B8B" w:rsidP="0012286C">
      <w:pPr>
        <w:pStyle w:val="Corpsdetexte"/>
        <w:spacing w:after="0" w:line="276" w:lineRule="auto"/>
        <w:ind w:left="1260" w:right="861" w:hanging="92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nous engageons à communiquer sans délai au Maître d’Ouvrage, qui en informera l’Autorité chargé des Marchés Publics, tout changement de situation au regard des points 1 à 3 qui précèdent.</w:t>
      </w:r>
    </w:p>
    <w:p w14:paraId="1F76BBEE" w14:textId="77777777" w:rsidR="00060B8B" w:rsidRPr="00F935AB" w:rsidRDefault="00060B8B" w:rsidP="0012286C">
      <w:pPr>
        <w:pStyle w:val="Corpsdetexte"/>
        <w:spacing w:after="0" w:line="276" w:lineRule="auto"/>
        <w:ind w:left="1260" w:right="861"/>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Dans le cadre de la passation et de l’exécution de la lettre commande :</w:t>
      </w:r>
    </w:p>
    <w:p w14:paraId="29144FEF" w14:textId="77777777" w:rsidR="00060B8B" w:rsidRPr="00F935AB" w:rsidRDefault="00060B8B" w:rsidP="00BA0374">
      <w:pPr>
        <w:pStyle w:val="Corpsdetexte"/>
        <w:numPr>
          <w:ilvl w:val="1"/>
          <w:numId w:val="55"/>
        </w:numPr>
        <w:tabs>
          <w:tab w:val="left" w:pos="2001"/>
        </w:tabs>
        <w:spacing w:after="0" w:line="276" w:lineRule="auto"/>
        <w:ind w:left="1980" w:right="861" w:hanging="70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0B4B5FB1" w14:textId="77777777" w:rsidR="00060B8B" w:rsidRPr="00F935AB" w:rsidRDefault="00060B8B" w:rsidP="00BA0374">
      <w:pPr>
        <w:pStyle w:val="Corpsdetexte"/>
        <w:numPr>
          <w:ilvl w:val="1"/>
          <w:numId w:val="55"/>
        </w:numPr>
        <w:tabs>
          <w:tab w:val="left" w:pos="2001"/>
        </w:tabs>
        <w:spacing w:after="0" w:line="276" w:lineRule="auto"/>
        <w:ind w:left="1980" w:right="861" w:hanging="70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n’avons pas commis et nous ne commettrons pas de manœuvres déloyales (actions ou omission) contraires à nos obligations légales ou réglementaires et/ou violer ses règles internes afin d’obtenir un bénéfice illégitime.</w:t>
      </w:r>
    </w:p>
    <w:p w14:paraId="65A2B0F0" w14:textId="77777777" w:rsidR="00060B8B" w:rsidRPr="00F935AB" w:rsidRDefault="00060B8B" w:rsidP="00BA0374">
      <w:pPr>
        <w:pStyle w:val="Corpsdetexte"/>
        <w:numPr>
          <w:ilvl w:val="1"/>
          <w:numId w:val="55"/>
        </w:numPr>
        <w:tabs>
          <w:tab w:val="left" w:pos="2001"/>
        </w:tabs>
        <w:spacing w:after="0" w:line="276" w:lineRule="auto"/>
        <w:ind w:left="1980" w:right="861" w:hanging="70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D6AC466" w14:textId="77777777" w:rsidR="00060B8B" w:rsidRPr="00F935AB" w:rsidRDefault="00060B8B" w:rsidP="00BA0374">
      <w:pPr>
        <w:pStyle w:val="Corpsdetexte"/>
        <w:numPr>
          <w:ilvl w:val="1"/>
          <w:numId w:val="55"/>
        </w:numPr>
        <w:tabs>
          <w:tab w:val="left" w:pos="2001"/>
        </w:tabs>
        <w:spacing w:after="0" w:line="276" w:lineRule="auto"/>
        <w:ind w:left="1980" w:right="861" w:hanging="70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3FD5564" w14:textId="77777777" w:rsidR="00060B8B" w:rsidRPr="00F935AB" w:rsidRDefault="00060B8B" w:rsidP="00BA0374">
      <w:pPr>
        <w:pStyle w:val="Corpsdetexte"/>
        <w:numPr>
          <w:ilvl w:val="1"/>
          <w:numId w:val="55"/>
        </w:numPr>
        <w:tabs>
          <w:tab w:val="left" w:pos="2001"/>
        </w:tabs>
        <w:spacing w:after="0" w:line="276" w:lineRule="auto"/>
        <w:ind w:left="1980" w:right="861" w:hanging="70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 xml:space="preserve">Nous n’avons pas promis, offert ou accordé et nous ne promettrons pas d’acte susceptible d’influencer le processus de passation du Marché au détriment du Maître d’Ouvrage/Maître d’Ouvrage Délégué et notamment, aucune pratique anticoncurrentielle ayant pour objet ou pour effet d’empêcher, de restreindre ou de fausser le jeu de la concurrence, notamment en tendant à limiter l’accès au Marché ou de libre exercice de la concurrence par d’autres </w:t>
      </w:r>
      <w:proofErr w:type="gramStart"/>
      <w:r w:rsidRPr="00F935AB">
        <w:rPr>
          <w:rFonts w:ascii="Times New Roman" w:hAnsi="Times New Roman" w:cs="Times New Roman"/>
          <w:sz w:val="22"/>
          <w:szCs w:val="22"/>
          <w:lang w:eastAsia="fr-FR" w:bidi="fr-FR"/>
        </w:rPr>
        <w:t>entreprises .</w:t>
      </w:r>
      <w:proofErr w:type="gramEnd"/>
    </w:p>
    <w:p w14:paraId="58C1E373" w14:textId="77777777" w:rsidR="00060B8B" w:rsidRPr="00F935AB" w:rsidRDefault="00060B8B" w:rsidP="0012286C">
      <w:pPr>
        <w:pStyle w:val="Corpsdetexte"/>
        <w:tabs>
          <w:tab w:val="left" w:pos="2001"/>
        </w:tabs>
        <w:spacing w:after="0" w:line="276" w:lineRule="auto"/>
        <w:ind w:left="1260" w:right="861"/>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6.</w:t>
      </w:r>
      <w:r w:rsidRPr="00F935AB">
        <w:rPr>
          <w:rFonts w:ascii="Times New Roman" w:hAnsi="Times New Roman" w:cs="Times New Roman"/>
          <w:sz w:val="22"/>
          <w:szCs w:val="22"/>
          <w:lang w:eastAsia="fr-FR" w:bidi="fr-FR"/>
        </w:rPr>
        <w:tab/>
        <w:t>Nous-mêmes, les membres de notre groupement et nos sous-traitants autorisons, le Maître d’ouvrage/Maître</w:t>
      </w:r>
    </w:p>
    <w:p w14:paraId="213F9203" w14:textId="77777777" w:rsidR="00060B8B" w:rsidRPr="00F935AB" w:rsidRDefault="00060B8B" w:rsidP="0012286C">
      <w:pPr>
        <w:pStyle w:val="Corpsdetexte"/>
        <w:spacing w:after="0" w:line="276" w:lineRule="auto"/>
        <w:ind w:left="1980" w:right="861"/>
        <w:jc w:val="both"/>
        <w:rPr>
          <w:rFonts w:ascii="Times New Roman" w:hAnsi="Times New Roman" w:cs="Times New Roman"/>
          <w:sz w:val="22"/>
          <w:szCs w:val="22"/>
        </w:rPr>
      </w:pPr>
      <w:proofErr w:type="gramStart"/>
      <w:r w:rsidRPr="00F935AB">
        <w:rPr>
          <w:rFonts w:ascii="Times New Roman" w:hAnsi="Times New Roman" w:cs="Times New Roman"/>
          <w:sz w:val="22"/>
          <w:szCs w:val="22"/>
          <w:lang w:eastAsia="fr-FR" w:bidi="fr-FR"/>
        </w:rPr>
        <w:t>d’Ouvrage</w:t>
      </w:r>
      <w:proofErr w:type="gramEnd"/>
      <w:r w:rsidRPr="00F935AB">
        <w:rPr>
          <w:rFonts w:ascii="Times New Roman" w:hAnsi="Times New Roman" w:cs="Times New Roman"/>
          <w:sz w:val="22"/>
          <w:szCs w:val="22"/>
          <w:lang w:eastAsia="fr-FR" w:bidi="fr-FR"/>
        </w:rPr>
        <w:t xml:space="preserve"> Délégué à examiner les documents et pièces comptables relatifs à la passation et l’exécution du Marché et à les soumettre pour vérification aux auditeurs désignés par l’ARMP.</w:t>
      </w:r>
    </w:p>
    <w:p w14:paraId="1ED151C3" w14:textId="77777777" w:rsidR="00060B8B" w:rsidRPr="00F935AB" w:rsidRDefault="00060B8B" w:rsidP="009E2853">
      <w:pPr>
        <w:pStyle w:val="Corpsdetexte"/>
        <w:tabs>
          <w:tab w:val="left" w:leader="underscore" w:pos="2854"/>
        </w:tabs>
        <w:spacing w:after="0" w:line="276" w:lineRule="auto"/>
        <w:ind w:left="1260"/>
        <w:rPr>
          <w:rFonts w:ascii="Times New Roman" w:hAnsi="Times New Roman" w:cs="Times New Roman"/>
          <w:sz w:val="22"/>
          <w:szCs w:val="22"/>
        </w:rPr>
      </w:pPr>
      <w:r w:rsidRPr="00F935AB">
        <w:rPr>
          <w:rFonts w:ascii="Times New Roman" w:hAnsi="Times New Roman" w:cs="Times New Roman"/>
          <w:b/>
          <w:bCs/>
          <w:sz w:val="22"/>
          <w:szCs w:val="22"/>
          <w:lang w:eastAsia="fr-FR" w:bidi="fr-FR"/>
        </w:rPr>
        <w:t>Nom</w:t>
      </w:r>
      <w:r w:rsidRPr="00F935AB">
        <w:rPr>
          <w:rFonts w:ascii="Times New Roman" w:hAnsi="Times New Roman" w:cs="Times New Roman"/>
          <w:b/>
          <w:bCs/>
          <w:sz w:val="22"/>
          <w:szCs w:val="22"/>
          <w:lang w:eastAsia="fr-FR" w:bidi="fr-FR"/>
        </w:rPr>
        <w:tab/>
      </w:r>
    </w:p>
    <w:p w14:paraId="5F3A630E" w14:textId="77777777" w:rsidR="00060B8B" w:rsidRPr="00F935AB" w:rsidRDefault="00060B8B" w:rsidP="009E2853">
      <w:pPr>
        <w:pStyle w:val="Corpsdetexte"/>
        <w:tabs>
          <w:tab w:val="left" w:leader="underscore" w:pos="3624"/>
        </w:tabs>
        <w:spacing w:after="0" w:line="276" w:lineRule="auto"/>
        <w:ind w:left="1260"/>
        <w:rPr>
          <w:rFonts w:ascii="Times New Roman" w:hAnsi="Times New Roman" w:cs="Times New Roman"/>
          <w:sz w:val="22"/>
          <w:szCs w:val="22"/>
        </w:rPr>
      </w:pPr>
      <w:proofErr w:type="spellStart"/>
      <w:r w:rsidRPr="00F935AB">
        <w:rPr>
          <w:rFonts w:ascii="Times New Roman" w:hAnsi="Times New Roman" w:cs="Times New Roman"/>
          <w:b/>
          <w:bCs/>
          <w:sz w:val="22"/>
          <w:szCs w:val="22"/>
          <w:lang w:eastAsia="fr-FR" w:bidi="fr-FR"/>
        </w:rPr>
        <w:t>Signatu</w:t>
      </w:r>
      <w:proofErr w:type="spellEnd"/>
      <w:r w:rsidRPr="00F935AB">
        <w:rPr>
          <w:rFonts w:ascii="Times New Roman" w:hAnsi="Times New Roman" w:cs="Times New Roman"/>
          <w:b/>
          <w:bCs/>
          <w:sz w:val="22"/>
          <w:szCs w:val="22"/>
          <w:lang w:eastAsia="fr-FR" w:bidi="fr-FR"/>
        </w:rPr>
        <w:t xml:space="preserve"> </w:t>
      </w:r>
      <w:proofErr w:type="spellStart"/>
      <w:r w:rsidRPr="00F935AB">
        <w:rPr>
          <w:rFonts w:ascii="Times New Roman" w:hAnsi="Times New Roman" w:cs="Times New Roman"/>
          <w:b/>
          <w:bCs/>
          <w:sz w:val="22"/>
          <w:szCs w:val="22"/>
          <w:lang w:eastAsia="fr-FR" w:bidi="fr-FR"/>
        </w:rPr>
        <w:t>re</w:t>
      </w:r>
      <w:proofErr w:type="spellEnd"/>
      <w:r w:rsidRPr="00F935AB">
        <w:rPr>
          <w:rFonts w:ascii="Times New Roman" w:hAnsi="Times New Roman" w:cs="Times New Roman"/>
          <w:b/>
          <w:bCs/>
          <w:sz w:val="22"/>
          <w:szCs w:val="22"/>
          <w:lang w:eastAsia="fr-FR" w:bidi="fr-FR"/>
        </w:rPr>
        <w:tab/>
      </w:r>
    </w:p>
    <w:p w14:paraId="5DF6F949" w14:textId="77777777" w:rsidR="00060B8B" w:rsidRPr="00F935AB" w:rsidRDefault="00060B8B" w:rsidP="009E2853">
      <w:pPr>
        <w:pStyle w:val="Corpsdetexte"/>
        <w:spacing w:after="0" w:line="276" w:lineRule="auto"/>
        <w:ind w:left="1260"/>
        <w:jc w:val="both"/>
        <w:rPr>
          <w:rFonts w:ascii="Times New Roman" w:hAnsi="Times New Roman" w:cs="Times New Roman"/>
          <w:sz w:val="22"/>
          <w:szCs w:val="22"/>
        </w:rPr>
      </w:pPr>
      <w:r w:rsidRPr="00F935AB">
        <w:rPr>
          <w:rFonts w:ascii="Times New Roman" w:hAnsi="Times New Roman" w:cs="Times New Roman"/>
          <w:sz w:val="22"/>
          <w:szCs w:val="22"/>
          <w:lang w:eastAsia="fr-FR" w:bidi="fr-FR"/>
        </w:rPr>
        <w:t>Dûment habilité à signer la citation pour et au nom de :</w:t>
      </w:r>
    </w:p>
    <w:p w14:paraId="66C64041" w14:textId="77777777" w:rsidR="00060B8B" w:rsidRPr="00F935AB" w:rsidRDefault="00060B8B" w:rsidP="009E2853">
      <w:pPr>
        <w:pStyle w:val="Corpsdetexte"/>
        <w:tabs>
          <w:tab w:val="left" w:leader="underscore" w:pos="3624"/>
        </w:tabs>
        <w:spacing w:after="0" w:line="276" w:lineRule="auto"/>
        <w:ind w:left="1260"/>
        <w:rPr>
          <w:rFonts w:ascii="Times New Roman" w:hAnsi="Times New Roman" w:cs="Times New Roman"/>
          <w:sz w:val="22"/>
          <w:szCs w:val="22"/>
        </w:rPr>
      </w:pPr>
      <w:r w:rsidRPr="00F935AB">
        <w:rPr>
          <w:rFonts w:ascii="Times New Roman" w:hAnsi="Times New Roman" w:cs="Times New Roman"/>
          <w:b/>
          <w:bCs/>
          <w:sz w:val="22"/>
          <w:szCs w:val="22"/>
          <w:lang w:eastAsia="fr-FR" w:bidi="fr-FR"/>
        </w:rPr>
        <w:t>En date du</w:t>
      </w:r>
      <w:r w:rsidRPr="00F935AB">
        <w:rPr>
          <w:rFonts w:ascii="Times New Roman" w:hAnsi="Times New Roman" w:cs="Times New Roman"/>
          <w:b/>
          <w:bCs/>
          <w:sz w:val="22"/>
          <w:szCs w:val="22"/>
          <w:lang w:eastAsia="fr-FR" w:bidi="fr-FR"/>
        </w:rPr>
        <w:tab/>
      </w:r>
    </w:p>
    <w:p w14:paraId="5E9BFC8A" w14:textId="77777777" w:rsidR="00060B8B" w:rsidRPr="00F935AB" w:rsidRDefault="00060B8B" w:rsidP="009E2853">
      <w:pPr>
        <w:pStyle w:val="Corpsdetexte"/>
        <w:tabs>
          <w:tab w:val="left" w:leader="underscore" w:pos="2001"/>
        </w:tabs>
        <w:spacing w:after="0" w:line="276" w:lineRule="auto"/>
        <w:jc w:val="center"/>
        <w:rPr>
          <w:rFonts w:ascii="Times New Roman" w:hAnsi="Times New Roman" w:cs="Times New Roman"/>
          <w:sz w:val="22"/>
          <w:szCs w:val="22"/>
        </w:rPr>
        <w:sectPr w:rsidR="00060B8B" w:rsidRPr="00F935AB" w:rsidSect="009E2853">
          <w:headerReference w:type="even" r:id="rId42"/>
          <w:headerReference w:type="default" r:id="rId43"/>
          <w:footerReference w:type="even" r:id="rId44"/>
          <w:footerReference w:type="default" r:id="rId45"/>
          <w:headerReference w:type="first" r:id="rId46"/>
          <w:footerReference w:type="first" r:id="rId47"/>
          <w:footnotePr>
            <w:numStart w:val="3"/>
          </w:footnotePr>
          <w:pgSz w:w="12240" w:h="15840"/>
          <w:pgMar w:top="1454" w:right="327" w:bottom="1374" w:left="562" w:header="0" w:footer="57" w:gutter="0"/>
          <w:cols w:space="720"/>
          <w:noEndnote/>
          <w:titlePg/>
          <w:docGrid w:linePitch="360"/>
        </w:sectPr>
      </w:pPr>
      <w:r w:rsidRPr="00F935AB">
        <w:rPr>
          <w:rFonts w:ascii="Times New Roman" w:hAnsi="Times New Roman" w:cs="Times New Roman"/>
          <w:b/>
          <w:bCs/>
          <w:sz w:val="22"/>
          <w:szCs w:val="22"/>
          <w:lang w:eastAsia="fr-FR" w:bidi="fr-FR"/>
        </w:rPr>
        <w:t>jour de</w:t>
      </w:r>
      <w:r w:rsidRPr="00F935AB">
        <w:rPr>
          <w:rFonts w:ascii="Times New Roman" w:hAnsi="Times New Roman" w:cs="Times New Roman"/>
          <w:b/>
          <w:bCs/>
          <w:sz w:val="22"/>
          <w:szCs w:val="22"/>
          <w:lang w:eastAsia="fr-FR" w:bidi="fr-FR"/>
        </w:rPr>
        <w:tab/>
      </w:r>
    </w:p>
    <w:p w14:paraId="393A04D0" w14:textId="77777777" w:rsidR="001A7A54" w:rsidRPr="00F935AB" w:rsidRDefault="001A7A54" w:rsidP="001A7A54">
      <w:pPr>
        <w:pStyle w:val="Titre"/>
        <w:rPr>
          <w:rFonts w:ascii="Times New Roman" w:hAnsi="Times New Roman" w:cs="Times New Roman"/>
          <w:color w:val="auto"/>
        </w:rPr>
      </w:pPr>
    </w:p>
    <w:p w14:paraId="69F41AD4" w14:textId="7379DA32" w:rsidR="00060B8B" w:rsidRPr="00F935AB" w:rsidRDefault="00060B8B" w:rsidP="00FA37D9">
      <w:pPr>
        <w:pStyle w:val="Titre1"/>
        <w:rPr>
          <w:rFonts w:ascii="Times New Roman" w:hAnsi="Times New Roman" w:cs="Times New Roman"/>
          <w:color w:val="auto"/>
          <w:sz w:val="28"/>
          <w:szCs w:val="28"/>
        </w:rPr>
        <w:sectPr w:rsidR="00060B8B" w:rsidRPr="00F935AB" w:rsidSect="00462101">
          <w:footnotePr>
            <w:numStart w:val="3"/>
          </w:footnotePr>
          <w:pgSz w:w="12240" w:h="15840"/>
          <w:pgMar w:top="4862" w:right="327" w:bottom="4862" w:left="562" w:header="0" w:footer="3" w:gutter="0"/>
          <w:cols w:space="720"/>
          <w:noEndnote/>
          <w:docGrid w:linePitch="360"/>
        </w:sectPr>
      </w:pPr>
      <w:bookmarkStart w:id="290" w:name="_Toc189822147"/>
      <w:r w:rsidRPr="00F935AB">
        <w:rPr>
          <w:rFonts w:ascii="Times New Roman" w:hAnsi="Times New Roman" w:cs="Times New Roman"/>
          <w:color w:val="auto"/>
          <w:sz w:val="28"/>
          <w:szCs w:val="28"/>
        </w:rPr>
        <w:t>PIECE IX :</w:t>
      </w:r>
      <w:bookmarkStart w:id="291" w:name="bookmark666"/>
      <w:r w:rsidR="001A7A54" w:rsidRPr="00F935AB">
        <w:rPr>
          <w:rFonts w:ascii="Times New Roman" w:hAnsi="Times New Roman" w:cs="Times New Roman"/>
          <w:color w:val="auto"/>
          <w:sz w:val="28"/>
          <w:szCs w:val="28"/>
        </w:rPr>
        <w:t xml:space="preserve"> </w:t>
      </w:r>
      <w:r w:rsidRPr="00F935AB">
        <w:rPr>
          <w:rFonts w:ascii="Times New Roman" w:hAnsi="Times New Roman" w:cs="Times New Roman"/>
          <w:color w:val="auto"/>
          <w:sz w:val="28"/>
          <w:szCs w:val="28"/>
        </w:rPr>
        <w:t>DECLARATION D’ENGAGEM</w:t>
      </w:r>
      <w:r w:rsidR="001A7A54" w:rsidRPr="00F935AB">
        <w:rPr>
          <w:rFonts w:ascii="Times New Roman" w:hAnsi="Times New Roman" w:cs="Times New Roman"/>
          <w:color w:val="auto"/>
          <w:sz w:val="28"/>
          <w:szCs w:val="28"/>
        </w:rPr>
        <w:t xml:space="preserve">ENT AU RESPECT DES CLAUSES SOCIALES ET </w:t>
      </w:r>
      <w:r w:rsidRPr="00F935AB">
        <w:rPr>
          <w:rFonts w:ascii="Times New Roman" w:hAnsi="Times New Roman" w:cs="Times New Roman"/>
          <w:color w:val="auto"/>
          <w:sz w:val="28"/>
          <w:szCs w:val="28"/>
        </w:rPr>
        <w:t>ENVIRONNEMENTALES</w:t>
      </w:r>
      <w:bookmarkEnd w:id="290"/>
      <w:bookmarkEnd w:id="291"/>
    </w:p>
    <w:p w14:paraId="54B6253C" w14:textId="77777777" w:rsidR="00060B8B" w:rsidRPr="00F935AB" w:rsidRDefault="00060B8B" w:rsidP="00060B8B">
      <w:pPr>
        <w:pStyle w:val="Heading5"/>
        <w:keepNext/>
        <w:keepLines/>
        <w:spacing w:after="260"/>
        <w:ind w:firstLine="560"/>
        <w:jc w:val="both"/>
        <w:rPr>
          <w:rFonts w:ascii="Times New Roman" w:hAnsi="Times New Roman" w:cs="Times New Roman"/>
        </w:rPr>
      </w:pPr>
      <w:bookmarkStart w:id="292" w:name="bookmark667"/>
      <w:r w:rsidRPr="00F935AB">
        <w:rPr>
          <w:rFonts w:ascii="Times New Roman" w:eastAsia="Arial" w:hAnsi="Times New Roman" w:cs="Times New Roman"/>
          <w:lang w:eastAsia="fr-FR" w:bidi="fr-FR"/>
        </w:rPr>
        <w:lastRenderedPageBreak/>
        <w:t>INTITULE DE LA DEMANDE DE COTATION :</w:t>
      </w:r>
      <w:bookmarkEnd w:id="292"/>
    </w:p>
    <w:p w14:paraId="6ABF500D" w14:textId="77777777" w:rsidR="00060B8B" w:rsidRPr="00F935AB" w:rsidRDefault="00060B8B" w:rsidP="00060B8B">
      <w:pPr>
        <w:pStyle w:val="Bodytext40"/>
        <w:spacing w:after="0" w:line="221" w:lineRule="auto"/>
        <w:ind w:left="6020"/>
        <w:jc w:val="both"/>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Le « SOUMISSIONNAIRE »</w:t>
      </w:r>
    </w:p>
    <w:p w14:paraId="486EFA15" w14:textId="77777777" w:rsidR="00060B8B" w:rsidRPr="00F935AB" w:rsidRDefault="00060B8B" w:rsidP="00060B8B">
      <w:pPr>
        <w:pStyle w:val="Bodytext40"/>
        <w:spacing w:after="0" w:line="221" w:lineRule="auto"/>
        <w:ind w:left="7560"/>
        <w:jc w:val="both"/>
        <w:rPr>
          <w:rFonts w:ascii="Times New Roman" w:hAnsi="Times New Roman" w:cs="Times New Roman"/>
        </w:rPr>
      </w:pPr>
      <w:r w:rsidRPr="00F935AB">
        <w:rPr>
          <w:rFonts w:ascii="Times New Roman" w:hAnsi="Times New Roman" w:cs="Times New Roman"/>
          <w:b w:val="0"/>
          <w:bCs w:val="0"/>
          <w:i w:val="0"/>
          <w:iCs w:val="0"/>
          <w:sz w:val="24"/>
          <w:szCs w:val="24"/>
          <w:lang w:eastAsia="fr-FR" w:bidi="fr-FR"/>
        </w:rPr>
        <w:t>A</w:t>
      </w:r>
    </w:p>
    <w:p w14:paraId="647CDF07" w14:textId="6978E356" w:rsidR="00060B8B" w:rsidRPr="00F935AB" w:rsidRDefault="00060B8B" w:rsidP="00060B8B">
      <w:pPr>
        <w:pStyle w:val="Corpsdetexte"/>
        <w:spacing w:after="260" w:line="221" w:lineRule="auto"/>
        <w:ind w:left="4020"/>
        <w:jc w:val="both"/>
        <w:rPr>
          <w:rFonts w:ascii="Times New Roman" w:hAnsi="Times New Roman" w:cs="Times New Roman"/>
        </w:rPr>
      </w:pPr>
      <w:r w:rsidRPr="00F935AB">
        <w:rPr>
          <w:rFonts w:ascii="Times New Roman" w:eastAsia="Arial" w:hAnsi="Times New Roman" w:cs="Times New Roman"/>
          <w:lang w:eastAsia="fr-FR" w:bidi="fr-FR"/>
        </w:rPr>
        <w:t xml:space="preserve">MONSIEUR </w:t>
      </w:r>
      <w:proofErr w:type="gramStart"/>
      <w:r w:rsidRPr="00F935AB">
        <w:rPr>
          <w:rFonts w:ascii="Times New Roman" w:eastAsia="Arial" w:hAnsi="Times New Roman" w:cs="Times New Roman"/>
          <w:lang w:eastAsia="fr-FR" w:bidi="fr-FR"/>
        </w:rPr>
        <w:t>LE«</w:t>
      </w:r>
      <w:proofErr w:type="gramEnd"/>
      <w:r w:rsidRPr="00F935AB">
        <w:rPr>
          <w:rFonts w:ascii="Times New Roman" w:eastAsia="Arial" w:hAnsi="Times New Roman" w:cs="Times New Roman"/>
          <w:lang w:eastAsia="fr-FR" w:bidi="fr-FR"/>
        </w:rPr>
        <w:t xml:space="preserve"> </w:t>
      </w:r>
      <w:r w:rsidRPr="00F935AB">
        <w:rPr>
          <w:rFonts w:ascii="Times New Roman" w:eastAsia="Arial" w:hAnsi="Times New Roman" w:cs="Times New Roman"/>
          <w:b/>
          <w:bCs/>
          <w:lang w:eastAsia="fr-FR" w:bidi="fr-FR"/>
        </w:rPr>
        <w:t>Maître d’Ouvrage</w:t>
      </w:r>
      <w:r w:rsidR="008A7C35">
        <w:rPr>
          <w:rFonts w:ascii="Times New Roman" w:eastAsia="Arial" w:hAnsi="Times New Roman" w:cs="Times New Roman"/>
          <w:b/>
          <w:bCs/>
          <w:lang w:eastAsia="fr-FR" w:bidi="fr-FR"/>
        </w:rPr>
        <w:t xml:space="preserve"> Délégué</w:t>
      </w:r>
      <w:r w:rsidRPr="00F935AB">
        <w:rPr>
          <w:rFonts w:ascii="Times New Roman" w:eastAsia="Arial" w:hAnsi="Times New Roman" w:cs="Times New Roman"/>
          <w:lang w:eastAsia="fr-FR" w:bidi="fr-FR"/>
        </w:rPr>
        <w:t>»</w:t>
      </w:r>
    </w:p>
    <w:p w14:paraId="258502DC" w14:textId="77777777" w:rsidR="00060B8B" w:rsidRPr="00F935AB" w:rsidRDefault="00060B8B" w:rsidP="00060B8B">
      <w:pPr>
        <w:pStyle w:val="Bodytext40"/>
        <w:spacing w:after="260"/>
        <w:ind w:left="1320"/>
        <w:jc w:val="left"/>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Dans le cadre de la passation et de l’exécution De la lettre commande :</w:t>
      </w:r>
    </w:p>
    <w:p w14:paraId="7ACB7A4D" w14:textId="77777777" w:rsidR="00060B8B" w:rsidRPr="00F935AB" w:rsidRDefault="00060B8B" w:rsidP="00BA0374">
      <w:pPr>
        <w:pStyle w:val="Bodytext40"/>
        <w:numPr>
          <w:ilvl w:val="0"/>
          <w:numId w:val="56"/>
        </w:numPr>
        <w:tabs>
          <w:tab w:val="left" w:pos="1961"/>
          <w:tab w:val="left" w:pos="1965"/>
        </w:tabs>
        <w:spacing w:after="0"/>
        <w:ind w:left="1260" w:right="861"/>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Nous nous engageons à respecter et à faire respecter par les membres de notre</w:t>
      </w:r>
    </w:p>
    <w:p w14:paraId="6B1FC7A4" w14:textId="77777777" w:rsidR="00060B8B" w:rsidRPr="00F935AB" w:rsidRDefault="00060B8B" w:rsidP="0012286C">
      <w:pPr>
        <w:pStyle w:val="Bodytext40"/>
        <w:spacing w:after="260"/>
        <w:ind w:left="1980" w:right="861"/>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groupement, l’ensemble de nos sous-traitants les normes sociales applicables au Cameroun y compris les conventions internationales ratifiées, notamment (i) le respect du salaire minimum prévu par le code du travail et diverses conventions collectives (ii) l’interdiction d’employer les enfants âgés de moins de 14 ans (iii) du respect de la nature des prestations respectivement interdits aux femmes et aux femmes enceintes (iv) le repos hebdomadaire obligatoire (v) le droit de jouissance des congés (vi) le respect des conditions du travail de nuit (vii) les conditions d’hygiène et de sécurité sur le lieu du travail (viii) le port obligatoire des équipements de protections individuelles.</w:t>
      </w:r>
    </w:p>
    <w:p w14:paraId="3D3ADF88" w14:textId="00E68361" w:rsidR="00060B8B" w:rsidRPr="00F935AB" w:rsidRDefault="00060B8B" w:rsidP="00BA0374">
      <w:pPr>
        <w:pStyle w:val="Bodytext40"/>
        <w:numPr>
          <w:ilvl w:val="0"/>
          <w:numId w:val="56"/>
        </w:numPr>
        <w:tabs>
          <w:tab w:val="left" w:pos="1965"/>
        </w:tabs>
        <w:spacing w:after="260"/>
        <w:ind w:left="1980" w:right="861" w:hanging="700"/>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69E2F1D" w14:textId="77777777" w:rsidR="00060B8B" w:rsidRPr="00F935AB" w:rsidRDefault="00060B8B" w:rsidP="00BA0374">
      <w:pPr>
        <w:pStyle w:val="Bodytext40"/>
        <w:numPr>
          <w:ilvl w:val="0"/>
          <w:numId w:val="56"/>
        </w:numPr>
        <w:tabs>
          <w:tab w:val="left" w:pos="1965"/>
          <w:tab w:val="left" w:pos="1970"/>
        </w:tabs>
        <w:spacing w:after="0"/>
        <w:ind w:left="1260" w:right="861"/>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Nous-mêmes, les membres de notre groupement et nos sous-traitants autorisons, le</w:t>
      </w:r>
    </w:p>
    <w:p w14:paraId="4D8222AF" w14:textId="19A6B924" w:rsidR="00060B8B" w:rsidRPr="00F935AB" w:rsidRDefault="00060B8B" w:rsidP="0012286C">
      <w:pPr>
        <w:pStyle w:val="Bodytext40"/>
        <w:spacing w:after="260"/>
        <w:ind w:left="1980" w:right="861"/>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Maître d’ouvrage, les Commissions des marchés à examiner les documents et pièces comptables relatifs à la passation et l’exécution du Marché et à les soumettre pour vérification par l’ARMP ou par tout autre corps de contrôle de l’Etat.</w:t>
      </w:r>
    </w:p>
    <w:p w14:paraId="1479616D" w14:textId="77777777" w:rsidR="00060B8B" w:rsidRPr="00F935AB" w:rsidRDefault="00060B8B" w:rsidP="00BA0374">
      <w:pPr>
        <w:pStyle w:val="Bodytext40"/>
        <w:numPr>
          <w:ilvl w:val="0"/>
          <w:numId w:val="56"/>
        </w:numPr>
        <w:tabs>
          <w:tab w:val="left" w:pos="1965"/>
          <w:tab w:val="left" w:pos="2158"/>
        </w:tabs>
        <w:spacing w:after="0"/>
        <w:ind w:left="1260" w:right="861"/>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Faute pour nous, un des membres de notre groupement et de nos sous-traitants, de</w:t>
      </w:r>
    </w:p>
    <w:p w14:paraId="0F9B61E0" w14:textId="77777777" w:rsidR="00060B8B" w:rsidRPr="00F935AB" w:rsidRDefault="00060B8B" w:rsidP="0012286C">
      <w:pPr>
        <w:pStyle w:val="Bodytext40"/>
        <w:spacing w:after="740"/>
        <w:ind w:left="1980" w:right="861"/>
        <w:jc w:val="both"/>
        <w:rPr>
          <w:rFonts w:ascii="Times New Roman" w:hAnsi="Times New Roman" w:cs="Times New Roman"/>
          <w:sz w:val="24"/>
          <w:szCs w:val="24"/>
        </w:rPr>
      </w:pPr>
      <w:proofErr w:type="gramStart"/>
      <w:r w:rsidRPr="00F935AB">
        <w:rPr>
          <w:rFonts w:ascii="Times New Roman" w:hAnsi="Times New Roman" w:cs="Times New Roman"/>
          <w:b w:val="0"/>
          <w:bCs w:val="0"/>
          <w:i w:val="0"/>
          <w:iCs w:val="0"/>
          <w:sz w:val="24"/>
          <w:szCs w:val="24"/>
          <w:lang w:eastAsia="fr-FR" w:bidi="fr-FR"/>
        </w:rPr>
        <w:t>nous</w:t>
      </w:r>
      <w:proofErr w:type="gramEnd"/>
      <w:r w:rsidRPr="00F935AB">
        <w:rPr>
          <w:rFonts w:ascii="Times New Roman" w:hAnsi="Times New Roman" w:cs="Times New Roman"/>
          <w:b w:val="0"/>
          <w:bCs w:val="0"/>
          <w:i w:val="0"/>
          <w:iCs w:val="0"/>
          <w:sz w:val="24"/>
          <w:szCs w:val="24"/>
          <w:lang w:eastAsia="fr-FR" w:bidi="fr-FR"/>
        </w:rPr>
        <w:t xml:space="preserve"> conformer aux règles régissant la présente charte, nous reconnaissons que nous nous exposons aux sanctions prévues par les lois et règlement en vigueur.</w:t>
      </w:r>
    </w:p>
    <w:p w14:paraId="57068898" w14:textId="77777777" w:rsidR="00060B8B" w:rsidRPr="00F935AB" w:rsidRDefault="00060B8B" w:rsidP="00060B8B">
      <w:pPr>
        <w:pStyle w:val="Bodytext40"/>
        <w:tabs>
          <w:tab w:val="left" w:leader="underscore" w:pos="3002"/>
        </w:tabs>
        <w:spacing w:after="0"/>
        <w:ind w:left="1320"/>
        <w:jc w:val="left"/>
        <w:rPr>
          <w:rFonts w:ascii="Times New Roman" w:hAnsi="Times New Roman" w:cs="Times New Roman"/>
          <w:sz w:val="24"/>
          <w:szCs w:val="24"/>
        </w:rPr>
      </w:pPr>
      <w:r w:rsidRPr="00F935AB">
        <w:rPr>
          <w:rFonts w:ascii="Times New Roman" w:hAnsi="Times New Roman" w:cs="Times New Roman"/>
          <w:i w:val="0"/>
          <w:iCs w:val="0"/>
          <w:sz w:val="24"/>
          <w:szCs w:val="24"/>
          <w:lang w:eastAsia="fr-FR" w:bidi="fr-FR"/>
        </w:rPr>
        <w:t>Nom :</w:t>
      </w:r>
      <w:r w:rsidRPr="00F935AB">
        <w:rPr>
          <w:rFonts w:ascii="Times New Roman" w:hAnsi="Times New Roman" w:cs="Times New Roman"/>
          <w:i w:val="0"/>
          <w:iCs w:val="0"/>
          <w:sz w:val="24"/>
          <w:szCs w:val="24"/>
          <w:lang w:eastAsia="fr-FR" w:bidi="fr-FR"/>
        </w:rPr>
        <w:tab/>
      </w:r>
    </w:p>
    <w:p w14:paraId="30B30E3B" w14:textId="77777777" w:rsidR="00060B8B" w:rsidRPr="00F935AB" w:rsidRDefault="00060B8B" w:rsidP="00060B8B">
      <w:pPr>
        <w:pStyle w:val="Bodytext40"/>
        <w:tabs>
          <w:tab w:val="left" w:leader="underscore" w:pos="3718"/>
        </w:tabs>
        <w:spacing w:after="500"/>
        <w:ind w:left="1260"/>
        <w:jc w:val="both"/>
        <w:rPr>
          <w:rFonts w:ascii="Times New Roman" w:hAnsi="Times New Roman" w:cs="Times New Roman"/>
          <w:sz w:val="24"/>
          <w:szCs w:val="24"/>
        </w:rPr>
      </w:pPr>
      <w:r w:rsidRPr="00F935AB">
        <w:rPr>
          <w:rFonts w:ascii="Times New Roman" w:hAnsi="Times New Roman" w:cs="Times New Roman"/>
          <w:i w:val="0"/>
          <w:iCs w:val="0"/>
          <w:sz w:val="24"/>
          <w:szCs w:val="24"/>
          <w:lang w:eastAsia="fr-FR" w:bidi="fr-FR"/>
        </w:rPr>
        <w:t xml:space="preserve">Signature </w:t>
      </w:r>
      <w:proofErr w:type="gramStart"/>
      <w:r w:rsidRPr="00F935AB">
        <w:rPr>
          <w:rFonts w:ascii="Times New Roman" w:eastAsia="Times New Roman" w:hAnsi="Times New Roman" w:cs="Times New Roman"/>
          <w:b w:val="0"/>
          <w:bCs w:val="0"/>
          <w:sz w:val="24"/>
          <w:szCs w:val="24"/>
          <w:lang w:eastAsia="fr-FR" w:bidi="fr-FR"/>
        </w:rPr>
        <w:t>_:</w:t>
      </w:r>
      <w:proofErr w:type="gramEnd"/>
      <w:r w:rsidRPr="00F935AB">
        <w:rPr>
          <w:rFonts w:ascii="Times New Roman" w:eastAsia="Times New Roman" w:hAnsi="Times New Roman" w:cs="Times New Roman"/>
          <w:b w:val="0"/>
          <w:bCs w:val="0"/>
          <w:sz w:val="24"/>
          <w:szCs w:val="24"/>
          <w:lang w:eastAsia="fr-FR" w:bidi="fr-FR"/>
        </w:rPr>
        <w:tab/>
      </w:r>
    </w:p>
    <w:p w14:paraId="6035AD32" w14:textId="77777777" w:rsidR="00060B8B" w:rsidRPr="00F935AB" w:rsidRDefault="00060B8B" w:rsidP="00060B8B">
      <w:pPr>
        <w:pStyle w:val="Bodytext40"/>
        <w:spacing w:after="260"/>
        <w:ind w:left="1260"/>
        <w:jc w:val="both"/>
        <w:rPr>
          <w:rFonts w:ascii="Times New Roman" w:hAnsi="Times New Roman" w:cs="Times New Roman"/>
          <w:sz w:val="24"/>
          <w:szCs w:val="24"/>
        </w:rPr>
      </w:pPr>
      <w:r w:rsidRPr="00F935AB">
        <w:rPr>
          <w:rFonts w:ascii="Times New Roman" w:hAnsi="Times New Roman" w:cs="Times New Roman"/>
          <w:b w:val="0"/>
          <w:bCs w:val="0"/>
          <w:i w:val="0"/>
          <w:iCs w:val="0"/>
          <w:sz w:val="24"/>
          <w:szCs w:val="24"/>
          <w:lang w:eastAsia="fr-FR" w:bidi="fr-FR"/>
        </w:rPr>
        <w:t>Dûment habilité à signer la cotation pour et au nom de :</w:t>
      </w:r>
    </w:p>
    <w:p w14:paraId="0642471C" w14:textId="77777777" w:rsidR="00060B8B" w:rsidRPr="00F935AB" w:rsidRDefault="00060B8B" w:rsidP="00060B8B">
      <w:pPr>
        <w:pStyle w:val="Bodytext40"/>
        <w:tabs>
          <w:tab w:val="left" w:leader="underscore" w:pos="3002"/>
        </w:tabs>
        <w:spacing w:after="540"/>
        <w:ind w:firstLine="560"/>
        <w:jc w:val="both"/>
        <w:rPr>
          <w:rFonts w:ascii="Times New Roman" w:hAnsi="Times New Roman" w:cs="Times New Roman"/>
          <w:sz w:val="24"/>
          <w:szCs w:val="24"/>
        </w:rPr>
      </w:pPr>
      <w:r w:rsidRPr="00F935AB">
        <w:rPr>
          <w:rFonts w:ascii="Times New Roman" w:hAnsi="Times New Roman" w:cs="Times New Roman"/>
          <w:i w:val="0"/>
          <w:iCs w:val="0"/>
          <w:sz w:val="24"/>
          <w:szCs w:val="24"/>
          <w:lang w:eastAsia="fr-FR" w:bidi="fr-FR"/>
        </w:rPr>
        <w:t>En date du</w:t>
      </w:r>
      <w:r w:rsidRPr="00F935AB">
        <w:rPr>
          <w:rFonts w:ascii="Times New Roman" w:hAnsi="Times New Roman" w:cs="Times New Roman"/>
          <w:i w:val="0"/>
          <w:iCs w:val="0"/>
          <w:sz w:val="24"/>
          <w:szCs w:val="24"/>
          <w:lang w:eastAsia="fr-FR" w:bidi="fr-FR"/>
        </w:rPr>
        <w:tab/>
      </w:r>
    </w:p>
    <w:p w14:paraId="37AEBEE3" w14:textId="77777777" w:rsidR="00060B8B" w:rsidRPr="00F935AB" w:rsidRDefault="00060B8B" w:rsidP="00060B8B">
      <w:pPr>
        <w:pStyle w:val="Bodytext40"/>
        <w:spacing w:after="260"/>
        <w:ind w:left="1260"/>
        <w:jc w:val="left"/>
        <w:rPr>
          <w:rFonts w:ascii="Times New Roman" w:hAnsi="Times New Roman" w:cs="Times New Roman"/>
        </w:rPr>
        <w:sectPr w:rsidR="00060B8B" w:rsidRPr="00F935AB" w:rsidSect="00462101">
          <w:footnotePr>
            <w:numStart w:val="3"/>
          </w:footnotePr>
          <w:pgSz w:w="12240" w:h="15840"/>
          <w:pgMar w:top="1685" w:right="327" w:bottom="1685" w:left="562" w:header="0" w:footer="3" w:gutter="0"/>
          <w:cols w:space="720"/>
          <w:noEndnote/>
          <w:docGrid w:linePitch="360"/>
        </w:sectPr>
      </w:pPr>
      <w:r w:rsidRPr="00F935AB">
        <w:rPr>
          <w:rFonts w:ascii="Times New Roman" w:hAnsi="Times New Roman" w:cs="Times New Roman"/>
          <w:i w:val="0"/>
          <w:iCs w:val="0"/>
          <w:sz w:val="24"/>
          <w:szCs w:val="24"/>
          <w:lang w:eastAsia="fr-FR" w:bidi="fr-FR"/>
        </w:rPr>
        <w:t>jour de</w:t>
      </w:r>
    </w:p>
    <w:p w14:paraId="2CF55974" w14:textId="77777777" w:rsidR="001A7A54" w:rsidRPr="00F935AB" w:rsidRDefault="001A7A54" w:rsidP="001A7A54">
      <w:pPr>
        <w:pStyle w:val="Titre"/>
        <w:rPr>
          <w:rFonts w:ascii="Times New Roman" w:hAnsi="Times New Roman" w:cs="Times New Roman"/>
          <w:color w:val="auto"/>
        </w:rPr>
      </w:pPr>
    </w:p>
    <w:p w14:paraId="5B757867" w14:textId="77777777" w:rsidR="001A7A54" w:rsidRPr="00F935AB" w:rsidRDefault="001A7A54" w:rsidP="001A7A54">
      <w:pPr>
        <w:pStyle w:val="Titre"/>
        <w:rPr>
          <w:rFonts w:ascii="Times New Roman" w:hAnsi="Times New Roman" w:cs="Times New Roman"/>
          <w:color w:val="auto"/>
        </w:rPr>
      </w:pPr>
    </w:p>
    <w:p w14:paraId="6884646F" w14:textId="54C88DD0" w:rsidR="00060B8B" w:rsidRPr="00F935AB" w:rsidRDefault="00060B8B" w:rsidP="00FA37D9">
      <w:pPr>
        <w:pStyle w:val="Titre1"/>
        <w:rPr>
          <w:rFonts w:ascii="Times New Roman" w:hAnsi="Times New Roman" w:cs="Times New Roman"/>
          <w:color w:val="auto"/>
          <w:sz w:val="28"/>
          <w:szCs w:val="28"/>
        </w:rPr>
        <w:sectPr w:rsidR="00060B8B" w:rsidRPr="00F935AB" w:rsidSect="00462101">
          <w:footnotePr>
            <w:numStart w:val="3"/>
          </w:footnotePr>
          <w:pgSz w:w="12240" w:h="15840"/>
          <w:pgMar w:top="4613" w:right="327" w:bottom="4613" w:left="562" w:header="0" w:footer="3" w:gutter="0"/>
          <w:cols w:space="720"/>
          <w:noEndnote/>
          <w:docGrid w:linePitch="360"/>
        </w:sectPr>
      </w:pPr>
      <w:bookmarkStart w:id="293" w:name="_Toc189822148"/>
      <w:r w:rsidRPr="00F935AB">
        <w:rPr>
          <w:rFonts w:ascii="Times New Roman" w:hAnsi="Times New Roman" w:cs="Times New Roman"/>
          <w:color w:val="auto"/>
          <w:sz w:val="28"/>
          <w:szCs w:val="28"/>
        </w:rPr>
        <w:t>PIECE N°X : VISA DE MATURITE OU JUSTIFICATIFS DES ETUDES</w:t>
      </w:r>
      <w:r w:rsidR="001A7A54" w:rsidRPr="00F935AB">
        <w:rPr>
          <w:rFonts w:ascii="Times New Roman" w:hAnsi="Times New Roman" w:cs="Times New Roman"/>
          <w:color w:val="auto"/>
          <w:sz w:val="28"/>
          <w:szCs w:val="28"/>
        </w:rPr>
        <w:t xml:space="preserve"> </w:t>
      </w:r>
      <w:r w:rsidRPr="00F935AB">
        <w:rPr>
          <w:rFonts w:ascii="Times New Roman" w:hAnsi="Times New Roman" w:cs="Times New Roman"/>
          <w:color w:val="auto"/>
          <w:sz w:val="28"/>
          <w:szCs w:val="28"/>
        </w:rPr>
        <w:t>PREALABLES</w:t>
      </w:r>
      <w:bookmarkEnd w:id="293"/>
    </w:p>
    <w:p w14:paraId="3A0DE55E" w14:textId="77777777" w:rsidR="00060B8B" w:rsidRPr="00F935AB" w:rsidRDefault="00060B8B" w:rsidP="00060B8B">
      <w:pPr>
        <w:pStyle w:val="Heading5"/>
        <w:keepNext/>
        <w:keepLines/>
        <w:spacing w:after="1140"/>
        <w:ind w:firstLine="0"/>
        <w:jc w:val="center"/>
        <w:rPr>
          <w:rFonts w:ascii="Times New Roman" w:hAnsi="Times New Roman" w:cs="Times New Roman"/>
        </w:rPr>
      </w:pPr>
      <w:bookmarkStart w:id="294" w:name="bookmark669"/>
      <w:r w:rsidRPr="00F935AB">
        <w:rPr>
          <w:rFonts w:ascii="Times New Roman" w:hAnsi="Times New Roman" w:cs="Times New Roman"/>
          <w:lang w:eastAsia="fr-FR" w:bidi="fr-FR"/>
        </w:rPr>
        <w:lastRenderedPageBreak/>
        <w:t>Note relative aux études préalables</w:t>
      </w:r>
      <w:bookmarkEnd w:id="294"/>
    </w:p>
    <w:p w14:paraId="42252855" w14:textId="79C7E553" w:rsidR="00060B8B" w:rsidRPr="00F935AB" w:rsidRDefault="00060B8B" w:rsidP="00060B8B">
      <w:pPr>
        <w:pStyle w:val="Corpsdetexte"/>
        <w:spacing w:after="1000" w:line="360" w:lineRule="auto"/>
        <w:ind w:left="560"/>
        <w:rPr>
          <w:rFonts w:ascii="Times New Roman" w:hAnsi="Times New Roman" w:cs="Times New Roman"/>
        </w:rPr>
      </w:pPr>
      <w:r w:rsidRPr="00F935AB">
        <w:rPr>
          <w:rFonts w:ascii="Times New Roman" w:hAnsi="Times New Roman" w:cs="Times New Roman"/>
          <w:lang w:eastAsia="fr-FR" w:bidi="fr-FR"/>
        </w:rPr>
        <w:t>Conformément au Code des Marchés Publics le Maître d’Ouvrage</w:t>
      </w:r>
      <w:r w:rsidR="00EB4E42" w:rsidRPr="00EB4E42">
        <w:rPr>
          <w:rFonts w:ascii="Times New Roman" w:hAnsi="Times New Roman" w:cs="Times New Roman"/>
          <w:lang w:eastAsia="fr-FR" w:bidi="fr-FR"/>
        </w:rPr>
        <w:t xml:space="preserve"> </w:t>
      </w:r>
      <w:r w:rsidR="00EB4E42" w:rsidRPr="002F2E37">
        <w:rPr>
          <w:rFonts w:ascii="Times New Roman" w:hAnsi="Times New Roman" w:cs="Times New Roman"/>
          <w:lang w:eastAsia="fr-FR" w:bidi="fr-FR"/>
        </w:rPr>
        <w:t>Délégué</w:t>
      </w:r>
      <w:r w:rsidRPr="00F935AB">
        <w:rPr>
          <w:rFonts w:ascii="Times New Roman" w:hAnsi="Times New Roman" w:cs="Times New Roman"/>
          <w:lang w:eastAsia="fr-FR" w:bidi="fr-FR"/>
        </w:rPr>
        <w:t>, doit, avant d’engager la procédure de Passation des Marchés ou de saisir la Commission de Passation des Marchés compétente, veiller à ce que les projets de dossiers d’appel à candidatures se fassent à partir d’études préalables.</w:t>
      </w:r>
    </w:p>
    <w:p w14:paraId="26890EE9" w14:textId="77777777" w:rsidR="00060B8B" w:rsidRPr="00F935AB" w:rsidRDefault="00060B8B" w:rsidP="00060B8B">
      <w:pPr>
        <w:pStyle w:val="Corpsdetexte"/>
        <w:spacing w:after="1140"/>
        <w:ind w:firstLine="560"/>
        <w:jc w:val="both"/>
        <w:rPr>
          <w:rFonts w:ascii="Times New Roman" w:hAnsi="Times New Roman" w:cs="Times New Roman"/>
        </w:rPr>
      </w:pPr>
      <w:r w:rsidRPr="00F935AB">
        <w:rPr>
          <w:rFonts w:ascii="Times New Roman" w:hAnsi="Times New Roman" w:cs="Times New Roman"/>
          <w:lang w:eastAsia="fr-FR" w:bidi="fr-FR"/>
        </w:rPr>
        <w:t>Ces études doivent être exigées lors de la Demande de Cotation (DC) par les Commissions des Marchés.</w:t>
      </w:r>
    </w:p>
    <w:p w14:paraId="730DC5CD" w14:textId="26C5A7CD" w:rsidR="00060B8B" w:rsidRPr="00F935AB" w:rsidRDefault="00060B8B" w:rsidP="00060B8B">
      <w:pPr>
        <w:pStyle w:val="Corpsdetexte"/>
        <w:spacing w:after="0" w:line="360" w:lineRule="auto"/>
        <w:ind w:left="560"/>
        <w:rPr>
          <w:rFonts w:ascii="Times New Roman" w:hAnsi="Times New Roman" w:cs="Times New Roman"/>
        </w:rPr>
        <w:sectPr w:rsidR="00060B8B" w:rsidRPr="00F935AB" w:rsidSect="00462101">
          <w:footnotePr>
            <w:numStart w:val="3"/>
          </w:footnotePr>
          <w:pgSz w:w="12240" w:h="15840"/>
          <w:pgMar w:top="1608" w:right="327" w:bottom="1608" w:left="562" w:header="0" w:footer="3" w:gutter="0"/>
          <w:cols w:space="720"/>
          <w:noEndnote/>
          <w:docGrid w:linePitch="360"/>
        </w:sectPr>
      </w:pPr>
      <w:r w:rsidRPr="00F935AB">
        <w:rPr>
          <w:rFonts w:ascii="Times New Roman" w:hAnsi="Times New Roman" w:cs="Times New Roman"/>
          <w:lang w:eastAsia="fr-FR" w:bidi="fr-FR"/>
        </w:rPr>
        <w:t>Le Maître d’Ouvrage</w:t>
      </w:r>
      <w:r w:rsidR="00DC0A0F">
        <w:rPr>
          <w:rFonts w:ascii="Times New Roman" w:hAnsi="Times New Roman" w:cs="Times New Roman"/>
          <w:lang w:eastAsia="fr-FR" w:bidi="fr-FR"/>
        </w:rPr>
        <w:t xml:space="preserve"> </w:t>
      </w:r>
      <w:r w:rsidRPr="00F935AB">
        <w:rPr>
          <w:rFonts w:ascii="Times New Roman" w:hAnsi="Times New Roman" w:cs="Times New Roman"/>
          <w:lang w:eastAsia="fr-FR" w:bidi="fr-FR"/>
        </w:rPr>
        <w:t>est tenu de remplir le questionnaire en annexe1 accompagné des justificatifs desdites études.</w:t>
      </w:r>
    </w:p>
    <w:p w14:paraId="726A3C69" w14:textId="77777777" w:rsidR="00060B8B" w:rsidRPr="00F935AB" w:rsidRDefault="00060B8B" w:rsidP="00060B8B">
      <w:pPr>
        <w:pStyle w:val="Heading30"/>
        <w:keepNext/>
        <w:keepLines/>
        <w:spacing w:after="760" w:line="240" w:lineRule="auto"/>
        <w:rPr>
          <w:rFonts w:ascii="Times New Roman" w:hAnsi="Times New Roman" w:cs="Times New Roman"/>
        </w:rPr>
      </w:pPr>
      <w:bookmarkStart w:id="295" w:name="bookmark671"/>
      <w:bookmarkStart w:id="296" w:name="_Toc189822149"/>
      <w:r w:rsidRPr="00F935AB">
        <w:rPr>
          <w:rFonts w:ascii="Times New Roman" w:eastAsia="Arial Narrow" w:hAnsi="Times New Roman" w:cs="Times New Roman"/>
          <w:lang w:eastAsia="fr-FR" w:bidi="fr-FR"/>
        </w:rPr>
        <w:lastRenderedPageBreak/>
        <w:t>COPIE CERTIFIE DU VISA DE MATURITE</w:t>
      </w:r>
      <w:bookmarkEnd w:id="295"/>
      <w:bookmarkEnd w:id="296"/>
    </w:p>
    <w:p w14:paraId="709C7A8F" w14:textId="77777777" w:rsidR="00060B8B" w:rsidRPr="00F935AB" w:rsidRDefault="00060B8B" w:rsidP="00060B8B">
      <w:pPr>
        <w:pStyle w:val="Heading5"/>
        <w:keepNext/>
        <w:keepLines/>
        <w:spacing w:after="660"/>
        <w:ind w:firstLine="0"/>
        <w:jc w:val="center"/>
        <w:rPr>
          <w:rFonts w:ascii="Times New Roman" w:hAnsi="Times New Roman" w:cs="Times New Roman"/>
        </w:rPr>
      </w:pPr>
      <w:bookmarkStart w:id="297" w:name="bookmark673"/>
      <w:r w:rsidRPr="00F935AB">
        <w:rPr>
          <w:rFonts w:ascii="Times New Roman" w:hAnsi="Times New Roman" w:cs="Times New Roman"/>
          <w:lang w:eastAsia="fr-FR" w:bidi="fr-FR"/>
        </w:rPr>
        <w:t>Visa de maturité ou Justificatif des études préalables</w:t>
      </w:r>
      <w:bookmarkEnd w:id="297"/>
    </w:p>
    <w:p w14:paraId="3E16A7E0" w14:textId="77777777" w:rsidR="00060B8B" w:rsidRPr="00F935AB" w:rsidRDefault="00060B8B" w:rsidP="00BA0374">
      <w:pPr>
        <w:pStyle w:val="Corpsdetexte"/>
        <w:numPr>
          <w:ilvl w:val="0"/>
          <w:numId w:val="57"/>
        </w:numPr>
        <w:tabs>
          <w:tab w:val="left" w:pos="1005"/>
        </w:tabs>
        <w:spacing w:after="0"/>
        <w:ind w:firstLine="680"/>
        <w:rPr>
          <w:rFonts w:ascii="Times New Roman" w:hAnsi="Times New Roman" w:cs="Times New Roman"/>
        </w:rPr>
      </w:pPr>
      <w:r w:rsidRPr="00F935AB">
        <w:rPr>
          <w:rFonts w:ascii="Times New Roman" w:hAnsi="Times New Roman" w:cs="Times New Roman"/>
          <w:lang w:eastAsia="fr-FR" w:bidi="fr-FR"/>
        </w:rPr>
        <w:t>Joindre l’étude préalable ou le visa de maturité :</w:t>
      </w:r>
    </w:p>
    <w:p w14:paraId="063313D2" w14:textId="77777777" w:rsidR="00060B8B" w:rsidRPr="00F935AB" w:rsidRDefault="00060B8B" w:rsidP="00BA0374">
      <w:pPr>
        <w:pStyle w:val="Corpsdetexte"/>
        <w:numPr>
          <w:ilvl w:val="0"/>
          <w:numId w:val="57"/>
        </w:numPr>
        <w:tabs>
          <w:tab w:val="left" w:pos="1019"/>
        </w:tabs>
        <w:spacing w:after="660"/>
        <w:ind w:firstLine="680"/>
        <w:rPr>
          <w:rFonts w:ascii="Times New Roman" w:hAnsi="Times New Roman" w:cs="Times New Roman"/>
        </w:rPr>
      </w:pPr>
      <w:proofErr w:type="gramStart"/>
      <w:r w:rsidRPr="00F935AB">
        <w:rPr>
          <w:rFonts w:ascii="Times New Roman" w:hAnsi="Times New Roman" w:cs="Times New Roman"/>
          <w:lang w:eastAsia="fr-FR" w:bidi="fr-FR"/>
        </w:rPr>
        <w:t>Indiquer:</w:t>
      </w:r>
      <w:proofErr w:type="gramEnd"/>
    </w:p>
    <w:p w14:paraId="708C11CA" w14:textId="77777777" w:rsidR="00060B8B" w:rsidRPr="00F935AB" w:rsidRDefault="00060B8B" w:rsidP="00BA0374">
      <w:pPr>
        <w:pStyle w:val="Corpsdetexte"/>
        <w:numPr>
          <w:ilvl w:val="1"/>
          <w:numId w:val="57"/>
        </w:numPr>
        <w:tabs>
          <w:tab w:val="left" w:pos="2016"/>
        </w:tabs>
        <w:spacing w:after="0"/>
        <w:ind w:left="1340"/>
        <w:rPr>
          <w:rFonts w:ascii="Times New Roman" w:hAnsi="Times New Roman" w:cs="Times New Roman"/>
        </w:rPr>
      </w:pPr>
      <w:r w:rsidRPr="00F935AB">
        <w:rPr>
          <w:rFonts w:ascii="Times New Roman" w:hAnsi="Times New Roman" w:cs="Times New Roman"/>
          <w:lang w:eastAsia="fr-FR" w:bidi="fr-FR"/>
        </w:rPr>
        <w:t xml:space="preserve">La </w:t>
      </w:r>
      <w:proofErr w:type="gramStart"/>
      <w:r w:rsidRPr="00F935AB">
        <w:rPr>
          <w:rFonts w:ascii="Times New Roman" w:hAnsi="Times New Roman" w:cs="Times New Roman"/>
          <w:lang w:eastAsia="fr-FR" w:bidi="fr-FR"/>
        </w:rPr>
        <w:t>date;</w:t>
      </w:r>
      <w:proofErr w:type="gramEnd"/>
    </w:p>
    <w:p w14:paraId="48935C8E" w14:textId="24DD1AE6" w:rsidR="00060B8B" w:rsidRPr="00F935AB" w:rsidRDefault="00060B8B" w:rsidP="00BA0374">
      <w:pPr>
        <w:pStyle w:val="Corpsdetexte"/>
        <w:numPr>
          <w:ilvl w:val="1"/>
          <w:numId w:val="57"/>
        </w:numPr>
        <w:tabs>
          <w:tab w:val="left" w:pos="2016"/>
        </w:tabs>
        <w:spacing w:after="0"/>
        <w:ind w:left="1340"/>
        <w:rPr>
          <w:rFonts w:ascii="Times New Roman" w:hAnsi="Times New Roman" w:cs="Times New Roman"/>
        </w:rPr>
      </w:pPr>
      <w:r w:rsidRPr="00F935AB">
        <w:rPr>
          <w:rFonts w:ascii="Times New Roman" w:hAnsi="Times New Roman" w:cs="Times New Roman"/>
          <w:lang w:eastAsia="fr-FR" w:bidi="fr-FR"/>
        </w:rPr>
        <w:t xml:space="preserve">Le nom du maître d’œuvre public ou privé l’ayant </w:t>
      </w:r>
      <w:r w:rsidR="00EB4E42" w:rsidRPr="00F935AB">
        <w:rPr>
          <w:rFonts w:ascii="Times New Roman" w:hAnsi="Times New Roman" w:cs="Times New Roman"/>
          <w:lang w:eastAsia="fr-FR" w:bidi="fr-FR"/>
        </w:rPr>
        <w:t>réalisé ;</w:t>
      </w:r>
    </w:p>
    <w:p w14:paraId="58529C42" w14:textId="77777777" w:rsidR="00060B8B" w:rsidRPr="00F935AB" w:rsidRDefault="00060B8B" w:rsidP="00BA0374">
      <w:pPr>
        <w:pStyle w:val="Corpsdetexte"/>
        <w:numPr>
          <w:ilvl w:val="1"/>
          <w:numId w:val="57"/>
        </w:numPr>
        <w:tabs>
          <w:tab w:val="left" w:pos="2016"/>
        </w:tabs>
        <w:spacing w:after="0"/>
        <w:ind w:left="1340"/>
        <w:rPr>
          <w:rFonts w:ascii="Times New Roman" w:hAnsi="Times New Roman" w:cs="Times New Roman"/>
        </w:rPr>
      </w:pPr>
      <w:r w:rsidRPr="00F935AB">
        <w:rPr>
          <w:rFonts w:ascii="Times New Roman" w:hAnsi="Times New Roman" w:cs="Times New Roman"/>
          <w:lang w:eastAsia="fr-FR" w:bidi="fr-FR"/>
        </w:rPr>
        <w:t>Les références du marché, si maîtrise d’œuvre privée l’ayant réalisé ;</w:t>
      </w:r>
    </w:p>
    <w:p w14:paraId="744186A9" w14:textId="180DD705" w:rsidR="00060B8B" w:rsidRPr="00F935AB" w:rsidRDefault="00060B8B" w:rsidP="00BA0374">
      <w:pPr>
        <w:pStyle w:val="Corpsdetexte"/>
        <w:numPr>
          <w:ilvl w:val="1"/>
          <w:numId w:val="57"/>
        </w:numPr>
        <w:tabs>
          <w:tab w:val="left" w:pos="2016"/>
        </w:tabs>
        <w:spacing w:after="180"/>
        <w:ind w:left="1340"/>
        <w:rPr>
          <w:rFonts w:ascii="Times New Roman" w:hAnsi="Times New Roman" w:cs="Times New Roman"/>
        </w:rPr>
      </w:pPr>
      <w:r w:rsidRPr="00F935AB">
        <w:rPr>
          <w:rFonts w:ascii="Times New Roman" w:hAnsi="Times New Roman" w:cs="Times New Roman"/>
          <w:lang w:eastAsia="fr-FR" w:bidi="fr-FR"/>
        </w:rPr>
        <w:t xml:space="preserve">Description des </w:t>
      </w:r>
      <w:r w:rsidR="00EB4E42" w:rsidRPr="00F935AB">
        <w:rPr>
          <w:rFonts w:ascii="Times New Roman" w:hAnsi="Times New Roman" w:cs="Times New Roman"/>
          <w:lang w:eastAsia="fr-FR" w:bidi="fr-FR"/>
        </w:rPr>
        <w:t>études :</w:t>
      </w:r>
      <w:r w:rsidRPr="00F935AB">
        <w:rPr>
          <w:rFonts w:ascii="Times New Roman" w:hAnsi="Times New Roman" w:cs="Times New Roman"/>
          <w:lang w:eastAsia="fr-FR" w:bidi="fr-FR"/>
        </w:rPr>
        <w:t xml:space="preserve"> (pour les projets de moindre envergure une note</w:t>
      </w:r>
    </w:p>
    <w:p w14:paraId="10D7F6CF" w14:textId="77777777" w:rsidR="00060B8B" w:rsidRPr="00F935AB" w:rsidRDefault="00060B8B" w:rsidP="00060B8B">
      <w:pPr>
        <w:pStyle w:val="Corpsdetexte"/>
        <w:spacing w:after="180"/>
        <w:ind w:left="2000"/>
        <w:rPr>
          <w:rFonts w:ascii="Times New Roman" w:hAnsi="Times New Roman" w:cs="Times New Roman"/>
        </w:rPr>
      </w:pPr>
      <w:r w:rsidRPr="00F935AB">
        <w:rPr>
          <w:rFonts w:ascii="Times New Roman" w:hAnsi="Times New Roman" w:cs="Times New Roman"/>
          <w:lang w:eastAsia="fr-FR" w:bidi="fr-FR"/>
        </w:rPr>
        <w:t>De présentation peut être rédigée sous forme d’études préalable à condition</w:t>
      </w:r>
    </w:p>
    <w:p w14:paraId="48242EF4" w14:textId="77777777" w:rsidR="00060B8B" w:rsidRPr="00F935AB" w:rsidRDefault="00060B8B" w:rsidP="00083EE6">
      <w:pPr>
        <w:pStyle w:val="Corpsdetexte"/>
        <w:spacing w:after="0"/>
        <w:ind w:left="2000"/>
        <w:rPr>
          <w:rFonts w:ascii="Times New Roman" w:hAnsi="Times New Roman" w:cs="Times New Roman"/>
        </w:rPr>
      </w:pPr>
      <w:r w:rsidRPr="00F935AB">
        <w:rPr>
          <w:rFonts w:ascii="Times New Roman" w:hAnsi="Times New Roman" w:cs="Times New Roman"/>
          <w:lang w:eastAsia="fr-FR" w:bidi="fr-FR"/>
        </w:rPr>
        <w:t>De bien ressortir la détermination des coûts et spécifications techniques).</w:t>
      </w:r>
    </w:p>
    <w:p w14:paraId="2F2A129F" w14:textId="2B7F39AA" w:rsidR="00060B8B" w:rsidRPr="00F935AB" w:rsidRDefault="00060B8B" w:rsidP="00060B8B">
      <w:pPr>
        <w:pStyle w:val="Corpsdetexte"/>
        <w:tabs>
          <w:tab w:val="left" w:pos="2016"/>
        </w:tabs>
        <w:spacing w:after="120"/>
        <w:ind w:firstLine="680"/>
        <w:rPr>
          <w:rFonts w:ascii="Times New Roman" w:hAnsi="Times New Roman" w:cs="Times New Roman"/>
        </w:rPr>
      </w:pPr>
      <w:r w:rsidRPr="00F935AB">
        <w:rPr>
          <w:rFonts w:ascii="Times New Roman" w:hAnsi="Times New Roman" w:cs="Times New Roman"/>
          <w:i/>
          <w:iCs/>
          <w:lang w:eastAsia="fr-FR" w:bidi="fr-FR"/>
        </w:rPr>
        <w:t>N.B 1/</w:t>
      </w:r>
      <w:r w:rsidRPr="00F935AB">
        <w:rPr>
          <w:rFonts w:ascii="Times New Roman" w:hAnsi="Times New Roman" w:cs="Times New Roman"/>
          <w:lang w:eastAsia="fr-FR" w:bidi="fr-FR"/>
        </w:rPr>
        <w:tab/>
        <w:t>Pour les prestations de moindre envergure, le Maître d’Ouvrage</w:t>
      </w:r>
    </w:p>
    <w:p w14:paraId="7C191847" w14:textId="77777777" w:rsidR="00060B8B" w:rsidRPr="00F935AB" w:rsidRDefault="00060B8B" w:rsidP="00060B8B">
      <w:pPr>
        <w:pStyle w:val="Corpsdetexte"/>
        <w:spacing w:after="660"/>
        <w:ind w:left="2000"/>
        <w:jc w:val="both"/>
        <w:rPr>
          <w:rFonts w:ascii="Times New Roman" w:hAnsi="Times New Roman" w:cs="Times New Roman"/>
        </w:rPr>
      </w:pPr>
      <w:proofErr w:type="gramStart"/>
      <w:r w:rsidRPr="00F935AB">
        <w:rPr>
          <w:rFonts w:ascii="Times New Roman" w:hAnsi="Times New Roman" w:cs="Times New Roman"/>
          <w:lang w:eastAsia="fr-FR" w:bidi="fr-FR"/>
        </w:rPr>
        <w:t>peut</w:t>
      </w:r>
      <w:proofErr w:type="gramEnd"/>
      <w:r w:rsidRPr="00F935AB">
        <w:rPr>
          <w:rFonts w:ascii="Times New Roman" w:hAnsi="Times New Roman" w:cs="Times New Roman"/>
          <w:lang w:eastAsia="fr-FR" w:bidi="fr-FR"/>
        </w:rPr>
        <w:t xml:space="preserve"> fournir un calcul justificatif des quantités du DAO.</w:t>
      </w:r>
    </w:p>
    <w:p w14:paraId="17D14A23" w14:textId="537C5CFE" w:rsidR="00060B8B" w:rsidRPr="00F935AB" w:rsidRDefault="00060B8B" w:rsidP="008A7C35">
      <w:pPr>
        <w:pStyle w:val="Corpsdetexte"/>
        <w:tabs>
          <w:tab w:val="left" w:pos="2016"/>
        </w:tabs>
        <w:spacing w:after="120"/>
        <w:ind w:left="1280"/>
        <w:rPr>
          <w:rFonts w:ascii="Times New Roman" w:hAnsi="Times New Roman" w:cs="Times New Roman"/>
          <w:lang w:eastAsia="fr-FR" w:bidi="fr-FR"/>
        </w:rPr>
      </w:pPr>
      <w:r w:rsidRPr="00F935AB">
        <w:rPr>
          <w:rFonts w:ascii="Times New Roman" w:hAnsi="Times New Roman" w:cs="Times New Roman"/>
          <w:i/>
          <w:iCs/>
          <w:lang w:eastAsia="fr-FR" w:bidi="fr-FR"/>
        </w:rPr>
        <w:t>2/</w:t>
      </w:r>
      <w:r w:rsidRPr="00F935AB">
        <w:rPr>
          <w:rFonts w:ascii="Times New Roman" w:hAnsi="Times New Roman" w:cs="Times New Roman"/>
          <w:lang w:eastAsia="fr-FR" w:bidi="fr-FR"/>
        </w:rPr>
        <w:tab/>
        <w:t>Le président de la commission des marchés peut avant de se prononcer, solliciter l’avis d’un expert</w:t>
      </w:r>
      <w:r w:rsidR="008A7C35">
        <w:rPr>
          <w:rFonts w:ascii="Times New Roman" w:hAnsi="Times New Roman" w:cs="Times New Roman"/>
          <w:lang w:eastAsia="fr-FR" w:bidi="fr-FR"/>
        </w:rPr>
        <w:t xml:space="preserve"> </w:t>
      </w:r>
      <w:r w:rsidRPr="00F935AB">
        <w:rPr>
          <w:rFonts w:ascii="Times New Roman" w:hAnsi="Times New Roman" w:cs="Times New Roman"/>
          <w:lang w:eastAsia="fr-FR" w:bidi="fr-FR"/>
        </w:rPr>
        <w:t>sur la qualité des études réalisée</w:t>
      </w:r>
    </w:p>
    <w:p w14:paraId="529B007D" w14:textId="4D84D911" w:rsidR="00196920" w:rsidRPr="00F935AB" w:rsidRDefault="00196920" w:rsidP="00060B8B">
      <w:pPr>
        <w:pStyle w:val="Corpsdetexte"/>
        <w:spacing w:after="0"/>
        <w:ind w:left="2000"/>
        <w:jc w:val="both"/>
        <w:rPr>
          <w:rFonts w:ascii="Times New Roman" w:hAnsi="Times New Roman" w:cs="Times New Roman"/>
        </w:rPr>
        <w:sectPr w:rsidR="00196920" w:rsidRPr="00F935AB" w:rsidSect="00462101">
          <w:headerReference w:type="even" r:id="rId48"/>
          <w:headerReference w:type="default" r:id="rId49"/>
          <w:footerReference w:type="even" r:id="rId50"/>
          <w:footerReference w:type="default" r:id="rId51"/>
          <w:footnotePr>
            <w:numStart w:val="3"/>
          </w:footnotePr>
          <w:pgSz w:w="12240" w:h="15840"/>
          <w:pgMar w:top="1138" w:right="327" w:bottom="1138" w:left="562" w:header="0" w:footer="3" w:gutter="0"/>
          <w:cols w:space="720"/>
          <w:noEndnote/>
          <w:docGrid w:linePitch="360"/>
        </w:sectPr>
      </w:pPr>
    </w:p>
    <w:p w14:paraId="75DE06D1" w14:textId="77777777" w:rsidR="00196920" w:rsidRPr="00F935AB" w:rsidRDefault="00196920" w:rsidP="00FA37D9">
      <w:pPr>
        <w:pStyle w:val="Titre1"/>
        <w:rPr>
          <w:rFonts w:ascii="Times New Roman" w:hAnsi="Times New Roman" w:cs="Times New Roman"/>
          <w:color w:val="auto"/>
          <w:sz w:val="28"/>
          <w:szCs w:val="28"/>
        </w:rPr>
      </w:pPr>
      <w:bookmarkStart w:id="298" w:name="_Toc189822150"/>
    </w:p>
    <w:p w14:paraId="7E26A303" w14:textId="77777777" w:rsidR="00196920" w:rsidRPr="00F935AB" w:rsidRDefault="00196920" w:rsidP="00FA37D9">
      <w:pPr>
        <w:pStyle w:val="Titre1"/>
        <w:rPr>
          <w:rFonts w:ascii="Times New Roman" w:hAnsi="Times New Roman" w:cs="Times New Roman"/>
          <w:color w:val="auto"/>
          <w:sz w:val="28"/>
          <w:szCs w:val="28"/>
        </w:rPr>
      </w:pPr>
    </w:p>
    <w:p w14:paraId="1A921569" w14:textId="77777777" w:rsidR="00196920" w:rsidRPr="00F935AB" w:rsidRDefault="00196920" w:rsidP="00FA37D9">
      <w:pPr>
        <w:pStyle w:val="Titre1"/>
        <w:rPr>
          <w:rFonts w:ascii="Times New Roman" w:hAnsi="Times New Roman" w:cs="Times New Roman"/>
          <w:color w:val="auto"/>
          <w:sz w:val="28"/>
          <w:szCs w:val="28"/>
        </w:rPr>
      </w:pPr>
    </w:p>
    <w:p w14:paraId="113CF1DF" w14:textId="77777777" w:rsidR="00196920" w:rsidRPr="00F935AB" w:rsidRDefault="00196920" w:rsidP="00FA37D9">
      <w:pPr>
        <w:pStyle w:val="Titre1"/>
        <w:rPr>
          <w:rFonts w:ascii="Times New Roman" w:hAnsi="Times New Roman" w:cs="Times New Roman"/>
          <w:color w:val="auto"/>
          <w:sz w:val="28"/>
          <w:szCs w:val="28"/>
        </w:rPr>
      </w:pPr>
    </w:p>
    <w:p w14:paraId="2BAFCE57" w14:textId="77777777" w:rsidR="00196920" w:rsidRPr="00F935AB" w:rsidRDefault="00196920" w:rsidP="00FA37D9">
      <w:pPr>
        <w:pStyle w:val="Titre1"/>
        <w:rPr>
          <w:rFonts w:ascii="Times New Roman" w:hAnsi="Times New Roman" w:cs="Times New Roman"/>
          <w:color w:val="auto"/>
          <w:sz w:val="28"/>
          <w:szCs w:val="28"/>
        </w:rPr>
      </w:pPr>
    </w:p>
    <w:p w14:paraId="11344BAE" w14:textId="77777777" w:rsidR="00196920" w:rsidRPr="00F935AB" w:rsidRDefault="00196920" w:rsidP="00FA37D9">
      <w:pPr>
        <w:pStyle w:val="Titre1"/>
        <w:rPr>
          <w:rFonts w:ascii="Times New Roman" w:hAnsi="Times New Roman" w:cs="Times New Roman"/>
          <w:color w:val="auto"/>
          <w:sz w:val="28"/>
          <w:szCs w:val="28"/>
        </w:rPr>
      </w:pPr>
    </w:p>
    <w:p w14:paraId="7B3D73C9" w14:textId="128B9DE0" w:rsidR="00060B8B" w:rsidRPr="00F935AB" w:rsidRDefault="00060B8B" w:rsidP="00FA37D9">
      <w:pPr>
        <w:pStyle w:val="Titre1"/>
        <w:rPr>
          <w:rFonts w:ascii="Times New Roman" w:hAnsi="Times New Roman" w:cs="Times New Roman"/>
          <w:color w:val="auto"/>
          <w:sz w:val="28"/>
          <w:szCs w:val="28"/>
        </w:rPr>
      </w:pPr>
      <w:r w:rsidRPr="00F935AB">
        <w:rPr>
          <w:rFonts w:ascii="Times New Roman" w:hAnsi="Times New Roman" w:cs="Times New Roman"/>
          <w:color w:val="auto"/>
          <w:sz w:val="28"/>
          <w:szCs w:val="28"/>
        </w:rPr>
        <w:t>PIECE XI :</w:t>
      </w:r>
      <w:bookmarkStart w:id="299" w:name="bookmark675"/>
      <w:r w:rsidR="001A7A54" w:rsidRPr="00F935AB">
        <w:rPr>
          <w:rFonts w:ascii="Times New Roman" w:hAnsi="Times New Roman" w:cs="Times New Roman"/>
          <w:color w:val="auto"/>
          <w:sz w:val="28"/>
          <w:szCs w:val="28"/>
        </w:rPr>
        <w:t xml:space="preserve"> </w:t>
      </w:r>
      <w:bookmarkStart w:id="300" w:name="_Hlk189834473"/>
      <w:r w:rsidRPr="00F935AB">
        <w:rPr>
          <w:rFonts w:ascii="Times New Roman" w:hAnsi="Times New Roman" w:cs="Times New Roman"/>
          <w:color w:val="auto"/>
          <w:sz w:val="28"/>
          <w:szCs w:val="28"/>
        </w:rPr>
        <w:t xml:space="preserve">LISTE </w:t>
      </w:r>
      <w:r w:rsidR="001A7A54" w:rsidRPr="00F935AB">
        <w:rPr>
          <w:rFonts w:ascii="Times New Roman" w:hAnsi="Times New Roman" w:cs="Times New Roman"/>
          <w:color w:val="auto"/>
          <w:sz w:val="28"/>
          <w:szCs w:val="28"/>
        </w:rPr>
        <w:t xml:space="preserve">DES ETABLISSEMENTS BANCAIRES ET </w:t>
      </w:r>
      <w:r w:rsidRPr="00F935AB">
        <w:rPr>
          <w:rFonts w:ascii="Times New Roman" w:hAnsi="Times New Roman" w:cs="Times New Roman"/>
          <w:color w:val="auto"/>
          <w:sz w:val="28"/>
          <w:szCs w:val="28"/>
        </w:rPr>
        <w:t>OR</w:t>
      </w:r>
      <w:r w:rsidR="001A7A54" w:rsidRPr="00F935AB">
        <w:rPr>
          <w:rFonts w:ascii="Times New Roman" w:hAnsi="Times New Roman" w:cs="Times New Roman"/>
          <w:color w:val="auto"/>
          <w:sz w:val="28"/>
          <w:szCs w:val="28"/>
        </w:rPr>
        <w:t xml:space="preserve">GANISMES FINANCIERS HABILITES A </w:t>
      </w:r>
      <w:r w:rsidRPr="00F935AB">
        <w:rPr>
          <w:rFonts w:ascii="Times New Roman" w:hAnsi="Times New Roman" w:cs="Times New Roman"/>
          <w:color w:val="auto"/>
          <w:sz w:val="28"/>
          <w:szCs w:val="28"/>
        </w:rPr>
        <w:t>EME</w:t>
      </w:r>
      <w:r w:rsidR="001A7A54" w:rsidRPr="00F935AB">
        <w:rPr>
          <w:rFonts w:ascii="Times New Roman" w:hAnsi="Times New Roman" w:cs="Times New Roman"/>
          <w:color w:val="auto"/>
          <w:sz w:val="28"/>
          <w:szCs w:val="28"/>
        </w:rPr>
        <w:t xml:space="preserve">TTRE DES CAUTIONS DANS LE CADRE DES MARCHES </w:t>
      </w:r>
      <w:r w:rsidRPr="00F935AB">
        <w:rPr>
          <w:rFonts w:ascii="Times New Roman" w:hAnsi="Times New Roman" w:cs="Times New Roman"/>
          <w:color w:val="auto"/>
          <w:sz w:val="28"/>
          <w:szCs w:val="28"/>
        </w:rPr>
        <w:t>PUBLICS</w:t>
      </w:r>
      <w:bookmarkEnd w:id="298"/>
      <w:bookmarkEnd w:id="299"/>
      <w:bookmarkEnd w:id="300"/>
    </w:p>
    <w:p w14:paraId="4E8B69F0" w14:textId="77777777" w:rsidR="00196920" w:rsidRPr="00F935AB" w:rsidRDefault="00196920" w:rsidP="00196920">
      <w:pPr>
        <w:rPr>
          <w:rFonts w:ascii="Times New Roman" w:hAnsi="Times New Roman" w:cs="Times New Roman"/>
          <w:color w:val="auto"/>
        </w:rPr>
      </w:pPr>
    </w:p>
    <w:p w14:paraId="284ECD4A" w14:textId="4BA5AC4F" w:rsidR="00196920" w:rsidRPr="00F935AB" w:rsidRDefault="00196920" w:rsidP="00196920">
      <w:pPr>
        <w:rPr>
          <w:rFonts w:ascii="Times New Roman" w:hAnsi="Times New Roman" w:cs="Times New Roman"/>
          <w:color w:val="auto"/>
        </w:rPr>
      </w:pPr>
    </w:p>
    <w:p w14:paraId="2DD02B7E" w14:textId="26213D9E" w:rsidR="00196920" w:rsidRPr="00F935AB" w:rsidRDefault="00196920" w:rsidP="00196920">
      <w:pPr>
        <w:rPr>
          <w:rFonts w:ascii="Times New Roman" w:hAnsi="Times New Roman" w:cs="Times New Roman"/>
          <w:color w:val="auto"/>
        </w:rPr>
      </w:pPr>
    </w:p>
    <w:p w14:paraId="64459CC1" w14:textId="5D9B8775" w:rsidR="00196920" w:rsidRPr="00F935AB" w:rsidRDefault="00196920" w:rsidP="00196920">
      <w:pPr>
        <w:rPr>
          <w:rFonts w:ascii="Times New Roman" w:hAnsi="Times New Roman" w:cs="Times New Roman"/>
          <w:color w:val="auto"/>
        </w:rPr>
      </w:pPr>
    </w:p>
    <w:p w14:paraId="32A86A32" w14:textId="01FEE014" w:rsidR="00196920" w:rsidRPr="00F935AB" w:rsidRDefault="00196920" w:rsidP="00196920">
      <w:pPr>
        <w:rPr>
          <w:rFonts w:ascii="Times New Roman" w:hAnsi="Times New Roman" w:cs="Times New Roman"/>
          <w:color w:val="auto"/>
        </w:rPr>
      </w:pPr>
    </w:p>
    <w:p w14:paraId="29E6FF90" w14:textId="1DE6F5CF" w:rsidR="00196920" w:rsidRPr="00F935AB" w:rsidRDefault="00196920" w:rsidP="00196920">
      <w:pPr>
        <w:rPr>
          <w:rFonts w:ascii="Times New Roman" w:hAnsi="Times New Roman" w:cs="Times New Roman"/>
          <w:color w:val="auto"/>
        </w:rPr>
      </w:pPr>
    </w:p>
    <w:p w14:paraId="4070BD0C" w14:textId="40114DB3" w:rsidR="00196920" w:rsidRPr="00F935AB" w:rsidRDefault="00196920" w:rsidP="00196920">
      <w:pPr>
        <w:rPr>
          <w:rFonts w:ascii="Times New Roman" w:hAnsi="Times New Roman" w:cs="Times New Roman"/>
          <w:color w:val="auto"/>
        </w:rPr>
      </w:pPr>
    </w:p>
    <w:p w14:paraId="72DEABC8" w14:textId="63711D1A" w:rsidR="00196920" w:rsidRPr="00F935AB" w:rsidRDefault="00196920" w:rsidP="00196920">
      <w:pPr>
        <w:rPr>
          <w:rFonts w:ascii="Times New Roman" w:hAnsi="Times New Roman" w:cs="Times New Roman"/>
          <w:color w:val="auto"/>
        </w:rPr>
      </w:pPr>
    </w:p>
    <w:p w14:paraId="05765B9F" w14:textId="28A588D4" w:rsidR="00196920" w:rsidRPr="00F935AB" w:rsidRDefault="00196920" w:rsidP="00196920">
      <w:pPr>
        <w:rPr>
          <w:rFonts w:ascii="Times New Roman" w:hAnsi="Times New Roman" w:cs="Times New Roman"/>
          <w:color w:val="auto"/>
        </w:rPr>
      </w:pPr>
    </w:p>
    <w:p w14:paraId="717EEAFB" w14:textId="2D098157" w:rsidR="00196920" w:rsidRPr="00F935AB" w:rsidRDefault="00196920" w:rsidP="00196920">
      <w:pPr>
        <w:rPr>
          <w:rFonts w:ascii="Times New Roman" w:hAnsi="Times New Roman" w:cs="Times New Roman"/>
          <w:color w:val="auto"/>
        </w:rPr>
      </w:pPr>
    </w:p>
    <w:p w14:paraId="60B3BEA5" w14:textId="6AA5AA30" w:rsidR="00196920" w:rsidRPr="00F935AB" w:rsidRDefault="00196920" w:rsidP="00196920">
      <w:pPr>
        <w:rPr>
          <w:rFonts w:ascii="Times New Roman" w:hAnsi="Times New Roman" w:cs="Times New Roman"/>
          <w:color w:val="auto"/>
        </w:rPr>
      </w:pPr>
    </w:p>
    <w:p w14:paraId="707EE301" w14:textId="4ED788F6" w:rsidR="00196920" w:rsidRPr="00F935AB" w:rsidRDefault="00196920" w:rsidP="00196920">
      <w:pPr>
        <w:rPr>
          <w:rFonts w:ascii="Times New Roman" w:hAnsi="Times New Roman" w:cs="Times New Roman"/>
          <w:color w:val="auto"/>
        </w:rPr>
      </w:pPr>
    </w:p>
    <w:p w14:paraId="3DAE18EA" w14:textId="5AFE90CA" w:rsidR="00196920" w:rsidRPr="00F935AB" w:rsidRDefault="00196920" w:rsidP="00196920">
      <w:pPr>
        <w:rPr>
          <w:rFonts w:ascii="Times New Roman" w:hAnsi="Times New Roman" w:cs="Times New Roman"/>
          <w:color w:val="auto"/>
        </w:rPr>
      </w:pPr>
    </w:p>
    <w:p w14:paraId="73056FAB" w14:textId="3299EE9B" w:rsidR="00196920" w:rsidRPr="00F935AB" w:rsidRDefault="00196920" w:rsidP="00196920">
      <w:pPr>
        <w:rPr>
          <w:rFonts w:ascii="Times New Roman" w:hAnsi="Times New Roman" w:cs="Times New Roman"/>
          <w:color w:val="auto"/>
        </w:rPr>
      </w:pPr>
    </w:p>
    <w:p w14:paraId="566370F8" w14:textId="3FF1D0EE" w:rsidR="00196920" w:rsidRPr="00F935AB" w:rsidRDefault="00196920" w:rsidP="00196920">
      <w:pPr>
        <w:rPr>
          <w:rFonts w:ascii="Times New Roman" w:hAnsi="Times New Roman" w:cs="Times New Roman"/>
          <w:color w:val="auto"/>
        </w:rPr>
      </w:pPr>
    </w:p>
    <w:p w14:paraId="3AE91773" w14:textId="1B355A37" w:rsidR="00196920" w:rsidRPr="00F935AB" w:rsidRDefault="00196920" w:rsidP="00196920">
      <w:pPr>
        <w:rPr>
          <w:rFonts w:ascii="Times New Roman" w:hAnsi="Times New Roman" w:cs="Times New Roman"/>
          <w:color w:val="auto"/>
        </w:rPr>
      </w:pPr>
    </w:p>
    <w:p w14:paraId="68D2B5BD" w14:textId="77777777" w:rsidR="00196920" w:rsidRPr="00F935AB" w:rsidRDefault="00196920" w:rsidP="00196920">
      <w:pPr>
        <w:rPr>
          <w:rFonts w:ascii="Times New Roman" w:hAnsi="Times New Roman" w:cs="Times New Roman"/>
          <w:color w:val="auto"/>
        </w:rPr>
      </w:pPr>
    </w:p>
    <w:p w14:paraId="0D3CD4E4" w14:textId="77777777" w:rsidR="00196920" w:rsidRPr="00F935AB" w:rsidRDefault="00196920" w:rsidP="00196920">
      <w:pPr>
        <w:rPr>
          <w:rFonts w:ascii="Times New Roman" w:hAnsi="Times New Roman" w:cs="Times New Roman"/>
          <w:color w:val="auto"/>
        </w:rPr>
      </w:pPr>
    </w:p>
    <w:p w14:paraId="68C422BB" w14:textId="3B6810C6" w:rsidR="00196920" w:rsidRPr="00F935AB" w:rsidRDefault="00196920" w:rsidP="00196920">
      <w:pPr>
        <w:jc w:val="center"/>
        <w:rPr>
          <w:rFonts w:ascii="Times New Roman" w:hAnsi="Times New Roman" w:cs="Times New Roman"/>
          <w:b/>
          <w:bCs/>
          <w:color w:val="auto"/>
        </w:rPr>
      </w:pPr>
      <w:r w:rsidRPr="00F935AB">
        <w:rPr>
          <w:rFonts w:ascii="Times New Roman" w:hAnsi="Times New Roman" w:cs="Times New Roman"/>
          <w:b/>
          <w:bCs/>
          <w:color w:val="auto"/>
          <w:sz w:val="28"/>
          <w:szCs w:val="28"/>
        </w:rPr>
        <w:lastRenderedPageBreak/>
        <w:t>LISTE DES ETABLISSEMENTS BANCAIRES ET ORGANISMES FINANCIERS HABILITES A EMETTRE DES CAUTIONS DANS LE CADRE DES MARCHES PUBLICS</w:t>
      </w:r>
    </w:p>
    <w:p w14:paraId="7A890C51" w14:textId="77777777" w:rsidR="00196920" w:rsidRPr="00F935AB" w:rsidRDefault="00196920" w:rsidP="00196920">
      <w:pPr>
        <w:rPr>
          <w:rFonts w:ascii="Times New Roman" w:hAnsi="Times New Roman" w:cs="Times New Roman"/>
          <w:color w:val="auto"/>
        </w:rPr>
      </w:pPr>
    </w:p>
    <w:p w14:paraId="73EA012E" w14:textId="47754FF4" w:rsidR="00196920" w:rsidRPr="00F935AB" w:rsidRDefault="00196920" w:rsidP="00196920">
      <w:pPr>
        <w:rPr>
          <w:rFonts w:ascii="Times New Roman" w:hAnsi="Times New Roman" w:cs="Times New Roman"/>
          <w:color w:val="auto"/>
        </w:rPr>
        <w:sectPr w:rsidR="00196920" w:rsidRPr="00F935AB" w:rsidSect="00196920">
          <w:footnotePr>
            <w:numStart w:val="3"/>
          </w:footnotePr>
          <w:pgSz w:w="12240" w:h="15840"/>
          <w:pgMar w:top="1134" w:right="329" w:bottom="1134" w:left="561" w:header="0" w:footer="0" w:gutter="0"/>
          <w:cols w:space="720"/>
          <w:noEndnote/>
          <w:docGrid w:linePitch="360"/>
        </w:sectPr>
      </w:pPr>
    </w:p>
    <w:p w14:paraId="4AF97FF0" w14:textId="77777777" w:rsidR="00EC32E1" w:rsidRPr="00F935AB" w:rsidRDefault="00EC32E1" w:rsidP="00345D38">
      <w:pPr>
        <w:autoSpaceDE w:val="0"/>
        <w:spacing w:line="276" w:lineRule="auto"/>
        <w:ind w:left="1800" w:right="-20"/>
        <w:rPr>
          <w:rFonts w:ascii="Times New Roman" w:hAnsi="Times New Roman" w:cs="Times New Roman"/>
          <w:b/>
          <w:color w:val="auto"/>
          <w:spacing w:val="30"/>
        </w:rPr>
      </w:pPr>
    </w:p>
    <w:p w14:paraId="4C30020B" w14:textId="71EF5C77" w:rsidR="00DC1AF7" w:rsidRPr="00F935AB" w:rsidRDefault="00E20167" w:rsidP="00345D38">
      <w:pPr>
        <w:autoSpaceDE w:val="0"/>
        <w:spacing w:line="276" w:lineRule="auto"/>
        <w:ind w:right="-20"/>
        <w:jc w:val="both"/>
        <w:rPr>
          <w:rFonts w:ascii="Times New Roman" w:eastAsia="Arial Narrow" w:hAnsi="Times New Roman" w:cs="Times New Roman"/>
          <w:b/>
          <w:bCs/>
          <w:color w:val="auto"/>
        </w:rPr>
      </w:pPr>
      <w:r w:rsidRPr="00F935AB">
        <w:rPr>
          <w:rFonts w:ascii="Times New Roman" w:eastAsia="Arial Narrow" w:hAnsi="Times New Roman" w:cs="Times New Roman"/>
          <w:b/>
          <w:bCs/>
          <w:color w:val="auto"/>
        </w:rPr>
        <w:t>I-</w:t>
      </w:r>
      <w:r w:rsidR="00DC1AF7" w:rsidRPr="00F935AB">
        <w:rPr>
          <w:rFonts w:ascii="Times New Roman" w:eastAsia="Arial Narrow" w:hAnsi="Times New Roman" w:cs="Times New Roman"/>
          <w:b/>
          <w:bCs/>
          <w:color w:val="auto"/>
        </w:rPr>
        <w:t>BANQUES</w:t>
      </w:r>
    </w:p>
    <w:p w14:paraId="68CB436C"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proofErr w:type="spellStart"/>
      <w:proofErr w:type="gramStart"/>
      <w:r w:rsidRPr="00F935AB">
        <w:rPr>
          <w:rFonts w:eastAsia="Arial Narrow"/>
          <w:lang w:bidi="fr-FR"/>
        </w:rPr>
        <w:t>Afriland</w:t>
      </w:r>
      <w:proofErr w:type="spellEnd"/>
      <w:r w:rsidRPr="00F935AB">
        <w:rPr>
          <w:rFonts w:eastAsia="Arial Narrow"/>
          <w:lang w:bidi="fr-FR"/>
        </w:rPr>
        <w:t xml:space="preserve">  First</w:t>
      </w:r>
      <w:proofErr w:type="gramEnd"/>
      <w:r w:rsidRPr="00F935AB">
        <w:rPr>
          <w:rFonts w:eastAsia="Arial Narrow"/>
          <w:lang w:bidi="fr-FR"/>
        </w:rPr>
        <w:t xml:space="preserve">   Bank</w:t>
      </w:r>
    </w:p>
    <w:p w14:paraId="58E687DC"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Banque Atlantique</w:t>
      </w:r>
    </w:p>
    <w:p w14:paraId="1EF6E5E8"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Banque Camerounaise des Petites et Moyennes Entreprises</w:t>
      </w:r>
    </w:p>
    <w:p w14:paraId="00DEA6BD"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Banque Gabonaise pour le Financement International (BGFI BANK)</w:t>
      </w:r>
    </w:p>
    <w:p w14:paraId="78AF4FA3"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Banque International du Cameroun pour l’Epargne et le Crédit</w:t>
      </w:r>
    </w:p>
    <w:p w14:paraId="788F1C25"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 xml:space="preserve">Bank of </w:t>
      </w:r>
      <w:proofErr w:type="spellStart"/>
      <w:r w:rsidRPr="00F935AB">
        <w:rPr>
          <w:rFonts w:eastAsia="Arial Narrow"/>
          <w:lang w:bidi="fr-FR"/>
        </w:rPr>
        <w:t>Africa</w:t>
      </w:r>
      <w:proofErr w:type="spellEnd"/>
      <w:r w:rsidRPr="00F935AB">
        <w:rPr>
          <w:rFonts w:eastAsia="Arial Narrow"/>
          <w:lang w:bidi="fr-FR"/>
        </w:rPr>
        <w:t xml:space="preserve"> Cameroon</w:t>
      </w:r>
    </w:p>
    <w:p w14:paraId="2537AD75"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CITI Bank</w:t>
      </w:r>
    </w:p>
    <w:p w14:paraId="64061846"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Commercial Bank of Cameroon</w:t>
      </w:r>
    </w:p>
    <w:p w14:paraId="58DE2D2A"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proofErr w:type="spellStart"/>
      <w:r w:rsidRPr="00F935AB">
        <w:rPr>
          <w:rFonts w:eastAsia="Arial Narrow"/>
          <w:lang w:bidi="fr-FR"/>
        </w:rPr>
        <w:t>Credit</w:t>
      </w:r>
      <w:proofErr w:type="spellEnd"/>
      <w:r w:rsidRPr="00F935AB">
        <w:rPr>
          <w:rFonts w:eastAsia="Arial Narrow"/>
          <w:lang w:bidi="fr-FR"/>
        </w:rPr>
        <w:t xml:space="preserve"> Communautaire d’Afrique (CCA)</w:t>
      </w:r>
    </w:p>
    <w:p w14:paraId="5E778823"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proofErr w:type="spellStart"/>
      <w:r w:rsidRPr="00F935AB">
        <w:rPr>
          <w:rFonts w:eastAsia="Arial Narrow"/>
          <w:lang w:bidi="fr-FR"/>
        </w:rPr>
        <w:t>Ecobank</w:t>
      </w:r>
      <w:proofErr w:type="spellEnd"/>
    </w:p>
    <w:p w14:paraId="2AAE856D"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 xml:space="preserve">National Financial </w:t>
      </w:r>
      <w:proofErr w:type="spellStart"/>
      <w:r w:rsidRPr="00F935AB">
        <w:rPr>
          <w:rFonts w:eastAsia="Arial Narrow"/>
          <w:lang w:bidi="fr-FR"/>
        </w:rPr>
        <w:t>Credit</w:t>
      </w:r>
      <w:proofErr w:type="spellEnd"/>
      <w:r w:rsidRPr="00F935AB">
        <w:rPr>
          <w:rFonts w:eastAsia="Arial Narrow"/>
          <w:lang w:bidi="fr-FR"/>
        </w:rPr>
        <w:t xml:space="preserve"> Bank</w:t>
      </w:r>
    </w:p>
    <w:p w14:paraId="044170DB"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Société Commerciale de Banque au Cameroun</w:t>
      </w:r>
    </w:p>
    <w:p w14:paraId="5D933542"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Société Générale de Banque au Cameroun</w:t>
      </w:r>
    </w:p>
    <w:p w14:paraId="736F0B8D"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 xml:space="preserve">Standard </w:t>
      </w:r>
      <w:proofErr w:type="spellStart"/>
      <w:proofErr w:type="gramStart"/>
      <w:r w:rsidRPr="00F935AB">
        <w:rPr>
          <w:rFonts w:eastAsia="Arial Narrow"/>
          <w:lang w:bidi="fr-FR"/>
        </w:rPr>
        <w:t>Chartered</w:t>
      </w:r>
      <w:proofErr w:type="spellEnd"/>
      <w:r w:rsidRPr="00F935AB">
        <w:rPr>
          <w:rFonts w:eastAsia="Arial Narrow"/>
          <w:lang w:bidi="fr-FR"/>
        </w:rPr>
        <w:t xml:space="preserve">  Bank</w:t>
      </w:r>
      <w:proofErr w:type="gramEnd"/>
      <w:r w:rsidRPr="00F935AB">
        <w:rPr>
          <w:rFonts w:eastAsia="Arial Narrow"/>
          <w:lang w:bidi="fr-FR"/>
        </w:rPr>
        <w:t xml:space="preserve"> Cameroon</w:t>
      </w:r>
    </w:p>
    <w:p w14:paraId="061B139E"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Union Bank of Cameroon</w:t>
      </w:r>
    </w:p>
    <w:p w14:paraId="57CC3D62" w14:textId="77777777"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 xml:space="preserve">United Bank for </w:t>
      </w:r>
      <w:proofErr w:type="spellStart"/>
      <w:r w:rsidRPr="00F935AB">
        <w:rPr>
          <w:rFonts w:eastAsia="Arial Narrow"/>
          <w:lang w:bidi="fr-FR"/>
        </w:rPr>
        <w:t>Africa</w:t>
      </w:r>
      <w:proofErr w:type="spellEnd"/>
      <w:r w:rsidRPr="00F935AB">
        <w:rPr>
          <w:rFonts w:eastAsia="Arial Narrow"/>
          <w:lang w:bidi="fr-FR"/>
        </w:rPr>
        <w:t>.</w:t>
      </w:r>
    </w:p>
    <w:p w14:paraId="515BC027" w14:textId="7FEC06BF"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 xml:space="preserve">Régionale </w:t>
      </w:r>
      <w:proofErr w:type="spellStart"/>
      <w:r w:rsidRPr="00F935AB">
        <w:rPr>
          <w:rFonts w:eastAsia="Arial Narrow"/>
          <w:lang w:bidi="fr-FR"/>
        </w:rPr>
        <w:t>bank</w:t>
      </w:r>
      <w:proofErr w:type="spellEnd"/>
    </w:p>
    <w:p w14:paraId="1CCBB790" w14:textId="77777777" w:rsidR="0091579E" w:rsidRPr="00F935AB" w:rsidRDefault="0091579E" w:rsidP="00345D38">
      <w:pPr>
        <w:pStyle w:val="Sansinterligne"/>
        <w:spacing w:line="276" w:lineRule="auto"/>
        <w:jc w:val="both"/>
        <w:rPr>
          <w:rFonts w:eastAsia="Arial Narrow"/>
          <w:lang w:bidi="fr-FR"/>
        </w:rPr>
      </w:pPr>
    </w:p>
    <w:p w14:paraId="47E7730E" w14:textId="0B3CE2F8" w:rsidR="00DC1AF7" w:rsidRPr="00F935AB" w:rsidRDefault="00E20167" w:rsidP="00345D38">
      <w:pPr>
        <w:tabs>
          <w:tab w:val="left" w:pos="4180"/>
          <w:tab w:val="left" w:pos="5700"/>
          <w:tab w:val="left" w:pos="6920"/>
        </w:tabs>
        <w:autoSpaceDE w:val="0"/>
        <w:spacing w:line="276" w:lineRule="auto"/>
        <w:jc w:val="both"/>
        <w:rPr>
          <w:rFonts w:ascii="Times New Roman" w:eastAsia="Arial Narrow" w:hAnsi="Times New Roman" w:cs="Times New Roman"/>
          <w:b/>
          <w:bCs/>
          <w:color w:val="auto"/>
          <w:sz w:val="28"/>
          <w:szCs w:val="28"/>
        </w:rPr>
      </w:pPr>
      <w:r w:rsidRPr="00F935AB">
        <w:rPr>
          <w:rFonts w:ascii="Times New Roman" w:eastAsia="Arial Narrow" w:hAnsi="Times New Roman" w:cs="Times New Roman"/>
          <w:b/>
          <w:bCs/>
          <w:color w:val="auto"/>
          <w:sz w:val="28"/>
          <w:szCs w:val="28"/>
        </w:rPr>
        <w:t xml:space="preserve">         II- COMPAGNIES D’ASSURANCES</w:t>
      </w:r>
    </w:p>
    <w:p w14:paraId="1535C697" w14:textId="77777777" w:rsidR="00DC1AF7" w:rsidRPr="00F935AB" w:rsidRDefault="00DC1AF7" w:rsidP="00345D38">
      <w:pPr>
        <w:spacing w:line="276" w:lineRule="auto"/>
        <w:jc w:val="both"/>
        <w:rPr>
          <w:rFonts w:ascii="Times New Roman" w:eastAsia="Arial Narrow" w:hAnsi="Times New Roman" w:cs="Times New Roman"/>
          <w:color w:val="auto"/>
        </w:rPr>
      </w:pPr>
    </w:p>
    <w:p w14:paraId="4C96687A" w14:textId="61EC94C0" w:rsidR="00DC1AF7" w:rsidRPr="00F935AB" w:rsidRDefault="00DC1AF7" w:rsidP="00BA0374">
      <w:pPr>
        <w:pStyle w:val="Sansinterligne"/>
        <w:numPr>
          <w:ilvl w:val="0"/>
          <w:numId w:val="63"/>
        </w:numPr>
        <w:spacing w:line="276" w:lineRule="auto"/>
        <w:ind w:left="0" w:firstLine="0"/>
        <w:jc w:val="both"/>
        <w:rPr>
          <w:rFonts w:eastAsia="Arial Narrow"/>
          <w:lang w:bidi="fr-FR"/>
        </w:rPr>
      </w:pPr>
      <w:proofErr w:type="spellStart"/>
      <w:r w:rsidRPr="00F935AB">
        <w:rPr>
          <w:rFonts w:eastAsia="Arial Narrow"/>
          <w:lang w:bidi="fr-FR"/>
        </w:rPr>
        <w:t>Chanas</w:t>
      </w:r>
      <w:proofErr w:type="spellEnd"/>
      <w:r w:rsidRPr="00F935AB">
        <w:rPr>
          <w:rFonts w:eastAsia="Arial Narrow"/>
          <w:lang w:bidi="fr-FR"/>
        </w:rPr>
        <w:t xml:space="preserve"> assurances ;</w:t>
      </w:r>
    </w:p>
    <w:p w14:paraId="5B4DA18C" w14:textId="43655693"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Activa Assurances</w:t>
      </w:r>
    </w:p>
    <w:p w14:paraId="19F69A7F" w14:textId="31B2861E" w:rsidR="00DC1AF7" w:rsidRPr="00F935AB" w:rsidRDefault="00DC1AF7" w:rsidP="00BA0374">
      <w:pPr>
        <w:pStyle w:val="Sansinterligne"/>
        <w:numPr>
          <w:ilvl w:val="0"/>
          <w:numId w:val="63"/>
        </w:numPr>
        <w:spacing w:line="276" w:lineRule="auto"/>
        <w:ind w:left="0" w:firstLine="0"/>
        <w:jc w:val="both"/>
        <w:rPr>
          <w:rFonts w:eastAsia="Arial Narrow"/>
          <w:lang w:bidi="fr-FR"/>
        </w:rPr>
      </w:pPr>
      <w:proofErr w:type="spellStart"/>
      <w:r w:rsidRPr="00F935AB">
        <w:rPr>
          <w:rFonts w:eastAsia="Arial Narrow"/>
          <w:lang w:bidi="fr-FR"/>
        </w:rPr>
        <w:t>Zenith</w:t>
      </w:r>
      <w:proofErr w:type="spellEnd"/>
      <w:r w:rsidRPr="00F935AB">
        <w:rPr>
          <w:rFonts w:eastAsia="Arial Narrow"/>
          <w:lang w:bidi="fr-FR"/>
        </w:rPr>
        <w:t xml:space="preserve"> Assurance.</w:t>
      </w:r>
    </w:p>
    <w:p w14:paraId="056D5E50" w14:textId="7452AC5C"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AREA Assurance</w:t>
      </w:r>
    </w:p>
    <w:p w14:paraId="3FC64615" w14:textId="1D98EA13"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Atlantique Assurances</w:t>
      </w:r>
    </w:p>
    <w:p w14:paraId="7D5A2F51" w14:textId="48FD0BB7" w:rsidR="00DC1AF7" w:rsidRPr="00F935AB" w:rsidRDefault="00DC1AF7" w:rsidP="00BA0374">
      <w:pPr>
        <w:pStyle w:val="Sansinterligne"/>
        <w:numPr>
          <w:ilvl w:val="0"/>
          <w:numId w:val="63"/>
        </w:numPr>
        <w:spacing w:line="276" w:lineRule="auto"/>
        <w:ind w:left="0" w:firstLine="0"/>
        <w:jc w:val="both"/>
        <w:rPr>
          <w:rFonts w:eastAsia="Arial Narrow"/>
          <w:lang w:bidi="fr-FR"/>
        </w:rPr>
      </w:pPr>
      <w:proofErr w:type="spellStart"/>
      <w:r w:rsidRPr="00F935AB">
        <w:rPr>
          <w:rFonts w:eastAsia="Arial Narrow"/>
          <w:lang w:bidi="fr-FR"/>
        </w:rPr>
        <w:t>Beneficial</w:t>
      </w:r>
      <w:proofErr w:type="spellEnd"/>
      <w:r w:rsidRPr="00F935AB">
        <w:rPr>
          <w:rFonts w:eastAsia="Arial Narrow"/>
          <w:lang w:bidi="fr-FR"/>
        </w:rPr>
        <w:t xml:space="preserve"> General </w:t>
      </w:r>
      <w:proofErr w:type="spellStart"/>
      <w:r w:rsidRPr="00F935AB">
        <w:rPr>
          <w:rFonts w:eastAsia="Arial Narrow"/>
          <w:lang w:bidi="fr-FR"/>
        </w:rPr>
        <w:t>Insurance</w:t>
      </w:r>
      <w:proofErr w:type="spellEnd"/>
    </w:p>
    <w:p w14:paraId="3D2630D3" w14:textId="448882F5"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CPA SA</w:t>
      </w:r>
    </w:p>
    <w:p w14:paraId="19E48B8A" w14:textId="742346DE"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NSIA Assurance</w:t>
      </w:r>
    </w:p>
    <w:p w14:paraId="33329EE0" w14:textId="4E9ACA46"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PRO ASSUR</w:t>
      </w:r>
    </w:p>
    <w:p w14:paraId="4DD12F59" w14:textId="205C9CFE"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SAAR</w:t>
      </w:r>
    </w:p>
    <w:p w14:paraId="71377A30" w14:textId="30882C50"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SANLAM Assurances Cameroun</w:t>
      </w:r>
    </w:p>
    <w:p w14:paraId="785774F3" w14:textId="2F2D967D" w:rsidR="00DC1AF7" w:rsidRPr="00F935AB" w:rsidRDefault="00DC1AF7" w:rsidP="00BA0374">
      <w:pPr>
        <w:pStyle w:val="Sansinterligne"/>
        <w:numPr>
          <w:ilvl w:val="0"/>
          <w:numId w:val="63"/>
        </w:numPr>
        <w:spacing w:line="276" w:lineRule="auto"/>
        <w:ind w:left="0" w:firstLine="0"/>
        <w:jc w:val="both"/>
        <w:rPr>
          <w:rFonts w:eastAsia="Arial Narrow"/>
          <w:lang w:bidi="fr-FR"/>
        </w:rPr>
      </w:pPr>
      <w:r w:rsidRPr="00F935AB">
        <w:rPr>
          <w:rFonts w:eastAsia="Arial Narrow"/>
          <w:lang w:bidi="fr-FR"/>
        </w:rPr>
        <w:t xml:space="preserve">ROYAL ONYX </w:t>
      </w:r>
      <w:proofErr w:type="spellStart"/>
      <w:r w:rsidRPr="00F935AB">
        <w:rPr>
          <w:rFonts w:eastAsia="Arial Narrow"/>
          <w:lang w:bidi="fr-FR"/>
        </w:rPr>
        <w:t>Insurance</w:t>
      </w:r>
      <w:proofErr w:type="spellEnd"/>
      <w:r w:rsidRPr="00F935AB">
        <w:rPr>
          <w:rFonts w:eastAsia="Arial Narrow"/>
          <w:lang w:bidi="fr-FR"/>
        </w:rPr>
        <w:t>.</w:t>
      </w:r>
    </w:p>
    <w:p w14:paraId="5B6C48BB" w14:textId="14F88DFB" w:rsidR="00060B8B" w:rsidRPr="00F935AB" w:rsidRDefault="00060B8B" w:rsidP="00BE2E38">
      <w:pPr>
        <w:pStyle w:val="Bodytext40"/>
        <w:spacing w:after="60" w:line="276" w:lineRule="auto"/>
        <w:jc w:val="both"/>
        <w:rPr>
          <w:rFonts w:ascii="Times New Roman" w:hAnsi="Times New Roman" w:cs="Times New Roman"/>
        </w:rPr>
      </w:pPr>
    </w:p>
    <w:p w14:paraId="7602EA1C" w14:textId="252AEFF3" w:rsidR="00706347" w:rsidRPr="00F935AB" w:rsidRDefault="00706347" w:rsidP="00706347">
      <w:pPr>
        <w:pStyle w:val="Bodytext40"/>
        <w:spacing w:after="60" w:line="276" w:lineRule="auto"/>
        <w:jc w:val="both"/>
        <w:rPr>
          <w:rFonts w:ascii="Times New Roman" w:hAnsi="Times New Roman" w:cs="Times New Roman"/>
        </w:rPr>
      </w:pPr>
    </w:p>
    <w:p w14:paraId="632854BD" w14:textId="479A5B95" w:rsidR="00706347" w:rsidRPr="00F935AB" w:rsidRDefault="00706347" w:rsidP="00706347">
      <w:pPr>
        <w:pStyle w:val="Bodytext40"/>
        <w:spacing w:after="60" w:line="276" w:lineRule="auto"/>
        <w:jc w:val="both"/>
        <w:rPr>
          <w:rFonts w:ascii="Times New Roman" w:hAnsi="Times New Roman" w:cs="Times New Roman"/>
        </w:rPr>
      </w:pPr>
    </w:p>
    <w:p w14:paraId="67BD1172" w14:textId="78722E0A" w:rsidR="00706347" w:rsidRPr="00F935AB" w:rsidRDefault="00706347" w:rsidP="00706347">
      <w:pPr>
        <w:pStyle w:val="Bodytext40"/>
        <w:spacing w:after="60" w:line="276" w:lineRule="auto"/>
        <w:jc w:val="both"/>
        <w:rPr>
          <w:rFonts w:ascii="Times New Roman" w:hAnsi="Times New Roman" w:cs="Times New Roman"/>
        </w:rPr>
      </w:pPr>
    </w:p>
    <w:p w14:paraId="4F5D3DA1" w14:textId="4712170A" w:rsidR="00345D38" w:rsidRPr="00F935AB" w:rsidRDefault="00345D38" w:rsidP="00706347">
      <w:pPr>
        <w:pStyle w:val="Bodytext40"/>
        <w:spacing w:after="60" w:line="276" w:lineRule="auto"/>
        <w:jc w:val="both"/>
        <w:rPr>
          <w:rFonts w:ascii="Times New Roman" w:hAnsi="Times New Roman" w:cs="Times New Roman"/>
        </w:rPr>
      </w:pPr>
    </w:p>
    <w:p w14:paraId="1C0AB466" w14:textId="1027D9F9" w:rsidR="00345D38" w:rsidRPr="00F935AB" w:rsidRDefault="0012286C" w:rsidP="00706347">
      <w:pPr>
        <w:pStyle w:val="Bodytext40"/>
        <w:spacing w:after="60" w:line="276" w:lineRule="auto"/>
        <w:jc w:val="both"/>
        <w:rPr>
          <w:rFonts w:ascii="Times New Roman" w:hAnsi="Times New Roman" w:cs="Times New Roman"/>
        </w:rPr>
      </w:pPr>
      <w:r w:rsidRPr="00F935AB">
        <w:rPr>
          <w:rFonts w:ascii="Times New Roman" w:hAnsi="Times New Roman" w:cs="Times New Roman"/>
          <w:noProof/>
          <w:lang w:eastAsia="fr-FR"/>
        </w:rPr>
        <w:lastRenderedPageBreak/>
        <mc:AlternateContent>
          <mc:Choice Requires="wps">
            <w:drawing>
              <wp:anchor distT="0" distB="0" distL="114300" distR="114300" simplePos="0" relativeHeight="251693056" behindDoc="0" locked="0" layoutInCell="1" allowOverlap="1" wp14:anchorId="506D315D" wp14:editId="61E42A9D">
                <wp:simplePos x="0" y="0"/>
                <wp:positionH relativeFrom="column">
                  <wp:posOffset>-381635</wp:posOffset>
                </wp:positionH>
                <wp:positionV relativeFrom="paragraph">
                  <wp:posOffset>-481965</wp:posOffset>
                </wp:positionV>
                <wp:extent cx="2053936" cy="1270635"/>
                <wp:effectExtent l="0" t="0" r="3810" b="5715"/>
                <wp:wrapNone/>
                <wp:docPr id="19" name="Text Box 19"/>
                <wp:cNvGraphicFramePr/>
                <a:graphic xmlns:a="http://schemas.openxmlformats.org/drawingml/2006/main">
                  <a:graphicData uri="http://schemas.microsoft.com/office/word/2010/wordprocessingShape">
                    <wps:wsp>
                      <wps:cNvSpPr txBox="1"/>
                      <wps:spPr>
                        <a:xfrm>
                          <a:off x="0" y="0"/>
                          <a:ext cx="2053936" cy="1270635"/>
                        </a:xfrm>
                        <a:prstGeom prst="rect">
                          <a:avLst/>
                        </a:prstGeom>
                        <a:solidFill>
                          <a:schemeClr val="lt1"/>
                        </a:solidFill>
                        <a:ln w="6350">
                          <a:noFill/>
                        </a:ln>
                      </wps:spPr>
                      <wps:txbx>
                        <w:txbxContent>
                          <w:p w14:paraId="418343EC" w14:textId="77777777" w:rsidR="00BC2E8D" w:rsidRPr="00B80D24" w:rsidRDefault="00BC2E8D" w:rsidP="00B80D24">
                            <w:pPr>
                              <w:rPr>
                                <w:rFonts w:ascii="Times New Roman" w:eastAsia="Arial Narrow" w:hAnsi="Times New Roman" w:cs="Times New Roman"/>
                                <w:sz w:val="20"/>
                                <w:szCs w:val="20"/>
                              </w:rPr>
                            </w:pPr>
                            <w:r w:rsidRPr="00B80D24">
                              <w:rPr>
                                <w:rFonts w:ascii="Times New Roman" w:eastAsia="Arial" w:hAnsi="Times New Roman" w:cs="Times New Roman"/>
                                <w:b/>
                                <w:bCs/>
                                <w:sz w:val="20"/>
                                <w:szCs w:val="20"/>
                              </w:rPr>
                              <w:t>REPUBLIQUE DU CAMEROUN</w:t>
                            </w:r>
                          </w:p>
                          <w:p w14:paraId="63D17D7D" w14:textId="7F827670" w:rsidR="00BC2E8D" w:rsidRDefault="00BC2E8D" w:rsidP="00B80D24">
                            <w:pPr>
                              <w:spacing w:line="214" w:lineRule="auto"/>
                              <w:jc w:val="center"/>
                              <w:rPr>
                                <w:rFonts w:ascii="Times New Roman" w:eastAsia="Arial" w:hAnsi="Times New Roman" w:cs="Times New Roman"/>
                                <w:sz w:val="20"/>
                                <w:szCs w:val="20"/>
                              </w:rPr>
                            </w:pPr>
                            <w:r w:rsidRPr="00B80D24">
                              <w:rPr>
                                <w:rFonts w:ascii="Times New Roman" w:eastAsia="Arial" w:hAnsi="Times New Roman" w:cs="Times New Roman"/>
                                <w:sz w:val="20"/>
                                <w:szCs w:val="20"/>
                              </w:rPr>
                              <w:t xml:space="preserve">Paix - Travail </w:t>
                            </w:r>
                            <w:r>
                              <w:rPr>
                                <w:rFonts w:ascii="Times New Roman" w:eastAsia="Arial" w:hAnsi="Times New Roman" w:cs="Times New Roman"/>
                                <w:sz w:val="20"/>
                                <w:szCs w:val="20"/>
                              </w:rPr>
                              <w:t>–</w:t>
                            </w:r>
                            <w:r w:rsidRPr="00B80D24">
                              <w:rPr>
                                <w:rFonts w:ascii="Times New Roman" w:eastAsia="Arial" w:hAnsi="Times New Roman" w:cs="Times New Roman"/>
                                <w:sz w:val="20"/>
                                <w:szCs w:val="20"/>
                              </w:rPr>
                              <w:t xml:space="preserve"> Patrie</w:t>
                            </w:r>
                          </w:p>
                          <w:p w14:paraId="27B09742" w14:textId="77777777" w:rsidR="00BC2E8D" w:rsidRPr="00B80D24" w:rsidRDefault="00BC2E8D" w:rsidP="00B80D24">
                            <w:pPr>
                              <w:spacing w:line="214" w:lineRule="auto"/>
                              <w:jc w:val="center"/>
                              <w:rPr>
                                <w:rFonts w:ascii="Times New Roman" w:eastAsia="Arial Narrow" w:hAnsi="Times New Roman" w:cs="Times New Roman"/>
                                <w:sz w:val="20"/>
                                <w:szCs w:val="20"/>
                              </w:rPr>
                            </w:pPr>
                          </w:p>
                          <w:p w14:paraId="7199719E" w14:textId="680930FF" w:rsidR="00BC2E8D" w:rsidRDefault="00BC2E8D" w:rsidP="00B80D24">
                            <w:pPr>
                              <w:spacing w:line="202" w:lineRule="auto"/>
                              <w:jc w:val="center"/>
                              <w:rPr>
                                <w:rFonts w:ascii="Times New Roman" w:eastAsia="Arial" w:hAnsi="Times New Roman" w:cs="Times New Roman"/>
                                <w:sz w:val="20"/>
                                <w:szCs w:val="20"/>
                              </w:rPr>
                            </w:pPr>
                            <w:r w:rsidRPr="00B80D24">
                              <w:rPr>
                                <w:rFonts w:ascii="Times New Roman" w:eastAsia="Arial" w:hAnsi="Times New Roman" w:cs="Times New Roman"/>
                                <w:sz w:val="20"/>
                                <w:szCs w:val="20"/>
                              </w:rPr>
                              <w:t>PRESIDENCE DE LA RE-</w:t>
                            </w:r>
                            <w:r w:rsidRPr="00B80D24">
                              <w:rPr>
                                <w:rFonts w:ascii="Times New Roman" w:eastAsia="Arial" w:hAnsi="Times New Roman" w:cs="Times New Roman"/>
                                <w:sz w:val="20"/>
                                <w:szCs w:val="20"/>
                              </w:rPr>
                              <w:br/>
                              <w:t>PUBLIQUE</w:t>
                            </w:r>
                          </w:p>
                          <w:p w14:paraId="43A99D40" w14:textId="77777777" w:rsidR="00BC2E8D" w:rsidRPr="00B80D24" w:rsidRDefault="00BC2E8D" w:rsidP="00B80D24">
                            <w:pPr>
                              <w:spacing w:line="202" w:lineRule="auto"/>
                              <w:jc w:val="center"/>
                              <w:rPr>
                                <w:rFonts w:ascii="Times New Roman" w:eastAsia="Arial Narrow" w:hAnsi="Times New Roman" w:cs="Times New Roman"/>
                                <w:sz w:val="20"/>
                                <w:szCs w:val="20"/>
                              </w:rPr>
                            </w:pPr>
                          </w:p>
                          <w:p w14:paraId="2FBB4FBE" w14:textId="77777777" w:rsidR="00BC2E8D" w:rsidRPr="00B80D24" w:rsidRDefault="00BC2E8D" w:rsidP="00B80D24">
                            <w:pPr>
                              <w:spacing w:line="206" w:lineRule="auto"/>
                              <w:jc w:val="center"/>
                              <w:rPr>
                                <w:rFonts w:ascii="Times New Roman" w:eastAsia="Arial Narrow" w:hAnsi="Times New Roman" w:cs="Times New Roman"/>
                                <w:sz w:val="20"/>
                                <w:szCs w:val="20"/>
                              </w:rPr>
                            </w:pPr>
                            <w:r w:rsidRPr="00B80D24">
                              <w:rPr>
                                <w:rFonts w:ascii="Times New Roman" w:eastAsia="Arial" w:hAnsi="Times New Roman" w:cs="Times New Roman"/>
                                <w:b/>
                                <w:bCs/>
                                <w:sz w:val="20"/>
                                <w:szCs w:val="20"/>
                              </w:rPr>
                              <w:t>MINISTERE DES MARCHES</w:t>
                            </w:r>
                            <w:r w:rsidRPr="00B80D24">
                              <w:rPr>
                                <w:rFonts w:ascii="Times New Roman" w:eastAsia="Arial" w:hAnsi="Times New Roman" w:cs="Times New Roman"/>
                                <w:b/>
                                <w:bCs/>
                                <w:sz w:val="20"/>
                                <w:szCs w:val="20"/>
                              </w:rPr>
                              <w:br/>
                              <w:t>PUBLICS</w:t>
                            </w:r>
                          </w:p>
                          <w:p w14:paraId="416A351B" w14:textId="77777777" w:rsidR="00BC2E8D" w:rsidRDefault="00BC2E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D315D" id="Text Box 19" o:spid="_x0000_s1042" type="#_x0000_t202" style="position:absolute;left:0;text-align:left;margin-left:-30.05pt;margin-top:-37.95pt;width:161.75pt;height:100.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k+RgIAAIQEAAAOAAAAZHJzL2Uyb0RvYy54bWysVMFu2zAMvQ/YPwi6r3aSJl2DOEWWosOA&#10;oi3QDj0rspwYkEVNUmJnX78nOUmzbqdhF5kiqUfykfTspms02ynnazIFH1zknCkjqazNuuDfX+4+&#10;febMB2FKocmogu+V5zfzjx9mrZ2qIW1Il8oxgBg/bW3BNyHYaZZ5uVGN8BdklYGxIteIgKtbZ6UT&#10;LdAbnQ3zfJK15ErrSCrvob3tjXye8KtKyfBYVV4FpguO3EI6XTpX8czmMzFdO2E3tTykIf4hi0bU&#10;BkFPULciCLZ19R9QTS0dearChaQmo6qqpUo1oJpB/q6a542wKtUCcrw90eT/H6x82D05Vpfo3TVn&#10;RjTo0YvqAvtCHYMK/LTWT+H2bOEYOujhe9R7KGPZXeWa+EVBDHYwvT+xG9EklMN8PLoeTTiTsA2G&#10;V/lkNI442dtz63z4qqhhUSi4Q/sSq2J370PvenSJ0TzpuryrtU6XODJqqR3bCTRbh5QkwH/z0oa1&#10;BUfkPAEbis97ZG2QSyy2LypKoVt1PTmTY8UrKvcgwlE/St7KuxrJ3gsfnoTD7KB27EN4xFFpQjA6&#10;SJxtyP38mz76o6WwctZiFgvuf2yFU5zpbwbNvh5cXsbhTZfL8dUQF3duWZ1bzLZZEhgYYPOsTGL0&#10;D/ooVo6aV6zNIkaFSRiJ2AUPR3EZ+g3B2km1WCQnjKsV4d48WxmhI+OxFS/dq3D20K+AVj/QcWrF&#10;9F3bet/40tBiG6iqU08j0T2rB/4x6mkqDmsZd+n8nrzefh7zXwAAAP//AwBQSwMEFAAGAAgAAAAh&#10;AGuPHgPiAAAACwEAAA8AAABkcnMvZG93bnJldi54bWxMj01Pg0AQhu8m/ofNmHgx7VJoqSJLY4wf&#10;iTeLH/G2ZUcgsrOE3QL+e8eT3mYyT9553nw3206MOPjWkYLVMgKBVDnTUq3gpbxfXILwQZPRnSNU&#10;8I0edsXpSa4z4yZ6xnEfasEh5DOtoAmhz6T0VYNW+6Xrkfj26QarA69DLc2gJw63nYyjKJVWt8Qf&#10;Gt3jbYPV1/5oFXxc1O9Pfn54nZJN0t89juX2zZRKnZ/NN9cgAs7hD4ZffVaHgp0O7kjGi07BIo1W&#10;jPKw3VyBYCJOkzWIA6PxOgZZ5PJ/h+IHAAD//wMAUEsBAi0AFAAGAAgAAAAhALaDOJL+AAAA4QEA&#10;ABMAAAAAAAAAAAAAAAAAAAAAAFtDb250ZW50X1R5cGVzXS54bWxQSwECLQAUAAYACAAAACEAOP0h&#10;/9YAAACUAQAACwAAAAAAAAAAAAAAAAAvAQAAX3JlbHMvLnJlbHNQSwECLQAUAAYACAAAACEAs+hZ&#10;PkYCAACEBAAADgAAAAAAAAAAAAAAAAAuAgAAZHJzL2Uyb0RvYy54bWxQSwECLQAUAAYACAAAACEA&#10;a48eA+IAAAALAQAADwAAAAAAAAAAAAAAAACgBAAAZHJzL2Rvd25yZXYueG1sUEsFBgAAAAAEAAQA&#10;8wAAAK8FAAAAAA==&#10;" fillcolor="white [3201]" stroked="f" strokeweight=".5pt">
                <v:textbox>
                  <w:txbxContent>
                    <w:p w14:paraId="418343EC" w14:textId="77777777" w:rsidR="00BC2E8D" w:rsidRPr="00B80D24" w:rsidRDefault="00BC2E8D" w:rsidP="00B80D24">
                      <w:pPr>
                        <w:rPr>
                          <w:rFonts w:ascii="Times New Roman" w:eastAsia="Arial Narrow" w:hAnsi="Times New Roman" w:cs="Times New Roman"/>
                          <w:sz w:val="20"/>
                          <w:szCs w:val="20"/>
                        </w:rPr>
                      </w:pPr>
                      <w:r w:rsidRPr="00B80D24">
                        <w:rPr>
                          <w:rFonts w:ascii="Times New Roman" w:eastAsia="Arial" w:hAnsi="Times New Roman" w:cs="Times New Roman"/>
                          <w:b/>
                          <w:bCs/>
                          <w:sz w:val="20"/>
                          <w:szCs w:val="20"/>
                        </w:rPr>
                        <w:t>REPUBLIQUE DU CAMEROUN</w:t>
                      </w:r>
                    </w:p>
                    <w:p w14:paraId="63D17D7D" w14:textId="7F827670" w:rsidR="00BC2E8D" w:rsidRDefault="00BC2E8D" w:rsidP="00B80D24">
                      <w:pPr>
                        <w:spacing w:line="214" w:lineRule="auto"/>
                        <w:jc w:val="center"/>
                        <w:rPr>
                          <w:rFonts w:ascii="Times New Roman" w:eastAsia="Arial" w:hAnsi="Times New Roman" w:cs="Times New Roman"/>
                          <w:sz w:val="20"/>
                          <w:szCs w:val="20"/>
                        </w:rPr>
                      </w:pPr>
                      <w:r w:rsidRPr="00B80D24">
                        <w:rPr>
                          <w:rFonts w:ascii="Times New Roman" w:eastAsia="Arial" w:hAnsi="Times New Roman" w:cs="Times New Roman"/>
                          <w:sz w:val="20"/>
                          <w:szCs w:val="20"/>
                        </w:rPr>
                        <w:t xml:space="preserve">Paix - Travail </w:t>
                      </w:r>
                      <w:r>
                        <w:rPr>
                          <w:rFonts w:ascii="Times New Roman" w:eastAsia="Arial" w:hAnsi="Times New Roman" w:cs="Times New Roman"/>
                          <w:sz w:val="20"/>
                          <w:szCs w:val="20"/>
                        </w:rPr>
                        <w:t>–</w:t>
                      </w:r>
                      <w:r w:rsidRPr="00B80D24">
                        <w:rPr>
                          <w:rFonts w:ascii="Times New Roman" w:eastAsia="Arial" w:hAnsi="Times New Roman" w:cs="Times New Roman"/>
                          <w:sz w:val="20"/>
                          <w:szCs w:val="20"/>
                        </w:rPr>
                        <w:t xml:space="preserve"> Patrie</w:t>
                      </w:r>
                    </w:p>
                    <w:p w14:paraId="27B09742" w14:textId="77777777" w:rsidR="00BC2E8D" w:rsidRPr="00B80D24" w:rsidRDefault="00BC2E8D" w:rsidP="00B80D24">
                      <w:pPr>
                        <w:spacing w:line="214" w:lineRule="auto"/>
                        <w:jc w:val="center"/>
                        <w:rPr>
                          <w:rFonts w:ascii="Times New Roman" w:eastAsia="Arial Narrow" w:hAnsi="Times New Roman" w:cs="Times New Roman"/>
                          <w:sz w:val="20"/>
                          <w:szCs w:val="20"/>
                        </w:rPr>
                      </w:pPr>
                    </w:p>
                    <w:p w14:paraId="7199719E" w14:textId="680930FF" w:rsidR="00BC2E8D" w:rsidRDefault="00BC2E8D" w:rsidP="00B80D24">
                      <w:pPr>
                        <w:spacing w:line="202" w:lineRule="auto"/>
                        <w:jc w:val="center"/>
                        <w:rPr>
                          <w:rFonts w:ascii="Times New Roman" w:eastAsia="Arial" w:hAnsi="Times New Roman" w:cs="Times New Roman"/>
                          <w:sz w:val="20"/>
                          <w:szCs w:val="20"/>
                        </w:rPr>
                      </w:pPr>
                      <w:r w:rsidRPr="00B80D24">
                        <w:rPr>
                          <w:rFonts w:ascii="Times New Roman" w:eastAsia="Arial" w:hAnsi="Times New Roman" w:cs="Times New Roman"/>
                          <w:sz w:val="20"/>
                          <w:szCs w:val="20"/>
                        </w:rPr>
                        <w:t>PRESIDENCE DE LA RE-</w:t>
                      </w:r>
                      <w:r w:rsidRPr="00B80D24">
                        <w:rPr>
                          <w:rFonts w:ascii="Times New Roman" w:eastAsia="Arial" w:hAnsi="Times New Roman" w:cs="Times New Roman"/>
                          <w:sz w:val="20"/>
                          <w:szCs w:val="20"/>
                        </w:rPr>
                        <w:br/>
                        <w:t>PUBLIQUE</w:t>
                      </w:r>
                    </w:p>
                    <w:p w14:paraId="43A99D40" w14:textId="77777777" w:rsidR="00BC2E8D" w:rsidRPr="00B80D24" w:rsidRDefault="00BC2E8D" w:rsidP="00B80D24">
                      <w:pPr>
                        <w:spacing w:line="202" w:lineRule="auto"/>
                        <w:jc w:val="center"/>
                        <w:rPr>
                          <w:rFonts w:ascii="Times New Roman" w:eastAsia="Arial Narrow" w:hAnsi="Times New Roman" w:cs="Times New Roman"/>
                          <w:sz w:val="20"/>
                          <w:szCs w:val="20"/>
                        </w:rPr>
                      </w:pPr>
                    </w:p>
                    <w:p w14:paraId="2FBB4FBE" w14:textId="77777777" w:rsidR="00BC2E8D" w:rsidRPr="00B80D24" w:rsidRDefault="00BC2E8D" w:rsidP="00B80D24">
                      <w:pPr>
                        <w:spacing w:line="206" w:lineRule="auto"/>
                        <w:jc w:val="center"/>
                        <w:rPr>
                          <w:rFonts w:ascii="Times New Roman" w:eastAsia="Arial Narrow" w:hAnsi="Times New Roman" w:cs="Times New Roman"/>
                          <w:sz w:val="20"/>
                          <w:szCs w:val="20"/>
                        </w:rPr>
                      </w:pPr>
                      <w:r w:rsidRPr="00B80D24">
                        <w:rPr>
                          <w:rFonts w:ascii="Times New Roman" w:eastAsia="Arial" w:hAnsi="Times New Roman" w:cs="Times New Roman"/>
                          <w:b/>
                          <w:bCs/>
                          <w:sz w:val="20"/>
                          <w:szCs w:val="20"/>
                        </w:rPr>
                        <w:t>MINISTERE DES MARCHES</w:t>
                      </w:r>
                      <w:r w:rsidRPr="00B80D24">
                        <w:rPr>
                          <w:rFonts w:ascii="Times New Roman" w:eastAsia="Arial" w:hAnsi="Times New Roman" w:cs="Times New Roman"/>
                          <w:b/>
                          <w:bCs/>
                          <w:sz w:val="20"/>
                          <w:szCs w:val="20"/>
                        </w:rPr>
                        <w:br/>
                        <w:t>PUBLICS</w:t>
                      </w:r>
                    </w:p>
                    <w:p w14:paraId="416A351B" w14:textId="77777777" w:rsidR="00BC2E8D" w:rsidRDefault="00BC2E8D"/>
                  </w:txbxContent>
                </v:textbox>
              </v:shape>
            </w:pict>
          </mc:Fallback>
        </mc:AlternateContent>
      </w:r>
      <w:r w:rsidRPr="00F935AB">
        <w:rPr>
          <w:rFonts w:ascii="Times New Roman" w:hAnsi="Times New Roman" w:cs="Times New Roman"/>
          <w:noProof/>
          <w:lang w:eastAsia="fr-FR"/>
        </w:rPr>
        <mc:AlternateContent>
          <mc:Choice Requires="wps">
            <w:drawing>
              <wp:anchor distT="0" distB="0" distL="114300" distR="114300" simplePos="0" relativeHeight="251694080" behindDoc="0" locked="0" layoutInCell="1" allowOverlap="1" wp14:anchorId="702AFC3A" wp14:editId="4B0C48FF">
                <wp:simplePos x="0" y="0"/>
                <wp:positionH relativeFrom="column">
                  <wp:posOffset>4737735</wp:posOffset>
                </wp:positionH>
                <wp:positionV relativeFrom="paragraph">
                  <wp:posOffset>-488315</wp:posOffset>
                </wp:positionV>
                <wp:extent cx="2113280" cy="1317625"/>
                <wp:effectExtent l="0" t="0" r="1270" b="0"/>
                <wp:wrapNone/>
                <wp:docPr id="20" name="Text Box 20"/>
                <wp:cNvGraphicFramePr/>
                <a:graphic xmlns:a="http://schemas.openxmlformats.org/drawingml/2006/main">
                  <a:graphicData uri="http://schemas.microsoft.com/office/word/2010/wordprocessingShape">
                    <wps:wsp>
                      <wps:cNvSpPr txBox="1"/>
                      <wps:spPr>
                        <a:xfrm>
                          <a:off x="0" y="0"/>
                          <a:ext cx="2113280" cy="1317625"/>
                        </a:xfrm>
                        <a:prstGeom prst="rect">
                          <a:avLst/>
                        </a:prstGeom>
                        <a:solidFill>
                          <a:schemeClr val="lt1"/>
                        </a:solidFill>
                        <a:ln w="6350">
                          <a:noFill/>
                        </a:ln>
                      </wps:spPr>
                      <wps:txbx>
                        <w:txbxContent>
                          <w:p w14:paraId="23E25BD9" w14:textId="77777777" w:rsidR="00BC2E8D" w:rsidRPr="00B80D24" w:rsidRDefault="00BC2E8D" w:rsidP="00B80D24">
                            <w:pPr>
                              <w:rPr>
                                <w:rFonts w:ascii="Times New Roman" w:eastAsia="Arial Narrow" w:hAnsi="Times New Roman" w:cs="Times New Roman"/>
                                <w:sz w:val="20"/>
                                <w:szCs w:val="20"/>
                                <w:lang w:val="en-US"/>
                              </w:rPr>
                            </w:pPr>
                            <w:r w:rsidRPr="00B80D24">
                              <w:rPr>
                                <w:rFonts w:ascii="Times New Roman" w:eastAsia="Arial" w:hAnsi="Times New Roman" w:cs="Times New Roman"/>
                                <w:b/>
                                <w:bCs/>
                                <w:sz w:val="20"/>
                                <w:szCs w:val="20"/>
                                <w:lang w:val="en-US"/>
                              </w:rPr>
                              <w:t>REPUBLIC OF CAMEROON</w:t>
                            </w:r>
                          </w:p>
                          <w:p w14:paraId="3DEA55FF" w14:textId="6E81677D" w:rsidR="00BC2E8D" w:rsidRDefault="00BC2E8D" w:rsidP="00B80D24">
                            <w:pPr>
                              <w:spacing w:line="209" w:lineRule="auto"/>
                              <w:jc w:val="center"/>
                              <w:rPr>
                                <w:rFonts w:ascii="Times New Roman" w:eastAsia="Arial" w:hAnsi="Times New Roman" w:cs="Times New Roman"/>
                                <w:sz w:val="20"/>
                                <w:szCs w:val="20"/>
                                <w:lang w:val="en-US"/>
                              </w:rPr>
                            </w:pPr>
                            <w:r w:rsidRPr="00B80D24">
                              <w:rPr>
                                <w:rFonts w:ascii="Times New Roman" w:eastAsia="Arial" w:hAnsi="Times New Roman" w:cs="Times New Roman"/>
                                <w:sz w:val="20"/>
                                <w:szCs w:val="20"/>
                                <w:lang w:val="en-US"/>
                              </w:rPr>
                              <w:t xml:space="preserve">Peace - Work </w:t>
                            </w:r>
                            <w:r>
                              <w:rPr>
                                <w:rFonts w:ascii="Times New Roman" w:eastAsia="Arial" w:hAnsi="Times New Roman" w:cs="Times New Roman"/>
                                <w:sz w:val="20"/>
                                <w:szCs w:val="20"/>
                                <w:lang w:val="en-US"/>
                              </w:rPr>
                              <w:t>–</w:t>
                            </w:r>
                            <w:r w:rsidRPr="00B80D24">
                              <w:rPr>
                                <w:rFonts w:ascii="Times New Roman" w:eastAsia="Arial" w:hAnsi="Times New Roman" w:cs="Times New Roman"/>
                                <w:sz w:val="20"/>
                                <w:szCs w:val="20"/>
                                <w:lang w:val="en-US"/>
                              </w:rPr>
                              <w:t xml:space="preserve"> Fatherland</w:t>
                            </w:r>
                          </w:p>
                          <w:p w14:paraId="53734542" w14:textId="77777777" w:rsidR="00BC2E8D" w:rsidRPr="00B80D24" w:rsidRDefault="00BC2E8D" w:rsidP="00B80D24">
                            <w:pPr>
                              <w:spacing w:line="209" w:lineRule="auto"/>
                              <w:jc w:val="center"/>
                              <w:rPr>
                                <w:rFonts w:ascii="Times New Roman" w:eastAsia="Arial Narrow" w:hAnsi="Times New Roman" w:cs="Times New Roman"/>
                                <w:sz w:val="20"/>
                                <w:szCs w:val="20"/>
                                <w:lang w:val="en-US"/>
                              </w:rPr>
                            </w:pPr>
                          </w:p>
                          <w:p w14:paraId="69B00943" w14:textId="2085DA60" w:rsidR="00BC2E8D" w:rsidRDefault="00BC2E8D" w:rsidP="00B80D24">
                            <w:pPr>
                              <w:spacing w:line="206" w:lineRule="auto"/>
                              <w:jc w:val="center"/>
                              <w:rPr>
                                <w:rFonts w:ascii="Times New Roman" w:eastAsia="Arial" w:hAnsi="Times New Roman" w:cs="Times New Roman"/>
                                <w:sz w:val="20"/>
                                <w:szCs w:val="20"/>
                                <w:lang w:val="en-US"/>
                              </w:rPr>
                            </w:pPr>
                            <w:r w:rsidRPr="00B80D24">
                              <w:rPr>
                                <w:rFonts w:ascii="Times New Roman" w:eastAsia="Arial" w:hAnsi="Times New Roman" w:cs="Times New Roman"/>
                                <w:sz w:val="20"/>
                                <w:szCs w:val="20"/>
                                <w:lang w:val="en-US"/>
                              </w:rPr>
                              <w:t>PRESIDENCY OF THE REPUBLIC</w:t>
                            </w:r>
                          </w:p>
                          <w:p w14:paraId="4A175C5B" w14:textId="77777777" w:rsidR="00BC2E8D" w:rsidRPr="00B80D24" w:rsidRDefault="00BC2E8D" w:rsidP="00B80D24">
                            <w:pPr>
                              <w:spacing w:line="206" w:lineRule="auto"/>
                              <w:jc w:val="center"/>
                              <w:rPr>
                                <w:rFonts w:ascii="Times New Roman" w:eastAsia="Arial Narrow" w:hAnsi="Times New Roman" w:cs="Times New Roman"/>
                                <w:sz w:val="20"/>
                                <w:szCs w:val="20"/>
                                <w:lang w:val="en-US"/>
                              </w:rPr>
                            </w:pPr>
                          </w:p>
                          <w:p w14:paraId="50C76A25" w14:textId="77777777" w:rsidR="00BC2E8D" w:rsidRPr="00B80D24" w:rsidRDefault="00BC2E8D" w:rsidP="00B80D24">
                            <w:pPr>
                              <w:spacing w:line="206" w:lineRule="auto"/>
                              <w:jc w:val="center"/>
                              <w:rPr>
                                <w:rFonts w:ascii="Times New Roman" w:eastAsia="Arial Narrow" w:hAnsi="Times New Roman" w:cs="Times New Roman"/>
                                <w:sz w:val="20"/>
                                <w:szCs w:val="20"/>
                                <w:lang w:val="en-US"/>
                              </w:rPr>
                            </w:pPr>
                            <w:r w:rsidRPr="00B80D24">
                              <w:rPr>
                                <w:rFonts w:ascii="Times New Roman" w:eastAsia="Arial" w:hAnsi="Times New Roman" w:cs="Times New Roman"/>
                                <w:b/>
                                <w:bCs/>
                                <w:sz w:val="20"/>
                                <w:szCs w:val="20"/>
                                <w:lang w:val="en-US"/>
                              </w:rPr>
                              <w:t>MINISTRY OF PUBLIC CONTRACTS</w:t>
                            </w:r>
                          </w:p>
                          <w:p w14:paraId="7775ACF0" w14:textId="77777777" w:rsidR="00BC2E8D" w:rsidRPr="00B80D24" w:rsidRDefault="00BC2E8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AFC3A" id="Text Box 20" o:spid="_x0000_s1043" type="#_x0000_t202" style="position:absolute;left:0;text-align:left;margin-left:373.05pt;margin-top:-38.45pt;width:166.4pt;height:10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fjRgIAAIQEAAAOAAAAZHJzL2Uyb0RvYy54bWysVMFu2zAMvQ/YPwi6L47Tpu2COkWWIsOA&#10;oi2QDD0rstwYkEVNUmJ3X78nOW6zbqdhF4Ui6SfyPTLXN12j2UE5X5MpeD4ac6aMpLI2zwX/vll9&#10;uuLMB2FKocmogr8oz2/mHz9ct3amJrQjXSrHAGL8rLUF34VgZ1nm5U41wo/IKoNgRa4RAVf3nJVO&#10;tEBvdDYZjy+yllxpHUnlPby3fZDPE35VKRkeqsqrwHTBUVtIp0vnNp7Z/FrMnp2wu1oeyxD/UEUj&#10;aoNHX6FuRRBs7+o/oJpaOvJUhZGkJqOqqqVKPaCbfPyum/VOWJV6ATnevtLk/x+svD88OlaXBZ+A&#10;HiMaaLRRXWBfqGNwgZ/W+hnS1haJoYMfOg9+D2dsu6tcE3/REEMcUC+v7EY0Ceckz88mVwhJxPKz&#10;/PJiMo042dvn1vnwVVHDolFwB/kSq+Jw50OfOqTE1zzpulzVWqdLHBm11I4dBMTWIRUJ8N+ytGFt&#10;wS/OpuMEbCh+3iNrg1pis31T0Qrdtkvk5JdDx1sqX0CEo36UvJWrGsXeCR8ehcPsoEHsQ3jAUWnC&#10;Y3S0ONuR+/k3f8yHpIhy1mIWC+5/7IVTnOlvBmJ/zs/PARvS5Xx6GaVyp5HtacTsmyWBgRybZ2Uy&#10;Y37Qg1k5ap6wNov4KkLCSLxd8DCYy9BvCNZOqsUiJWFcrQh3Zm1lhI6MRyk23ZNw9qhXgNT3NEyt&#10;mL2Trc+NXxpa7ANVddI0Et2zeuQfo56m4riWcZdO7ynr7c9j/gsAAP//AwBQSwMEFAAGAAgAAAAh&#10;ACgcjkziAAAADAEAAA8AAABkcnMvZG93bnJldi54bWxMj01Pg0AQhu8m/ofNmHgx7VJRqMjSGKM2&#10;8WbxI9627AhEdpawW8B/7/Skt3cyT955Jt/MthMjDr51pGC1jEAgVc60VCt4LR8XaxA+aDK6c4QK&#10;ftDDpjg9yXVm3EQvOO5CLbiEfKYVNCH0mZS+atBqv3Q9Eu++3GB14HGopRn0xOW2k5dRlEirW+IL&#10;je7xvsHqe3ewCj4v6o9nPz+9TfF13D9sxzJ9N6VS52fz3S2IgHP4g+Goz+pQsNPeHch40SlIr5IV&#10;owoWaXID4khE6ZrTnlMcJSCLXP5/ovgFAAD//wMAUEsBAi0AFAAGAAgAAAAhALaDOJL+AAAA4QEA&#10;ABMAAAAAAAAAAAAAAAAAAAAAAFtDb250ZW50X1R5cGVzXS54bWxQSwECLQAUAAYACAAAACEAOP0h&#10;/9YAAACUAQAACwAAAAAAAAAAAAAAAAAvAQAAX3JlbHMvLnJlbHNQSwECLQAUAAYACAAAACEAyl1X&#10;40YCAACEBAAADgAAAAAAAAAAAAAAAAAuAgAAZHJzL2Uyb0RvYy54bWxQSwECLQAUAAYACAAAACEA&#10;KByOTOIAAAAMAQAADwAAAAAAAAAAAAAAAACgBAAAZHJzL2Rvd25yZXYueG1sUEsFBgAAAAAEAAQA&#10;8wAAAK8FAAAAAA==&#10;" fillcolor="white [3201]" stroked="f" strokeweight=".5pt">
                <v:textbox>
                  <w:txbxContent>
                    <w:p w14:paraId="23E25BD9" w14:textId="77777777" w:rsidR="00BC2E8D" w:rsidRPr="00B80D24" w:rsidRDefault="00BC2E8D" w:rsidP="00B80D24">
                      <w:pPr>
                        <w:rPr>
                          <w:rFonts w:ascii="Times New Roman" w:eastAsia="Arial Narrow" w:hAnsi="Times New Roman" w:cs="Times New Roman"/>
                          <w:sz w:val="20"/>
                          <w:szCs w:val="20"/>
                          <w:lang w:val="en-US"/>
                        </w:rPr>
                      </w:pPr>
                      <w:r w:rsidRPr="00B80D24">
                        <w:rPr>
                          <w:rFonts w:ascii="Times New Roman" w:eastAsia="Arial" w:hAnsi="Times New Roman" w:cs="Times New Roman"/>
                          <w:b/>
                          <w:bCs/>
                          <w:sz w:val="20"/>
                          <w:szCs w:val="20"/>
                          <w:lang w:val="en-US"/>
                        </w:rPr>
                        <w:t>REPUBLIC OF CAMEROON</w:t>
                      </w:r>
                    </w:p>
                    <w:p w14:paraId="3DEA55FF" w14:textId="6E81677D" w:rsidR="00BC2E8D" w:rsidRDefault="00BC2E8D" w:rsidP="00B80D24">
                      <w:pPr>
                        <w:spacing w:line="209" w:lineRule="auto"/>
                        <w:jc w:val="center"/>
                        <w:rPr>
                          <w:rFonts w:ascii="Times New Roman" w:eastAsia="Arial" w:hAnsi="Times New Roman" w:cs="Times New Roman"/>
                          <w:sz w:val="20"/>
                          <w:szCs w:val="20"/>
                          <w:lang w:val="en-US"/>
                        </w:rPr>
                      </w:pPr>
                      <w:r w:rsidRPr="00B80D24">
                        <w:rPr>
                          <w:rFonts w:ascii="Times New Roman" w:eastAsia="Arial" w:hAnsi="Times New Roman" w:cs="Times New Roman"/>
                          <w:sz w:val="20"/>
                          <w:szCs w:val="20"/>
                          <w:lang w:val="en-US"/>
                        </w:rPr>
                        <w:t xml:space="preserve">Peace - Work </w:t>
                      </w:r>
                      <w:r>
                        <w:rPr>
                          <w:rFonts w:ascii="Times New Roman" w:eastAsia="Arial" w:hAnsi="Times New Roman" w:cs="Times New Roman"/>
                          <w:sz w:val="20"/>
                          <w:szCs w:val="20"/>
                          <w:lang w:val="en-US"/>
                        </w:rPr>
                        <w:t>–</w:t>
                      </w:r>
                      <w:r w:rsidRPr="00B80D24">
                        <w:rPr>
                          <w:rFonts w:ascii="Times New Roman" w:eastAsia="Arial" w:hAnsi="Times New Roman" w:cs="Times New Roman"/>
                          <w:sz w:val="20"/>
                          <w:szCs w:val="20"/>
                          <w:lang w:val="en-US"/>
                        </w:rPr>
                        <w:t xml:space="preserve"> Fatherland</w:t>
                      </w:r>
                    </w:p>
                    <w:p w14:paraId="53734542" w14:textId="77777777" w:rsidR="00BC2E8D" w:rsidRPr="00B80D24" w:rsidRDefault="00BC2E8D" w:rsidP="00B80D24">
                      <w:pPr>
                        <w:spacing w:line="209" w:lineRule="auto"/>
                        <w:jc w:val="center"/>
                        <w:rPr>
                          <w:rFonts w:ascii="Times New Roman" w:eastAsia="Arial Narrow" w:hAnsi="Times New Roman" w:cs="Times New Roman"/>
                          <w:sz w:val="20"/>
                          <w:szCs w:val="20"/>
                          <w:lang w:val="en-US"/>
                        </w:rPr>
                      </w:pPr>
                    </w:p>
                    <w:p w14:paraId="69B00943" w14:textId="2085DA60" w:rsidR="00BC2E8D" w:rsidRDefault="00BC2E8D" w:rsidP="00B80D24">
                      <w:pPr>
                        <w:spacing w:line="206" w:lineRule="auto"/>
                        <w:jc w:val="center"/>
                        <w:rPr>
                          <w:rFonts w:ascii="Times New Roman" w:eastAsia="Arial" w:hAnsi="Times New Roman" w:cs="Times New Roman"/>
                          <w:sz w:val="20"/>
                          <w:szCs w:val="20"/>
                          <w:lang w:val="en-US"/>
                        </w:rPr>
                      </w:pPr>
                      <w:r w:rsidRPr="00B80D24">
                        <w:rPr>
                          <w:rFonts w:ascii="Times New Roman" w:eastAsia="Arial" w:hAnsi="Times New Roman" w:cs="Times New Roman"/>
                          <w:sz w:val="20"/>
                          <w:szCs w:val="20"/>
                          <w:lang w:val="en-US"/>
                        </w:rPr>
                        <w:t>PRESIDENCY OF THE REPUBLIC</w:t>
                      </w:r>
                    </w:p>
                    <w:p w14:paraId="4A175C5B" w14:textId="77777777" w:rsidR="00BC2E8D" w:rsidRPr="00B80D24" w:rsidRDefault="00BC2E8D" w:rsidP="00B80D24">
                      <w:pPr>
                        <w:spacing w:line="206" w:lineRule="auto"/>
                        <w:jc w:val="center"/>
                        <w:rPr>
                          <w:rFonts w:ascii="Times New Roman" w:eastAsia="Arial Narrow" w:hAnsi="Times New Roman" w:cs="Times New Roman"/>
                          <w:sz w:val="20"/>
                          <w:szCs w:val="20"/>
                          <w:lang w:val="en-US"/>
                        </w:rPr>
                      </w:pPr>
                    </w:p>
                    <w:p w14:paraId="50C76A25" w14:textId="77777777" w:rsidR="00BC2E8D" w:rsidRPr="00B80D24" w:rsidRDefault="00BC2E8D" w:rsidP="00B80D24">
                      <w:pPr>
                        <w:spacing w:line="206" w:lineRule="auto"/>
                        <w:jc w:val="center"/>
                        <w:rPr>
                          <w:rFonts w:ascii="Times New Roman" w:eastAsia="Arial Narrow" w:hAnsi="Times New Roman" w:cs="Times New Roman"/>
                          <w:sz w:val="20"/>
                          <w:szCs w:val="20"/>
                          <w:lang w:val="en-US"/>
                        </w:rPr>
                      </w:pPr>
                      <w:r w:rsidRPr="00B80D24">
                        <w:rPr>
                          <w:rFonts w:ascii="Times New Roman" w:eastAsia="Arial" w:hAnsi="Times New Roman" w:cs="Times New Roman"/>
                          <w:b/>
                          <w:bCs/>
                          <w:sz w:val="20"/>
                          <w:szCs w:val="20"/>
                          <w:lang w:val="en-US"/>
                        </w:rPr>
                        <w:t>MINISTRY OF PUBLIC CONTRACTS</w:t>
                      </w:r>
                    </w:p>
                    <w:p w14:paraId="7775ACF0" w14:textId="77777777" w:rsidR="00BC2E8D" w:rsidRPr="00B80D24" w:rsidRDefault="00BC2E8D">
                      <w:pPr>
                        <w:rPr>
                          <w:lang w:val="en-US"/>
                        </w:rPr>
                      </w:pPr>
                    </w:p>
                  </w:txbxContent>
                </v:textbox>
              </v:shape>
            </w:pict>
          </mc:Fallback>
        </mc:AlternateContent>
      </w:r>
    </w:p>
    <w:p w14:paraId="567A2AFC" w14:textId="381E3A53" w:rsidR="00345D38" w:rsidRPr="00F935AB" w:rsidRDefault="00345D38" w:rsidP="00706347">
      <w:pPr>
        <w:pStyle w:val="Bodytext40"/>
        <w:spacing w:after="60" w:line="276" w:lineRule="auto"/>
        <w:jc w:val="both"/>
        <w:rPr>
          <w:rFonts w:ascii="Times New Roman" w:hAnsi="Times New Roman" w:cs="Times New Roman"/>
        </w:rPr>
      </w:pPr>
    </w:p>
    <w:p w14:paraId="238BA072" w14:textId="5E33842D" w:rsidR="00706347" w:rsidRPr="00F935AB" w:rsidRDefault="00706347" w:rsidP="00706347">
      <w:pPr>
        <w:pStyle w:val="Bodytext40"/>
        <w:spacing w:after="60" w:line="276" w:lineRule="auto"/>
        <w:jc w:val="both"/>
        <w:rPr>
          <w:rFonts w:ascii="Times New Roman" w:hAnsi="Times New Roman" w:cs="Times New Roman"/>
        </w:rPr>
      </w:pPr>
    </w:p>
    <w:p w14:paraId="640BC8E8" w14:textId="4F0F11BA" w:rsidR="00B80D24" w:rsidRPr="00F935AB" w:rsidRDefault="00B80D24" w:rsidP="00706347">
      <w:pPr>
        <w:pStyle w:val="Bodytext40"/>
        <w:spacing w:after="60" w:line="276" w:lineRule="auto"/>
        <w:jc w:val="both"/>
        <w:rPr>
          <w:rFonts w:ascii="Times New Roman" w:hAnsi="Times New Roman" w:cs="Times New Roman"/>
        </w:rPr>
      </w:pPr>
      <w:r w:rsidRPr="00F935AB">
        <w:rPr>
          <w:rFonts w:ascii="Times New Roman" w:hAnsi="Times New Roman" w:cs="Times New Roman"/>
          <w:noProof/>
          <w:lang w:eastAsia="fr-FR"/>
        </w:rPr>
        <mc:AlternateContent>
          <mc:Choice Requires="wps">
            <w:drawing>
              <wp:anchor distT="0" distB="0" distL="114300" distR="114300" simplePos="0" relativeHeight="251695104" behindDoc="0" locked="0" layoutInCell="1" allowOverlap="1" wp14:anchorId="7CA76C41" wp14:editId="3D2BDF8F">
                <wp:simplePos x="0" y="0"/>
                <wp:positionH relativeFrom="page">
                  <wp:align>center</wp:align>
                </wp:positionH>
                <wp:positionV relativeFrom="paragraph">
                  <wp:posOffset>176381</wp:posOffset>
                </wp:positionV>
                <wp:extent cx="973777" cy="997527"/>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73777" cy="997527"/>
                        </a:xfrm>
                        <a:prstGeom prst="rect">
                          <a:avLst/>
                        </a:prstGeom>
                        <a:solidFill>
                          <a:schemeClr val="lt1"/>
                        </a:solidFill>
                        <a:ln w="6350">
                          <a:noFill/>
                        </a:ln>
                      </wps:spPr>
                      <wps:txbx>
                        <w:txbxContent>
                          <w:p w14:paraId="61C64BFF" w14:textId="368F3663" w:rsidR="00BC2E8D" w:rsidRDefault="00BC2E8D">
                            <w:r>
                              <w:rPr>
                                <w:noProof/>
                                <w:lang w:bidi="ar-SA"/>
                              </w:rPr>
                              <w:drawing>
                                <wp:inline distT="0" distB="0" distL="0" distR="0" wp14:anchorId="2F2641AB" wp14:editId="22B7FE02">
                                  <wp:extent cx="786809" cy="1049655"/>
                                  <wp:effectExtent l="0" t="0" r="0" b="0"/>
                                  <wp:docPr id="22" name="Shape 31"/>
                                  <wp:cNvGraphicFramePr/>
                                  <a:graphic xmlns:a="http://schemas.openxmlformats.org/drawingml/2006/main">
                                    <a:graphicData uri="http://schemas.openxmlformats.org/drawingml/2006/picture">
                                      <pic:pic xmlns:pic="http://schemas.openxmlformats.org/drawingml/2006/picture">
                                        <pic:nvPicPr>
                                          <pic:cNvPr id="31" name="Shape 31"/>
                                          <pic:cNvPicPr/>
                                        </pic:nvPicPr>
                                        <pic:blipFill rotWithShape="1">
                                          <a:blip r:embed="rId52"/>
                                          <a:srcRect l="-1" r="730"/>
                                          <a:stretch/>
                                        </pic:blipFill>
                                        <pic:spPr bwMode="auto">
                                          <a:xfrm>
                                            <a:off x="0" y="0"/>
                                            <a:ext cx="837182" cy="111685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76C41" id="Text Box 21" o:spid="_x0000_s1044" type="#_x0000_t202" style="position:absolute;left:0;text-align:left;margin-left:0;margin-top:13.9pt;width:76.7pt;height:78.55pt;z-index:2516951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AdRgIAAIIEAAAOAAAAZHJzL2Uyb0RvYy54bWysVFFv2jAQfp+0/2D5fQQoNCUiVIyKaVLV&#10;VoKpz8ZxSCTb59mGhP36nR1CabenaS/mfHf5fPd9d8zvWyXJUVhXg87paDCkRGgORa33Of2xXX+5&#10;o8R5pgsmQYucnoSj94vPn+aNycQYKpCFsARBtMsak9PKe5MlieOVUMwNwAiNwRKsYh6vdp8UljWI&#10;rmQyHg5vkwZsYSxw4Rx6H7ogXUT8shTcP5elE57InGJtPp42nrtwJos5y/aWmarm5zLYP1ShWK3x&#10;0QvUA/OMHGz9B5SquQUHpR9wUAmUZc1F7AG7GQ0/dLOpmBGxFyTHmQtN7v/B8qfjiyV1kdPxiBLN&#10;FGq0Fa0nX6El6EJ+GuMyTNsYTPQt+lHn3u/QGdpuS6vCLzZEMI5Mny7sBjSOzll6k6YpJRxDs1k6&#10;HacBJXn72FjnvwlQJBg5tShe5JQdH53vUvuU8JYDWRfrWsp4CQMjVtKSI0OppY8lIvi7LKlJk9Pb&#10;m+kwAmsIn3fIUmMtodWupWD5dtdGakZ3fb87KE5Ig4VukJzh6xqLfWTOvzCLk4Od4zb4ZzxKCfgY&#10;nC1KKrC//uYP+SgoRilpcBJz6n4emBWUyO8apZ6NJpMwuvEymaZjvNjryO46og9qBcgAqonVRTPk&#10;e9mbpQX1ikuzDK9iiGmOb+fU9+bKd/uBS8fFchmTcFgN8496Y3iADowHKbbtK7PmrJdHoZ+gn1mW&#10;fZCtyw1falgePJR11DQQ3bF65h8HPU7FeSnDJl3fY9bbX8fiNwAAAP//AwBQSwMEFAAGAAgAAAAh&#10;AJwvQybfAAAABwEAAA8AAABkcnMvZG93bnJldi54bWxMj81OwzAQhO9IfQdrK3FB1KFpaUnjVAgB&#10;lbjR8CNubrxNIuJ1FLtJeHu2J7jtaEYz36bb0Taix87XjhTczCIQSIUzNZUK3vKn6zUIHzQZ3ThC&#10;BT/oYZtNLlKdGDfQK/b7UAouIZ9oBVUIbSKlLyq02s9ci8Te0XVWB5ZdKU2nBy63jZxH0a20uiZe&#10;qHSLDxUW3/uTVfB1VX6++PH5fYiXcfu46/PVh8mVupyO9xsQAcfwF4YzPqNDxkwHdyLjRaOAHwkK&#10;5ivmP7vLeAHiwMd6cQcyS+V//uwXAAD//wMAUEsBAi0AFAAGAAgAAAAhALaDOJL+AAAA4QEAABMA&#10;AAAAAAAAAAAAAAAAAAAAAFtDb250ZW50X1R5cGVzXS54bWxQSwECLQAUAAYACAAAACEAOP0h/9YA&#10;AACUAQAACwAAAAAAAAAAAAAAAAAvAQAAX3JlbHMvLnJlbHNQSwECLQAUAAYACAAAACEAjW3AHUYC&#10;AACCBAAADgAAAAAAAAAAAAAAAAAuAgAAZHJzL2Uyb0RvYy54bWxQSwECLQAUAAYACAAAACEAnC9D&#10;Jt8AAAAHAQAADwAAAAAAAAAAAAAAAACgBAAAZHJzL2Rvd25yZXYueG1sUEsFBgAAAAAEAAQA8wAA&#10;AKwFAAAAAA==&#10;" fillcolor="white [3201]" stroked="f" strokeweight=".5pt">
                <v:textbox>
                  <w:txbxContent>
                    <w:p w14:paraId="61C64BFF" w14:textId="368F3663" w:rsidR="00BC2E8D" w:rsidRDefault="00BC2E8D">
                      <w:r>
                        <w:rPr>
                          <w:noProof/>
                          <w:lang w:bidi="ar-SA"/>
                        </w:rPr>
                        <w:drawing>
                          <wp:inline distT="0" distB="0" distL="0" distR="0" wp14:anchorId="2F2641AB" wp14:editId="22B7FE02">
                            <wp:extent cx="786809" cy="1049655"/>
                            <wp:effectExtent l="0" t="0" r="0" b="0"/>
                            <wp:docPr id="22" name="Shape 31"/>
                            <wp:cNvGraphicFramePr/>
                            <a:graphic xmlns:a="http://schemas.openxmlformats.org/drawingml/2006/main">
                              <a:graphicData uri="http://schemas.openxmlformats.org/drawingml/2006/picture">
                                <pic:pic xmlns:pic="http://schemas.openxmlformats.org/drawingml/2006/picture">
                                  <pic:nvPicPr>
                                    <pic:cNvPr id="31" name="Shape 31"/>
                                    <pic:cNvPicPr/>
                                  </pic:nvPicPr>
                                  <pic:blipFill rotWithShape="1">
                                    <a:blip r:embed="rId52"/>
                                    <a:srcRect l="-1" r="730"/>
                                    <a:stretch/>
                                  </pic:blipFill>
                                  <pic:spPr bwMode="auto">
                                    <a:xfrm>
                                      <a:off x="0" y="0"/>
                                      <a:ext cx="837182" cy="111685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p>
    <w:p w14:paraId="09AAAC09" w14:textId="290627E4" w:rsidR="00B80D24" w:rsidRPr="00F935AB" w:rsidRDefault="00B80D24" w:rsidP="00706347">
      <w:pPr>
        <w:pStyle w:val="Bodytext40"/>
        <w:spacing w:after="60" w:line="276" w:lineRule="auto"/>
        <w:jc w:val="both"/>
        <w:rPr>
          <w:rFonts w:ascii="Times New Roman" w:hAnsi="Times New Roman" w:cs="Times New Roman"/>
        </w:rPr>
      </w:pPr>
    </w:p>
    <w:p w14:paraId="1C1CE546" w14:textId="40574D45" w:rsidR="00B80D24" w:rsidRPr="00F935AB" w:rsidRDefault="00B80D24" w:rsidP="00706347">
      <w:pPr>
        <w:pStyle w:val="Bodytext40"/>
        <w:spacing w:after="60" w:line="276" w:lineRule="auto"/>
        <w:jc w:val="both"/>
        <w:rPr>
          <w:rFonts w:ascii="Times New Roman" w:hAnsi="Times New Roman" w:cs="Times New Roman"/>
        </w:rPr>
      </w:pPr>
    </w:p>
    <w:p w14:paraId="358ECF6B" w14:textId="42B81ABB" w:rsidR="00B80D24" w:rsidRPr="00F935AB" w:rsidRDefault="00B80D24" w:rsidP="00706347">
      <w:pPr>
        <w:pStyle w:val="Bodytext40"/>
        <w:spacing w:after="60" w:line="276" w:lineRule="auto"/>
        <w:jc w:val="both"/>
        <w:rPr>
          <w:rFonts w:ascii="Times New Roman" w:hAnsi="Times New Roman" w:cs="Times New Roman"/>
        </w:rPr>
      </w:pPr>
    </w:p>
    <w:p w14:paraId="3C31393B" w14:textId="77777777" w:rsidR="00B80D24" w:rsidRPr="00F935AB" w:rsidRDefault="00B80D24" w:rsidP="00706347">
      <w:pPr>
        <w:pStyle w:val="Bodytext40"/>
        <w:spacing w:after="60" w:line="276" w:lineRule="auto"/>
        <w:jc w:val="both"/>
        <w:rPr>
          <w:rFonts w:ascii="Times New Roman" w:hAnsi="Times New Roman" w:cs="Times New Roman"/>
        </w:rPr>
      </w:pPr>
    </w:p>
    <w:p w14:paraId="39FD4A60" w14:textId="77777777" w:rsidR="00706347" w:rsidRPr="00F935AB" w:rsidRDefault="00706347" w:rsidP="00706347">
      <w:pPr>
        <w:pStyle w:val="Bodytext40"/>
        <w:spacing w:after="60" w:line="276" w:lineRule="auto"/>
        <w:jc w:val="both"/>
        <w:rPr>
          <w:rFonts w:ascii="Times New Roman" w:hAnsi="Times New Roman" w:cs="Times New Roman"/>
        </w:rPr>
      </w:pPr>
    </w:p>
    <w:p w14:paraId="22989966" w14:textId="77777777" w:rsidR="00706347" w:rsidRPr="00F935AB" w:rsidRDefault="00706347" w:rsidP="00706347">
      <w:pPr>
        <w:pBdr>
          <w:top w:val="single" w:sz="4" w:space="0" w:color="auto"/>
          <w:bottom w:val="single" w:sz="4" w:space="0" w:color="auto"/>
        </w:pBdr>
        <w:spacing w:after="640"/>
        <w:jc w:val="both"/>
        <w:rPr>
          <w:rFonts w:ascii="Times New Roman" w:eastAsia="Arial Narrow" w:hAnsi="Times New Roman" w:cs="Times New Roman"/>
          <w:color w:val="auto"/>
          <w:sz w:val="44"/>
          <w:szCs w:val="44"/>
        </w:rPr>
      </w:pPr>
      <w:r w:rsidRPr="00F935AB">
        <w:rPr>
          <w:rFonts w:ascii="Times New Roman" w:eastAsia="Arial" w:hAnsi="Times New Roman" w:cs="Times New Roman"/>
          <w:color w:val="auto"/>
          <w:sz w:val="44"/>
          <w:szCs w:val="44"/>
        </w:rPr>
        <w:t>LA PROCEDURE DE SOUMISSION EN LIGNE</w:t>
      </w:r>
    </w:p>
    <w:p w14:paraId="53419F04" w14:textId="77777777" w:rsidR="00706347" w:rsidRPr="00F935AB" w:rsidRDefault="00706347" w:rsidP="00706347">
      <w:pPr>
        <w:spacing w:after="400"/>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Pour soumissionner en ligne, le prestataire doit suivre les quatre étapes ci-après :</w:t>
      </w:r>
    </w:p>
    <w:p w14:paraId="177E48CD" w14:textId="77777777" w:rsidR="00706347" w:rsidRPr="00F935AB" w:rsidRDefault="00706347" w:rsidP="00706347">
      <w:pPr>
        <w:spacing w:after="320"/>
        <w:jc w:val="both"/>
        <w:rPr>
          <w:rFonts w:ascii="Times New Roman" w:eastAsia="Times New Roman" w:hAnsi="Times New Roman" w:cs="Times New Roman"/>
          <w:color w:val="auto"/>
        </w:rPr>
      </w:pPr>
      <w:r w:rsidRPr="00F935AB">
        <w:rPr>
          <w:rFonts w:ascii="Times New Roman" w:eastAsia="Times New Roman" w:hAnsi="Times New Roman" w:cs="Times New Roman"/>
          <w:color w:val="auto"/>
          <w:u w:val="single"/>
        </w:rPr>
        <w:t>Étape 1</w:t>
      </w:r>
      <w:r w:rsidRPr="00F935AB">
        <w:rPr>
          <w:rFonts w:ascii="Times New Roman" w:eastAsia="Times New Roman" w:hAnsi="Times New Roman" w:cs="Times New Roman"/>
          <w:color w:val="auto"/>
        </w:rPr>
        <w:t xml:space="preserve"> : Enregistrement de l’Entreprise dans la plateforme COLEPS</w:t>
      </w:r>
    </w:p>
    <w:p w14:paraId="62BBACF9" w14:textId="77777777" w:rsidR="00706347" w:rsidRPr="00F935AB" w:rsidRDefault="00706347" w:rsidP="00BA0374">
      <w:pPr>
        <w:numPr>
          <w:ilvl w:val="0"/>
          <w:numId w:val="77"/>
        </w:numPr>
        <w:tabs>
          <w:tab w:val="left" w:pos="841"/>
        </w:tabs>
        <w:spacing w:after="120"/>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Se connecter à COLEPS à partir de l’adresse</w:t>
      </w:r>
      <w:hyperlink r:id="rId53" w:history="1">
        <w:r w:rsidRPr="00F935AB">
          <w:rPr>
            <w:rFonts w:ascii="Times New Roman" w:eastAsia="Times New Roman" w:hAnsi="Times New Roman" w:cs="Times New Roman"/>
            <w:color w:val="auto"/>
          </w:rPr>
          <w:t xml:space="preserve"> </w:t>
        </w:r>
        <w:r w:rsidRPr="00F935AB">
          <w:rPr>
            <w:rFonts w:ascii="Times New Roman" w:eastAsia="Times New Roman" w:hAnsi="Times New Roman" w:cs="Times New Roman"/>
            <w:color w:val="auto"/>
            <w:u w:val="single"/>
            <w:lang w:eastAsia="en-US" w:bidi="en-US"/>
          </w:rPr>
          <w:t>https://www.marchespublics.cm</w:t>
        </w:r>
        <w:r w:rsidRPr="00F935AB">
          <w:rPr>
            <w:rFonts w:ascii="Times New Roman" w:eastAsia="Times New Roman" w:hAnsi="Times New Roman" w:cs="Times New Roman"/>
            <w:color w:val="auto"/>
            <w:lang w:eastAsia="en-US" w:bidi="en-US"/>
          </w:rPr>
          <w:t xml:space="preserve"> </w:t>
        </w:r>
      </w:hyperlink>
      <w:r w:rsidRPr="00F935AB">
        <w:rPr>
          <w:rFonts w:ascii="Times New Roman" w:eastAsia="Times New Roman" w:hAnsi="Times New Roman" w:cs="Times New Roman"/>
          <w:color w:val="auto"/>
        </w:rPr>
        <w:t xml:space="preserve">ou </w:t>
      </w:r>
      <w:hyperlink r:id="rId54" w:history="1">
        <w:r w:rsidRPr="00F935AB">
          <w:rPr>
            <w:rFonts w:ascii="Times New Roman" w:eastAsia="Times New Roman" w:hAnsi="Times New Roman" w:cs="Times New Roman"/>
            <w:color w:val="auto"/>
            <w:sz w:val="22"/>
            <w:szCs w:val="22"/>
            <w:u w:val="single"/>
            <w:lang w:eastAsia="en-US" w:bidi="en-US"/>
          </w:rPr>
          <w:t>https://www.publicscontratcs.cm</w:t>
        </w:r>
        <w:r w:rsidRPr="00F935AB">
          <w:rPr>
            <w:rFonts w:ascii="Times New Roman" w:eastAsia="Times New Roman" w:hAnsi="Times New Roman" w:cs="Times New Roman"/>
            <w:color w:val="auto"/>
            <w:sz w:val="22"/>
            <w:szCs w:val="22"/>
            <w:lang w:eastAsia="en-US" w:bidi="en-US"/>
          </w:rPr>
          <w:t xml:space="preserve"> </w:t>
        </w:r>
      </w:hyperlink>
      <w:r w:rsidRPr="00F935AB">
        <w:rPr>
          <w:rFonts w:ascii="Times New Roman" w:eastAsia="Times New Roman" w:hAnsi="Times New Roman" w:cs="Times New Roman"/>
          <w:color w:val="auto"/>
        </w:rPr>
        <w:t>;</w:t>
      </w:r>
    </w:p>
    <w:p w14:paraId="54E7B7C1" w14:textId="77777777" w:rsidR="00706347" w:rsidRPr="00F935AB" w:rsidRDefault="00706347" w:rsidP="00BA0374">
      <w:pPr>
        <w:numPr>
          <w:ilvl w:val="0"/>
          <w:numId w:val="77"/>
        </w:numPr>
        <w:tabs>
          <w:tab w:val="left" w:pos="1318"/>
        </w:tabs>
        <w:spacing w:line="221" w:lineRule="auto"/>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 xml:space="preserve">Aller dans l’onglet « </w:t>
      </w:r>
      <w:r w:rsidRPr="00F935AB">
        <w:rPr>
          <w:rFonts w:ascii="Times New Roman" w:eastAsia="Times New Roman" w:hAnsi="Times New Roman" w:cs="Times New Roman"/>
          <w:i/>
          <w:iCs/>
          <w:color w:val="auto"/>
        </w:rPr>
        <w:t>Enregistrement des soumissionnaires</w:t>
      </w:r>
      <w:r w:rsidRPr="00F935AB">
        <w:rPr>
          <w:rFonts w:ascii="Times New Roman" w:eastAsia="Times New Roman" w:hAnsi="Times New Roman" w:cs="Times New Roman"/>
          <w:color w:val="auto"/>
        </w:rPr>
        <w:t xml:space="preserve"> » et renseigner minutieusement le formulaire de demande ;</w:t>
      </w:r>
    </w:p>
    <w:p w14:paraId="58814526" w14:textId="77777777" w:rsidR="00706347" w:rsidRPr="00F935AB" w:rsidRDefault="00706347" w:rsidP="00BA0374">
      <w:pPr>
        <w:numPr>
          <w:ilvl w:val="0"/>
          <w:numId w:val="77"/>
        </w:numPr>
        <w:tabs>
          <w:tab w:val="left" w:pos="1318"/>
        </w:tabs>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Imprimer le formulaire de demande renseigné et généré par le système ;</w:t>
      </w:r>
    </w:p>
    <w:p w14:paraId="72469B11" w14:textId="77777777" w:rsidR="00706347" w:rsidRPr="00F935AB" w:rsidRDefault="00706347" w:rsidP="00BA0374">
      <w:pPr>
        <w:numPr>
          <w:ilvl w:val="0"/>
          <w:numId w:val="77"/>
        </w:numPr>
        <w:tabs>
          <w:tab w:val="left" w:pos="841"/>
        </w:tabs>
        <w:spacing w:after="120" w:line="252" w:lineRule="auto"/>
        <w:rPr>
          <w:rFonts w:ascii="Times New Roman" w:eastAsia="Times New Roman" w:hAnsi="Times New Roman" w:cs="Times New Roman"/>
          <w:color w:val="auto"/>
          <w:sz w:val="22"/>
          <w:szCs w:val="22"/>
        </w:rPr>
      </w:pPr>
      <w:r w:rsidRPr="00F935AB">
        <w:rPr>
          <w:rFonts w:ascii="Times New Roman" w:eastAsia="Times New Roman" w:hAnsi="Times New Roman" w:cs="Times New Roman"/>
          <w:color w:val="auto"/>
        </w:rPr>
        <w:t xml:space="preserve">Faire signer le formulaire de demande par le Chef de Structure et y apposer le cachet de </w:t>
      </w:r>
      <w:r w:rsidRPr="00F935AB">
        <w:rPr>
          <w:rFonts w:ascii="Times New Roman" w:eastAsia="Times New Roman" w:hAnsi="Times New Roman" w:cs="Times New Roman"/>
          <w:color w:val="auto"/>
          <w:sz w:val="22"/>
          <w:szCs w:val="22"/>
        </w:rPr>
        <w:t>l’entreprise ;</w:t>
      </w:r>
    </w:p>
    <w:p w14:paraId="19B7DA55" w14:textId="77777777" w:rsidR="00706347" w:rsidRPr="00F935AB" w:rsidRDefault="00706347" w:rsidP="00BA0374">
      <w:pPr>
        <w:numPr>
          <w:ilvl w:val="0"/>
          <w:numId w:val="77"/>
        </w:numPr>
        <w:tabs>
          <w:tab w:val="left" w:pos="1318"/>
        </w:tabs>
        <w:spacing w:line="216" w:lineRule="auto"/>
        <w:rPr>
          <w:rFonts w:ascii="Times New Roman" w:eastAsia="Times New Roman" w:hAnsi="Times New Roman" w:cs="Times New Roman"/>
          <w:color w:val="auto"/>
        </w:rPr>
      </w:pPr>
      <w:r w:rsidRPr="00F935AB">
        <w:rPr>
          <w:rFonts w:ascii="Times New Roman" w:eastAsia="Times New Roman" w:hAnsi="Times New Roman" w:cs="Times New Roman"/>
          <w:color w:val="auto"/>
        </w:rPr>
        <w:t>Déposer le formulaire dûment renseigné et formalisé au MINMAP accompagné des pièces suivantes :</w:t>
      </w:r>
    </w:p>
    <w:p w14:paraId="3D3FABCC" w14:textId="77777777" w:rsidR="00706347" w:rsidRPr="00F935AB" w:rsidRDefault="00706347" w:rsidP="00BA0374">
      <w:pPr>
        <w:numPr>
          <w:ilvl w:val="0"/>
          <w:numId w:val="78"/>
        </w:numPr>
        <w:tabs>
          <w:tab w:val="left" w:pos="1550"/>
        </w:tabs>
        <w:rPr>
          <w:rFonts w:ascii="Times New Roman" w:eastAsia="Times New Roman" w:hAnsi="Times New Roman" w:cs="Times New Roman"/>
          <w:color w:val="auto"/>
        </w:rPr>
      </w:pPr>
      <w:r w:rsidRPr="00F935AB">
        <w:rPr>
          <w:rFonts w:ascii="Times New Roman" w:eastAsia="Times New Roman" w:hAnsi="Times New Roman" w:cs="Times New Roman"/>
          <w:color w:val="auto"/>
        </w:rPr>
        <w:t>Photocopie d’une Attestation de Non Faillite (datant de moins de 3 mois) ;</w:t>
      </w:r>
    </w:p>
    <w:p w14:paraId="4EAE7E6F" w14:textId="77777777" w:rsidR="00706347" w:rsidRPr="00F935AB" w:rsidRDefault="00706347" w:rsidP="00BA0374">
      <w:pPr>
        <w:numPr>
          <w:ilvl w:val="0"/>
          <w:numId w:val="78"/>
        </w:numPr>
        <w:tabs>
          <w:tab w:val="left" w:pos="1582"/>
        </w:tabs>
        <w:rPr>
          <w:rFonts w:ascii="Times New Roman" w:eastAsia="Times New Roman" w:hAnsi="Times New Roman" w:cs="Times New Roman"/>
          <w:color w:val="auto"/>
        </w:rPr>
      </w:pPr>
      <w:r w:rsidRPr="00F935AB">
        <w:rPr>
          <w:rFonts w:ascii="Times New Roman" w:eastAsia="Times New Roman" w:hAnsi="Times New Roman" w:cs="Times New Roman"/>
          <w:color w:val="auto"/>
        </w:rPr>
        <w:t>Photocopie du Registre de Commerce ;</w:t>
      </w:r>
    </w:p>
    <w:p w14:paraId="1735538D" w14:textId="77777777" w:rsidR="00706347" w:rsidRPr="00F935AB" w:rsidRDefault="00706347" w:rsidP="00BA0374">
      <w:pPr>
        <w:numPr>
          <w:ilvl w:val="0"/>
          <w:numId w:val="78"/>
        </w:numPr>
        <w:tabs>
          <w:tab w:val="left" w:pos="1645"/>
        </w:tabs>
        <w:rPr>
          <w:rFonts w:ascii="Times New Roman" w:eastAsia="Times New Roman" w:hAnsi="Times New Roman" w:cs="Times New Roman"/>
          <w:color w:val="auto"/>
        </w:rPr>
      </w:pPr>
      <w:r w:rsidRPr="00F935AB">
        <w:rPr>
          <w:rFonts w:ascii="Times New Roman" w:eastAsia="Times New Roman" w:hAnsi="Times New Roman" w:cs="Times New Roman"/>
          <w:color w:val="auto"/>
        </w:rPr>
        <w:t>Photocopie de la Domiciliation Bancaire ;</w:t>
      </w:r>
    </w:p>
    <w:p w14:paraId="73D2F8EC" w14:textId="77777777" w:rsidR="00706347" w:rsidRPr="00F935AB" w:rsidRDefault="00706347" w:rsidP="00BA0374">
      <w:pPr>
        <w:numPr>
          <w:ilvl w:val="0"/>
          <w:numId w:val="78"/>
        </w:numPr>
        <w:tabs>
          <w:tab w:val="left" w:pos="1630"/>
        </w:tabs>
        <w:spacing w:after="180"/>
        <w:rPr>
          <w:rFonts w:ascii="Times New Roman" w:eastAsia="Times New Roman" w:hAnsi="Times New Roman" w:cs="Times New Roman"/>
          <w:color w:val="auto"/>
        </w:rPr>
      </w:pPr>
      <w:r w:rsidRPr="00F935AB">
        <w:rPr>
          <w:rFonts w:ascii="Times New Roman" w:eastAsia="Times New Roman" w:hAnsi="Times New Roman" w:cs="Times New Roman"/>
          <w:color w:val="auto"/>
        </w:rPr>
        <w:t>Photocopie de l’Attestation de Conformité Fiscale (datant de moins de 3 mois).</w:t>
      </w:r>
    </w:p>
    <w:p w14:paraId="7FA4787B" w14:textId="77777777" w:rsidR="00706347" w:rsidRPr="00F935AB" w:rsidRDefault="00706347" w:rsidP="00706347">
      <w:pPr>
        <w:spacing w:after="180"/>
        <w:jc w:val="both"/>
        <w:rPr>
          <w:rFonts w:ascii="Times New Roman" w:eastAsia="Times New Roman" w:hAnsi="Times New Roman" w:cs="Times New Roman"/>
          <w:color w:val="auto"/>
        </w:rPr>
      </w:pPr>
      <w:r w:rsidRPr="00F935AB">
        <w:rPr>
          <w:rFonts w:ascii="Times New Roman" w:eastAsia="Times New Roman" w:hAnsi="Times New Roman" w:cs="Times New Roman"/>
          <w:color w:val="auto"/>
          <w:u w:val="single"/>
        </w:rPr>
        <w:t>Étape 2</w:t>
      </w:r>
      <w:r w:rsidRPr="00F935AB">
        <w:rPr>
          <w:rFonts w:ascii="Times New Roman" w:eastAsia="Times New Roman" w:hAnsi="Times New Roman" w:cs="Times New Roman"/>
          <w:color w:val="auto"/>
        </w:rPr>
        <w:t xml:space="preserve"> : Acquisition du Certificat Électronique</w:t>
      </w:r>
    </w:p>
    <w:p w14:paraId="63AF0589" w14:textId="77777777" w:rsidR="00706347" w:rsidRPr="00F935AB" w:rsidRDefault="00706347" w:rsidP="00BA0374">
      <w:pPr>
        <w:numPr>
          <w:ilvl w:val="0"/>
          <w:numId w:val="79"/>
        </w:numPr>
        <w:tabs>
          <w:tab w:val="left" w:pos="841"/>
        </w:tabs>
        <w:spacing w:after="120"/>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Retirer le formulaire de Demande de Certificat disponible au MINMAP ou le télécharger sur le site de l’ANTIC à l’adresse</w:t>
      </w:r>
      <w:hyperlink r:id="rId55" w:history="1">
        <w:r w:rsidRPr="00F935AB">
          <w:rPr>
            <w:rFonts w:ascii="Times New Roman" w:eastAsia="Times New Roman" w:hAnsi="Times New Roman" w:cs="Times New Roman"/>
            <w:color w:val="auto"/>
          </w:rPr>
          <w:t xml:space="preserve"> </w:t>
        </w:r>
        <w:r w:rsidRPr="00F935AB">
          <w:rPr>
            <w:rFonts w:ascii="Times New Roman" w:eastAsia="Times New Roman" w:hAnsi="Times New Roman" w:cs="Times New Roman"/>
            <w:color w:val="auto"/>
            <w:u w:val="single"/>
          </w:rPr>
          <w:t>http://www.camgovca.cm</w:t>
        </w:r>
        <w:r w:rsidRPr="00F935AB">
          <w:rPr>
            <w:rFonts w:ascii="Times New Roman" w:eastAsia="Times New Roman" w:hAnsi="Times New Roman" w:cs="Times New Roman"/>
            <w:color w:val="auto"/>
          </w:rPr>
          <w:t xml:space="preserve"> </w:t>
        </w:r>
      </w:hyperlink>
      <w:r w:rsidRPr="00F935AB">
        <w:rPr>
          <w:rFonts w:ascii="Times New Roman" w:eastAsia="Times New Roman" w:hAnsi="Times New Roman" w:cs="Times New Roman"/>
          <w:color w:val="auto"/>
        </w:rPr>
        <w:t xml:space="preserve">dans la rubrique « </w:t>
      </w:r>
      <w:r w:rsidRPr="00F935AB">
        <w:rPr>
          <w:rFonts w:ascii="Times New Roman" w:eastAsia="Times New Roman" w:hAnsi="Times New Roman" w:cs="Times New Roman"/>
          <w:i/>
          <w:iCs/>
          <w:color w:val="auto"/>
        </w:rPr>
        <w:t>Demande</w:t>
      </w:r>
    </w:p>
    <w:p w14:paraId="4C74468A" w14:textId="77777777" w:rsidR="00706347" w:rsidRPr="00F935AB" w:rsidRDefault="00706347" w:rsidP="00706347">
      <w:pPr>
        <w:spacing w:line="262" w:lineRule="auto"/>
        <w:ind w:firstLine="840"/>
        <w:jc w:val="both"/>
        <w:rPr>
          <w:rFonts w:ascii="Times New Roman" w:eastAsia="Times New Roman" w:hAnsi="Times New Roman" w:cs="Times New Roman"/>
          <w:color w:val="auto"/>
          <w:sz w:val="22"/>
          <w:szCs w:val="22"/>
        </w:rPr>
      </w:pPr>
      <w:proofErr w:type="gramStart"/>
      <w:r w:rsidRPr="00F935AB">
        <w:rPr>
          <w:rFonts w:ascii="Times New Roman" w:eastAsia="Times New Roman" w:hAnsi="Times New Roman" w:cs="Times New Roman"/>
          <w:i/>
          <w:iCs/>
          <w:color w:val="auto"/>
          <w:sz w:val="22"/>
          <w:szCs w:val="22"/>
        </w:rPr>
        <w:t>de</w:t>
      </w:r>
      <w:proofErr w:type="gramEnd"/>
      <w:r w:rsidRPr="00F935AB">
        <w:rPr>
          <w:rFonts w:ascii="Times New Roman" w:eastAsia="Times New Roman" w:hAnsi="Times New Roman" w:cs="Times New Roman"/>
          <w:i/>
          <w:iCs/>
          <w:color w:val="auto"/>
          <w:sz w:val="22"/>
          <w:szCs w:val="22"/>
        </w:rPr>
        <w:t xml:space="preserve"> Certificats (Entreprise)</w:t>
      </w:r>
      <w:r w:rsidRPr="00F935AB">
        <w:rPr>
          <w:rFonts w:ascii="Times New Roman" w:eastAsia="Times New Roman" w:hAnsi="Times New Roman" w:cs="Times New Roman"/>
          <w:color w:val="auto"/>
          <w:sz w:val="22"/>
          <w:szCs w:val="22"/>
        </w:rPr>
        <w:t xml:space="preserve"> » ;</w:t>
      </w:r>
    </w:p>
    <w:p w14:paraId="23C2F9F2" w14:textId="77777777" w:rsidR="00706347" w:rsidRPr="00F935AB" w:rsidRDefault="00706347" w:rsidP="00BA0374">
      <w:pPr>
        <w:numPr>
          <w:ilvl w:val="0"/>
          <w:numId w:val="79"/>
        </w:numPr>
        <w:tabs>
          <w:tab w:val="left" w:pos="1318"/>
        </w:tabs>
        <w:spacing w:line="266" w:lineRule="auto"/>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Remplir le formulaire et le déposer au MINMAP accompagné des pièces suivantes :</w:t>
      </w:r>
    </w:p>
    <w:p w14:paraId="09FB7C47" w14:textId="77777777" w:rsidR="00706347" w:rsidRPr="00F935AB" w:rsidRDefault="00706347" w:rsidP="00BA0374">
      <w:pPr>
        <w:numPr>
          <w:ilvl w:val="0"/>
          <w:numId w:val="80"/>
        </w:numPr>
        <w:tabs>
          <w:tab w:val="left" w:pos="1550"/>
        </w:tabs>
        <w:spacing w:line="264" w:lineRule="auto"/>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 xml:space="preserve">Reçu de paiement des frais d’acquisition de Certificat Électronique d’un montant de 50.000 FCFA à verser dans le compte de l’ANTIC auprès de SCB Cameroun sous le numéro 10002 00031 12493593150 </w:t>
      </w:r>
      <w:proofErr w:type="gramStart"/>
      <w:r w:rsidRPr="00F935AB">
        <w:rPr>
          <w:rFonts w:ascii="Times New Roman" w:eastAsia="Times New Roman" w:hAnsi="Times New Roman" w:cs="Times New Roman"/>
          <w:color w:val="auto"/>
        </w:rPr>
        <w:t>94;</w:t>
      </w:r>
      <w:proofErr w:type="gramEnd"/>
    </w:p>
    <w:p w14:paraId="0FDB6E96" w14:textId="77777777" w:rsidR="00706347" w:rsidRPr="00F935AB" w:rsidRDefault="00706347" w:rsidP="00BA0374">
      <w:pPr>
        <w:numPr>
          <w:ilvl w:val="0"/>
          <w:numId w:val="80"/>
        </w:numPr>
        <w:tabs>
          <w:tab w:val="left" w:pos="1582"/>
        </w:tabs>
        <w:spacing w:line="262" w:lineRule="auto"/>
        <w:rPr>
          <w:rFonts w:ascii="Times New Roman" w:eastAsia="Times New Roman" w:hAnsi="Times New Roman" w:cs="Times New Roman"/>
          <w:color w:val="auto"/>
        </w:rPr>
      </w:pPr>
      <w:r w:rsidRPr="00F935AB">
        <w:rPr>
          <w:rFonts w:ascii="Times New Roman" w:eastAsia="Times New Roman" w:hAnsi="Times New Roman" w:cs="Times New Roman"/>
          <w:color w:val="auto"/>
        </w:rPr>
        <w:t>Une Photocopie de la CNI du demandeur du certificat.</w:t>
      </w:r>
    </w:p>
    <w:p w14:paraId="702E2C35" w14:textId="77777777" w:rsidR="00706347" w:rsidRPr="00F935AB" w:rsidRDefault="00706347" w:rsidP="00BA0374">
      <w:pPr>
        <w:numPr>
          <w:ilvl w:val="0"/>
          <w:numId w:val="81"/>
        </w:numPr>
        <w:tabs>
          <w:tab w:val="left" w:pos="841"/>
        </w:tabs>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S’enrôler auprès de l’opérateur MINMAP et récupérer le récépissé de demande de Certificat ;</w:t>
      </w:r>
    </w:p>
    <w:p w14:paraId="3662E48A" w14:textId="77777777" w:rsidR="00706347" w:rsidRPr="00F935AB" w:rsidRDefault="00706347" w:rsidP="00BA0374">
      <w:pPr>
        <w:numPr>
          <w:ilvl w:val="0"/>
          <w:numId w:val="81"/>
        </w:numPr>
        <w:tabs>
          <w:tab w:val="left" w:pos="841"/>
        </w:tabs>
        <w:spacing w:after="320" w:line="257" w:lineRule="auto"/>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Se connecter à l’adresse</w:t>
      </w:r>
      <w:hyperlink r:id="rId56" w:history="1">
        <w:r w:rsidRPr="00F935AB">
          <w:rPr>
            <w:rFonts w:ascii="Times New Roman" w:eastAsia="Times New Roman" w:hAnsi="Times New Roman" w:cs="Times New Roman"/>
            <w:color w:val="auto"/>
          </w:rPr>
          <w:t xml:space="preserve"> </w:t>
        </w:r>
        <w:r w:rsidRPr="00F935AB">
          <w:rPr>
            <w:rFonts w:ascii="Times New Roman" w:eastAsia="Times New Roman" w:hAnsi="Times New Roman" w:cs="Times New Roman"/>
            <w:color w:val="auto"/>
            <w:u w:val="single"/>
            <w:lang w:eastAsia="en-US" w:bidi="en-US"/>
          </w:rPr>
          <w:t>http://www.camgovca.cm/fr/operations-certicats.html</w:t>
        </w:r>
        <w:r w:rsidRPr="00F935AB">
          <w:rPr>
            <w:rFonts w:ascii="Times New Roman" w:eastAsia="Times New Roman" w:hAnsi="Times New Roman" w:cs="Times New Roman"/>
            <w:color w:val="auto"/>
            <w:lang w:eastAsia="en-US" w:bidi="en-US"/>
          </w:rPr>
          <w:t xml:space="preserve"> </w:t>
        </w:r>
      </w:hyperlink>
      <w:r w:rsidRPr="00F935AB">
        <w:rPr>
          <w:rFonts w:ascii="Times New Roman" w:eastAsia="Times New Roman" w:hAnsi="Times New Roman" w:cs="Times New Roman"/>
          <w:color w:val="auto"/>
        </w:rPr>
        <w:t>et téléchar</w:t>
      </w:r>
      <w:r w:rsidRPr="00F935AB">
        <w:rPr>
          <w:rFonts w:ascii="Times New Roman" w:eastAsia="Times New Roman" w:hAnsi="Times New Roman" w:cs="Times New Roman"/>
          <w:color w:val="auto"/>
        </w:rPr>
        <w:softHyphen/>
        <w:t xml:space="preserve">ger dans un support amovible (vierge) le Certificat Électronique à partir des informations (Numéro de référence et </w:t>
      </w:r>
      <w:r w:rsidRPr="00F935AB">
        <w:rPr>
          <w:rFonts w:ascii="Times New Roman" w:eastAsia="Times New Roman" w:hAnsi="Times New Roman" w:cs="Times New Roman"/>
          <w:color w:val="auto"/>
        </w:rPr>
        <w:lastRenderedPageBreak/>
        <w:t>Code d’autorisation) contenues dans le récépissé</w:t>
      </w:r>
    </w:p>
    <w:p w14:paraId="0AE66292" w14:textId="77777777" w:rsidR="00706347" w:rsidRPr="00F935AB" w:rsidRDefault="00706347" w:rsidP="00706347">
      <w:pPr>
        <w:spacing w:after="120"/>
        <w:jc w:val="both"/>
        <w:rPr>
          <w:rFonts w:ascii="Times New Roman" w:eastAsia="Times New Roman" w:hAnsi="Times New Roman" w:cs="Times New Roman"/>
          <w:color w:val="auto"/>
        </w:rPr>
      </w:pPr>
      <w:r w:rsidRPr="00F935AB">
        <w:rPr>
          <w:rFonts w:ascii="Times New Roman" w:eastAsia="Times New Roman" w:hAnsi="Times New Roman" w:cs="Times New Roman"/>
          <w:color w:val="auto"/>
        </w:rPr>
        <w:t>(Bien conserver le mot de passe pour les connexions à COLEPS).</w:t>
      </w:r>
    </w:p>
    <w:p w14:paraId="436025C0" w14:textId="77777777" w:rsidR="00706347" w:rsidRPr="00F935AB" w:rsidRDefault="00706347" w:rsidP="00706347">
      <w:pPr>
        <w:spacing w:after="100" w:line="269" w:lineRule="auto"/>
        <w:rPr>
          <w:rFonts w:ascii="Times New Roman" w:eastAsia="Times New Roman" w:hAnsi="Times New Roman" w:cs="Times New Roman"/>
          <w:color w:val="auto"/>
        </w:rPr>
      </w:pPr>
      <w:r w:rsidRPr="00F935AB">
        <w:rPr>
          <w:rFonts w:ascii="Times New Roman" w:eastAsia="Times New Roman" w:hAnsi="Times New Roman" w:cs="Times New Roman"/>
          <w:color w:val="auto"/>
          <w:u w:val="single"/>
        </w:rPr>
        <w:t>Étape 3</w:t>
      </w:r>
      <w:r w:rsidRPr="00F935AB">
        <w:rPr>
          <w:rFonts w:ascii="Times New Roman" w:eastAsia="Times New Roman" w:hAnsi="Times New Roman" w:cs="Times New Roman"/>
          <w:color w:val="auto"/>
        </w:rPr>
        <w:t xml:space="preserve"> : Enregistrement du Certificat Électronique dans COLEPS</w:t>
      </w:r>
    </w:p>
    <w:p w14:paraId="5A94FEC1" w14:textId="77777777" w:rsidR="00706347" w:rsidRPr="00F935AB" w:rsidRDefault="00706347" w:rsidP="00BA0374">
      <w:pPr>
        <w:numPr>
          <w:ilvl w:val="0"/>
          <w:numId w:val="81"/>
        </w:numPr>
        <w:tabs>
          <w:tab w:val="left" w:pos="850"/>
        </w:tabs>
        <w:spacing w:after="40" w:line="221" w:lineRule="auto"/>
        <w:rPr>
          <w:rFonts w:ascii="Times New Roman" w:eastAsia="Times New Roman" w:hAnsi="Times New Roman" w:cs="Times New Roman"/>
          <w:color w:val="auto"/>
        </w:rPr>
      </w:pPr>
      <w:r w:rsidRPr="00F935AB">
        <w:rPr>
          <w:rFonts w:ascii="Times New Roman" w:eastAsia="Times New Roman" w:hAnsi="Times New Roman" w:cs="Times New Roman"/>
          <w:color w:val="auto"/>
        </w:rPr>
        <w:t>Se connecter à COLEPS à partir de l’adresse</w:t>
      </w:r>
      <w:hyperlink r:id="rId57" w:history="1">
        <w:r w:rsidRPr="00F935AB">
          <w:rPr>
            <w:rFonts w:ascii="Times New Roman" w:eastAsia="Times New Roman" w:hAnsi="Times New Roman" w:cs="Times New Roman"/>
            <w:color w:val="auto"/>
          </w:rPr>
          <w:t xml:space="preserve"> </w:t>
        </w:r>
        <w:r w:rsidRPr="00F935AB">
          <w:rPr>
            <w:rFonts w:ascii="Times New Roman" w:eastAsia="Times New Roman" w:hAnsi="Times New Roman" w:cs="Times New Roman"/>
            <w:color w:val="auto"/>
            <w:u w:val="single"/>
            <w:lang w:eastAsia="en-US" w:bidi="en-US"/>
          </w:rPr>
          <w:t>https://www.marchespublics.cm</w:t>
        </w:r>
        <w:r w:rsidRPr="00F935AB">
          <w:rPr>
            <w:rFonts w:ascii="Times New Roman" w:eastAsia="Times New Roman" w:hAnsi="Times New Roman" w:cs="Times New Roman"/>
            <w:color w:val="auto"/>
            <w:lang w:eastAsia="en-US" w:bidi="en-US"/>
          </w:rPr>
          <w:t xml:space="preserve"> </w:t>
        </w:r>
      </w:hyperlink>
      <w:r w:rsidRPr="00F935AB">
        <w:rPr>
          <w:rFonts w:ascii="Times New Roman" w:eastAsia="Times New Roman" w:hAnsi="Times New Roman" w:cs="Times New Roman"/>
          <w:color w:val="auto"/>
        </w:rPr>
        <w:t xml:space="preserve">ou </w:t>
      </w:r>
      <w:hyperlink r:id="rId58" w:history="1">
        <w:r w:rsidRPr="00F935AB">
          <w:rPr>
            <w:rFonts w:ascii="Times New Roman" w:eastAsia="Times New Roman" w:hAnsi="Times New Roman" w:cs="Times New Roman"/>
            <w:color w:val="auto"/>
            <w:u w:val="single"/>
            <w:lang w:eastAsia="en-US" w:bidi="en-US"/>
          </w:rPr>
          <w:t>https://www.publicscontratcs.cm</w:t>
        </w:r>
        <w:r w:rsidRPr="00F935AB">
          <w:rPr>
            <w:rFonts w:ascii="Times New Roman" w:eastAsia="Times New Roman" w:hAnsi="Times New Roman" w:cs="Times New Roman"/>
            <w:color w:val="auto"/>
            <w:lang w:eastAsia="en-US" w:bidi="en-US"/>
          </w:rPr>
          <w:t xml:space="preserve"> </w:t>
        </w:r>
      </w:hyperlink>
      <w:r w:rsidRPr="00F935AB">
        <w:rPr>
          <w:rFonts w:ascii="Times New Roman" w:eastAsia="Times New Roman" w:hAnsi="Times New Roman" w:cs="Times New Roman"/>
          <w:color w:val="auto"/>
        </w:rPr>
        <w:t>;</w:t>
      </w:r>
    </w:p>
    <w:p w14:paraId="20FE214F" w14:textId="77777777" w:rsidR="00706347" w:rsidRPr="00F935AB" w:rsidRDefault="00706347" w:rsidP="00BA0374">
      <w:pPr>
        <w:numPr>
          <w:ilvl w:val="0"/>
          <w:numId w:val="81"/>
        </w:numPr>
        <w:tabs>
          <w:tab w:val="left" w:pos="850"/>
        </w:tabs>
        <w:spacing w:line="295" w:lineRule="auto"/>
        <w:rPr>
          <w:rFonts w:ascii="Times New Roman" w:eastAsia="Times New Roman" w:hAnsi="Times New Roman" w:cs="Times New Roman"/>
          <w:color w:val="auto"/>
        </w:rPr>
      </w:pPr>
      <w:r w:rsidRPr="00F935AB">
        <w:rPr>
          <w:rFonts w:ascii="Times New Roman" w:eastAsia="Times New Roman" w:hAnsi="Times New Roman" w:cs="Times New Roman"/>
          <w:color w:val="auto"/>
        </w:rPr>
        <w:t xml:space="preserve">Aller dans l’onglet « </w:t>
      </w:r>
      <w:r w:rsidRPr="00F935AB">
        <w:rPr>
          <w:rFonts w:ascii="Times New Roman" w:eastAsia="Times New Roman" w:hAnsi="Times New Roman" w:cs="Times New Roman"/>
          <w:i/>
          <w:iCs/>
          <w:color w:val="auto"/>
        </w:rPr>
        <w:t xml:space="preserve">Enregistrement des </w:t>
      </w:r>
      <w:r w:rsidRPr="00F935AB">
        <w:rPr>
          <w:rFonts w:ascii="Times New Roman" w:eastAsia="Times New Roman" w:hAnsi="Times New Roman" w:cs="Times New Roman"/>
          <w:i/>
          <w:iCs/>
          <w:color w:val="auto"/>
          <w:sz w:val="22"/>
          <w:szCs w:val="22"/>
        </w:rPr>
        <w:t>soumissionnaires</w:t>
      </w:r>
      <w:r w:rsidRPr="00F935AB">
        <w:rPr>
          <w:rFonts w:ascii="Times New Roman" w:eastAsia="Times New Roman" w:hAnsi="Times New Roman" w:cs="Times New Roman"/>
          <w:color w:val="auto"/>
        </w:rPr>
        <w:t xml:space="preserve"> », puis la ru</w:t>
      </w:r>
      <w:r w:rsidRPr="00F935AB">
        <w:rPr>
          <w:rFonts w:ascii="Times New Roman" w:eastAsia="Times New Roman" w:hAnsi="Times New Roman" w:cs="Times New Roman"/>
          <w:color w:val="auto"/>
        </w:rPr>
        <w:softHyphen/>
        <w:t>brique</w:t>
      </w:r>
    </w:p>
    <w:p w14:paraId="50509C74" w14:textId="77777777" w:rsidR="00706347" w:rsidRPr="00F935AB" w:rsidRDefault="00706347" w:rsidP="00706347">
      <w:pPr>
        <w:spacing w:after="520" w:line="276" w:lineRule="auto"/>
        <w:ind w:firstLine="840"/>
        <w:rPr>
          <w:rFonts w:ascii="Times New Roman" w:eastAsia="Times New Roman" w:hAnsi="Times New Roman" w:cs="Times New Roman"/>
          <w:color w:val="auto"/>
        </w:rPr>
      </w:pPr>
      <w:r w:rsidRPr="00F935AB">
        <w:rPr>
          <w:rFonts w:ascii="Times New Roman" w:eastAsia="Times New Roman" w:hAnsi="Times New Roman" w:cs="Times New Roman"/>
          <w:color w:val="auto"/>
          <w:sz w:val="22"/>
          <w:szCs w:val="22"/>
        </w:rPr>
        <w:t xml:space="preserve">« </w:t>
      </w:r>
      <w:r w:rsidRPr="00F935AB">
        <w:rPr>
          <w:rFonts w:ascii="Times New Roman" w:eastAsia="Times New Roman" w:hAnsi="Times New Roman" w:cs="Times New Roman"/>
          <w:i/>
          <w:iCs/>
          <w:color w:val="auto"/>
          <w:sz w:val="22"/>
          <w:szCs w:val="22"/>
        </w:rPr>
        <w:t>Enregistrement nouveau / Certificat supplémentaire</w:t>
      </w:r>
      <w:r w:rsidRPr="00F935AB">
        <w:rPr>
          <w:rFonts w:ascii="Times New Roman" w:eastAsia="Times New Roman" w:hAnsi="Times New Roman" w:cs="Times New Roman"/>
          <w:color w:val="auto"/>
          <w:sz w:val="22"/>
          <w:szCs w:val="22"/>
        </w:rPr>
        <w:t xml:space="preserve"> » ; identifier l’entreprise à partir du </w:t>
      </w:r>
      <w:r w:rsidRPr="00F935AB">
        <w:rPr>
          <w:rFonts w:ascii="Times New Roman" w:eastAsia="Times New Roman" w:hAnsi="Times New Roman" w:cs="Times New Roman"/>
          <w:color w:val="auto"/>
        </w:rPr>
        <w:t>numéro de Registre de Commerce, puis ajouter le Certificat après avoir minutieusement renseigné le formulaire.</w:t>
      </w:r>
    </w:p>
    <w:p w14:paraId="3F8EF64B" w14:textId="77777777" w:rsidR="00706347" w:rsidRPr="00F935AB" w:rsidRDefault="00706347" w:rsidP="00706347">
      <w:pPr>
        <w:spacing w:after="100" w:line="269" w:lineRule="auto"/>
        <w:rPr>
          <w:rFonts w:ascii="Times New Roman" w:eastAsia="Times New Roman" w:hAnsi="Times New Roman" w:cs="Times New Roman"/>
          <w:color w:val="auto"/>
        </w:rPr>
      </w:pPr>
      <w:r w:rsidRPr="00F935AB">
        <w:rPr>
          <w:rFonts w:ascii="Times New Roman" w:eastAsia="Times New Roman" w:hAnsi="Times New Roman" w:cs="Times New Roman"/>
          <w:b/>
          <w:bCs/>
          <w:color w:val="auto"/>
        </w:rPr>
        <w:t>Assistance technique</w:t>
      </w:r>
    </w:p>
    <w:p w14:paraId="14354ED6" w14:textId="77777777" w:rsidR="00706347" w:rsidRPr="00F935AB" w:rsidRDefault="00706347" w:rsidP="00345D38">
      <w:pPr>
        <w:spacing w:after="100" w:line="269" w:lineRule="auto"/>
        <w:rPr>
          <w:rFonts w:ascii="Times New Roman" w:eastAsia="Times New Roman" w:hAnsi="Times New Roman" w:cs="Times New Roman"/>
          <w:color w:val="auto"/>
        </w:rPr>
      </w:pPr>
      <w:r w:rsidRPr="00F935AB">
        <w:rPr>
          <w:rFonts w:ascii="Times New Roman" w:eastAsia="Times New Roman" w:hAnsi="Times New Roman" w:cs="Times New Roman"/>
          <w:color w:val="auto"/>
        </w:rPr>
        <w:t>Pour obtenir une assistance technique, en cas de survenance d’un problème lié à l’utilisation de la plateforme bien vouloir appeler aux numéros (+237) 222 238 155 / 222 237 084/677 006 110 ou écrire à l’adresse email</w:t>
      </w:r>
      <w:hyperlink r:id="rId59" w:history="1">
        <w:r w:rsidRPr="00F935AB">
          <w:rPr>
            <w:rFonts w:ascii="Times New Roman" w:eastAsia="Times New Roman" w:hAnsi="Times New Roman" w:cs="Times New Roman"/>
            <w:color w:val="auto"/>
          </w:rPr>
          <w:t xml:space="preserve"> dsi@minmap.cm.</w:t>
        </w:r>
      </w:hyperlink>
    </w:p>
    <w:p w14:paraId="0CCA2534" w14:textId="77777777" w:rsidR="00994DC3" w:rsidRPr="00F935AB" w:rsidRDefault="00994DC3" w:rsidP="00994DC3">
      <w:pPr>
        <w:rPr>
          <w:rFonts w:ascii="Times New Roman" w:eastAsia="Times New Roman" w:hAnsi="Times New Roman" w:cs="Times New Roman"/>
          <w:color w:val="auto"/>
        </w:rPr>
      </w:pPr>
    </w:p>
    <w:p w14:paraId="62849593" w14:textId="77777777" w:rsidR="00994DC3" w:rsidRPr="00F935AB" w:rsidRDefault="00994DC3" w:rsidP="00994DC3">
      <w:pPr>
        <w:rPr>
          <w:rFonts w:ascii="Times New Roman" w:eastAsia="Times New Roman" w:hAnsi="Times New Roman" w:cs="Times New Roman"/>
          <w:color w:val="auto"/>
        </w:rPr>
      </w:pPr>
    </w:p>
    <w:p w14:paraId="0B8C92D6" w14:textId="77777777" w:rsidR="00994DC3" w:rsidRPr="00F935AB" w:rsidRDefault="00994DC3" w:rsidP="00994DC3">
      <w:pPr>
        <w:rPr>
          <w:rFonts w:ascii="Times New Roman" w:eastAsia="Times New Roman" w:hAnsi="Times New Roman" w:cs="Times New Roman"/>
          <w:color w:val="auto"/>
        </w:rPr>
      </w:pPr>
    </w:p>
    <w:p w14:paraId="67DEDC15" w14:textId="77777777" w:rsidR="00994DC3" w:rsidRPr="00F935AB" w:rsidRDefault="00994DC3" w:rsidP="00994DC3">
      <w:pPr>
        <w:rPr>
          <w:rFonts w:ascii="Times New Roman" w:eastAsia="Times New Roman" w:hAnsi="Times New Roman" w:cs="Times New Roman"/>
          <w:color w:val="auto"/>
        </w:rPr>
      </w:pPr>
    </w:p>
    <w:p w14:paraId="0B995BF9" w14:textId="77777777" w:rsidR="00994DC3" w:rsidRPr="00F935AB" w:rsidRDefault="00994DC3" w:rsidP="00994DC3">
      <w:pPr>
        <w:rPr>
          <w:rFonts w:ascii="Times New Roman" w:eastAsia="Times New Roman" w:hAnsi="Times New Roman" w:cs="Times New Roman"/>
          <w:color w:val="auto"/>
        </w:rPr>
      </w:pPr>
    </w:p>
    <w:p w14:paraId="24000E7F" w14:textId="77777777" w:rsidR="00994DC3" w:rsidRPr="00F935AB" w:rsidRDefault="00994DC3" w:rsidP="00994DC3">
      <w:pPr>
        <w:rPr>
          <w:rFonts w:ascii="Times New Roman" w:eastAsia="Times New Roman" w:hAnsi="Times New Roman" w:cs="Times New Roman"/>
          <w:color w:val="auto"/>
        </w:rPr>
      </w:pPr>
    </w:p>
    <w:p w14:paraId="6C30014F" w14:textId="77777777" w:rsidR="00994DC3" w:rsidRPr="00F935AB" w:rsidRDefault="00994DC3" w:rsidP="00994DC3">
      <w:pPr>
        <w:rPr>
          <w:rFonts w:ascii="Times New Roman" w:eastAsia="Times New Roman" w:hAnsi="Times New Roman" w:cs="Times New Roman"/>
          <w:color w:val="auto"/>
        </w:rPr>
      </w:pPr>
    </w:p>
    <w:p w14:paraId="4095A2A3" w14:textId="77777777" w:rsidR="00994DC3" w:rsidRPr="00F935AB" w:rsidRDefault="00994DC3" w:rsidP="00994DC3">
      <w:pPr>
        <w:rPr>
          <w:rFonts w:ascii="Times New Roman" w:eastAsia="Times New Roman" w:hAnsi="Times New Roman" w:cs="Times New Roman"/>
          <w:color w:val="auto"/>
        </w:rPr>
      </w:pPr>
    </w:p>
    <w:p w14:paraId="0A769C11" w14:textId="77777777" w:rsidR="00994DC3" w:rsidRPr="00F935AB" w:rsidRDefault="00994DC3" w:rsidP="00994DC3">
      <w:pPr>
        <w:rPr>
          <w:rFonts w:ascii="Times New Roman" w:eastAsia="Times New Roman" w:hAnsi="Times New Roman" w:cs="Times New Roman"/>
          <w:color w:val="auto"/>
        </w:rPr>
      </w:pPr>
    </w:p>
    <w:p w14:paraId="5E7EA10A" w14:textId="77777777" w:rsidR="00994DC3" w:rsidRPr="00F935AB" w:rsidRDefault="00994DC3" w:rsidP="00994DC3">
      <w:pPr>
        <w:rPr>
          <w:rFonts w:ascii="Times New Roman" w:eastAsia="Times New Roman" w:hAnsi="Times New Roman" w:cs="Times New Roman"/>
          <w:color w:val="auto"/>
        </w:rPr>
      </w:pPr>
    </w:p>
    <w:p w14:paraId="5E16E5A8" w14:textId="77777777" w:rsidR="00994DC3" w:rsidRPr="00F935AB" w:rsidRDefault="00994DC3" w:rsidP="00994DC3">
      <w:pPr>
        <w:rPr>
          <w:rFonts w:ascii="Times New Roman" w:eastAsia="Times New Roman" w:hAnsi="Times New Roman" w:cs="Times New Roman"/>
          <w:color w:val="auto"/>
        </w:rPr>
      </w:pPr>
    </w:p>
    <w:p w14:paraId="408B2510" w14:textId="77777777" w:rsidR="00994DC3" w:rsidRPr="00F935AB" w:rsidRDefault="00994DC3" w:rsidP="00994DC3">
      <w:pPr>
        <w:rPr>
          <w:rFonts w:ascii="Times New Roman" w:eastAsia="Times New Roman" w:hAnsi="Times New Roman" w:cs="Times New Roman"/>
          <w:color w:val="auto"/>
        </w:rPr>
      </w:pPr>
    </w:p>
    <w:p w14:paraId="32D7A828" w14:textId="77777777" w:rsidR="00994DC3" w:rsidRPr="00F935AB" w:rsidRDefault="00994DC3" w:rsidP="00994DC3">
      <w:pPr>
        <w:rPr>
          <w:rFonts w:ascii="Times New Roman" w:eastAsia="Times New Roman" w:hAnsi="Times New Roman" w:cs="Times New Roman"/>
          <w:color w:val="auto"/>
        </w:rPr>
      </w:pPr>
    </w:p>
    <w:p w14:paraId="340014FB" w14:textId="77777777" w:rsidR="00994DC3" w:rsidRPr="00F935AB" w:rsidRDefault="00994DC3" w:rsidP="00994DC3">
      <w:pPr>
        <w:rPr>
          <w:rFonts w:ascii="Times New Roman" w:eastAsia="Times New Roman" w:hAnsi="Times New Roman" w:cs="Times New Roman"/>
          <w:color w:val="auto"/>
        </w:rPr>
      </w:pPr>
    </w:p>
    <w:p w14:paraId="4A1CD8A0" w14:textId="77777777" w:rsidR="00994DC3" w:rsidRPr="00F935AB" w:rsidRDefault="00994DC3" w:rsidP="00994DC3">
      <w:pPr>
        <w:rPr>
          <w:rFonts w:ascii="Times New Roman" w:eastAsia="Times New Roman" w:hAnsi="Times New Roman" w:cs="Times New Roman"/>
          <w:color w:val="auto"/>
        </w:rPr>
      </w:pPr>
    </w:p>
    <w:p w14:paraId="13FF2007" w14:textId="77777777" w:rsidR="00994DC3" w:rsidRPr="00F935AB" w:rsidRDefault="00994DC3" w:rsidP="00994DC3">
      <w:pPr>
        <w:rPr>
          <w:rFonts w:ascii="Times New Roman" w:eastAsia="Times New Roman" w:hAnsi="Times New Roman" w:cs="Times New Roman"/>
          <w:color w:val="auto"/>
        </w:rPr>
      </w:pPr>
    </w:p>
    <w:p w14:paraId="69343DB3" w14:textId="77777777" w:rsidR="00994DC3" w:rsidRPr="00F935AB" w:rsidRDefault="00994DC3" w:rsidP="00994DC3">
      <w:pPr>
        <w:rPr>
          <w:rFonts w:ascii="Times New Roman" w:eastAsia="Times New Roman" w:hAnsi="Times New Roman" w:cs="Times New Roman"/>
          <w:color w:val="auto"/>
        </w:rPr>
      </w:pPr>
    </w:p>
    <w:p w14:paraId="0D59F2B9" w14:textId="77777777" w:rsidR="00994DC3" w:rsidRPr="00F935AB" w:rsidRDefault="00994DC3" w:rsidP="00994DC3">
      <w:pPr>
        <w:rPr>
          <w:rFonts w:ascii="Times New Roman" w:eastAsia="Times New Roman" w:hAnsi="Times New Roman" w:cs="Times New Roman"/>
          <w:color w:val="auto"/>
        </w:rPr>
      </w:pPr>
    </w:p>
    <w:p w14:paraId="6D888251" w14:textId="77777777" w:rsidR="00994DC3" w:rsidRPr="00F935AB" w:rsidRDefault="00994DC3" w:rsidP="00994DC3">
      <w:pPr>
        <w:rPr>
          <w:rFonts w:ascii="Times New Roman" w:eastAsia="Times New Roman" w:hAnsi="Times New Roman" w:cs="Times New Roman"/>
          <w:color w:val="auto"/>
        </w:rPr>
      </w:pPr>
    </w:p>
    <w:p w14:paraId="72A3F233" w14:textId="77777777" w:rsidR="00994DC3" w:rsidRPr="00F935AB" w:rsidRDefault="00994DC3" w:rsidP="00994DC3">
      <w:pPr>
        <w:rPr>
          <w:rFonts w:ascii="Times New Roman" w:eastAsia="Times New Roman" w:hAnsi="Times New Roman" w:cs="Times New Roman"/>
          <w:color w:val="auto"/>
        </w:rPr>
      </w:pPr>
    </w:p>
    <w:p w14:paraId="18BD37CA" w14:textId="77777777" w:rsidR="00994DC3" w:rsidRPr="00F935AB" w:rsidRDefault="00994DC3" w:rsidP="00994DC3">
      <w:pPr>
        <w:rPr>
          <w:rFonts w:ascii="Times New Roman" w:eastAsia="Times New Roman" w:hAnsi="Times New Roman" w:cs="Times New Roman"/>
          <w:color w:val="auto"/>
        </w:rPr>
      </w:pPr>
    </w:p>
    <w:p w14:paraId="03491F24" w14:textId="77777777" w:rsidR="00994DC3" w:rsidRPr="00F935AB" w:rsidRDefault="00994DC3" w:rsidP="00994DC3">
      <w:pPr>
        <w:rPr>
          <w:rFonts w:ascii="Times New Roman" w:eastAsia="Times New Roman" w:hAnsi="Times New Roman" w:cs="Times New Roman"/>
          <w:color w:val="auto"/>
        </w:rPr>
      </w:pPr>
    </w:p>
    <w:p w14:paraId="4E9D2A46" w14:textId="77777777" w:rsidR="00994DC3" w:rsidRPr="00F935AB" w:rsidRDefault="00994DC3" w:rsidP="00994DC3">
      <w:pPr>
        <w:rPr>
          <w:rFonts w:ascii="Times New Roman" w:eastAsia="Times New Roman" w:hAnsi="Times New Roman" w:cs="Times New Roman"/>
          <w:color w:val="auto"/>
        </w:rPr>
      </w:pPr>
    </w:p>
    <w:p w14:paraId="7FF80857" w14:textId="77777777" w:rsidR="00994DC3" w:rsidRPr="00F935AB" w:rsidRDefault="00994DC3" w:rsidP="00994DC3">
      <w:pPr>
        <w:rPr>
          <w:rFonts w:ascii="Times New Roman" w:eastAsia="Times New Roman" w:hAnsi="Times New Roman" w:cs="Times New Roman"/>
          <w:color w:val="auto"/>
        </w:rPr>
      </w:pPr>
    </w:p>
    <w:p w14:paraId="5F727165" w14:textId="77777777" w:rsidR="00994DC3" w:rsidRPr="00F935AB" w:rsidRDefault="00994DC3" w:rsidP="00994DC3">
      <w:pPr>
        <w:rPr>
          <w:rFonts w:ascii="Times New Roman" w:eastAsia="Times New Roman" w:hAnsi="Times New Roman" w:cs="Times New Roman"/>
          <w:color w:val="auto"/>
        </w:rPr>
      </w:pPr>
    </w:p>
    <w:p w14:paraId="5AF28172" w14:textId="77777777" w:rsidR="00994DC3" w:rsidRPr="00F935AB" w:rsidRDefault="00994DC3" w:rsidP="00994DC3">
      <w:pPr>
        <w:rPr>
          <w:rFonts w:ascii="Times New Roman" w:eastAsia="Times New Roman" w:hAnsi="Times New Roman" w:cs="Times New Roman"/>
          <w:color w:val="auto"/>
        </w:rPr>
      </w:pPr>
    </w:p>
    <w:p w14:paraId="182B7EBE" w14:textId="77777777" w:rsidR="00994DC3" w:rsidRPr="00F935AB" w:rsidRDefault="00994DC3" w:rsidP="00994DC3">
      <w:pPr>
        <w:rPr>
          <w:rFonts w:ascii="Times New Roman" w:eastAsia="Times New Roman" w:hAnsi="Times New Roman" w:cs="Times New Roman"/>
          <w:color w:val="auto"/>
        </w:rPr>
      </w:pPr>
    </w:p>
    <w:p w14:paraId="310D648A" w14:textId="77777777" w:rsidR="00994DC3" w:rsidRPr="00F935AB" w:rsidRDefault="00994DC3" w:rsidP="00994DC3">
      <w:pPr>
        <w:rPr>
          <w:rFonts w:ascii="Times New Roman" w:eastAsia="Times New Roman" w:hAnsi="Times New Roman" w:cs="Times New Roman"/>
          <w:color w:val="auto"/>
        </w:rPr>
      </w:pPr>
    </w:p>
    <w:p w14:paraId="7132231A" w14:textId="77777777" w:rsidR="00994DC3" w:rsidRPr="00F935AB" w:rsidRDefault="00994DC3" w:rsidP="00994DC3">
      <w:pPr>
        <w:rPr>
          <w:rFonts w:ascii="Times New Roman" w:eastAsia="Times New Roman" w:hAnsi="Times New Roman" w:cs="Times New Roman"/>
          <w:color w:val="auto"/>
        </w:rPr>
      </w:pPr>
    </w:p>
    <w:p w14:paraId="085C1F03" w14:textId="24754352" w:rsidR="00994DC3" w:rsidRPr="00F935AB" w:rsidRDefault="00994DC3" w:rsidP="00994DC3">
      <w:pPr>
        <w:tabs>
          <w:tab w:val="left" w:pos="4958"/>
        </w:tabs>
        <w:rPr>
          <w:rFonts w:ascii="Times New Roman" w:hAnsi="Times New Roman" w:cs="Times New Roman"/>
          <w:color w:val="auto"/>
        </w:rPr>
      </w:pPr>
    </w:p>
    <w:sectPr w:rsidR="00994DC3" w:rsidRPr="00F935AB" w:rsidSect="00196920">
      <w:headerReference w:type="even" r:id="rId60"/>
      <w:headerReference w:type="default" r:id="rId61"/>
      <w:footerReference w:type="even" r:id="rId62"/>
      <w:footerReference w:type="default" r:id="rId63"/>
      <w:footnotePr>
        <w:numStart w:val="3"/>
      </w:footnotePr>
      <w:type w:val="continuous"/>
      <w:pgSz w:w="12240" w:h="15840"/>
      <w:pgMar w:top="1134" w:right="964" w:bottom="1134" w:left="1077" w:header="697" w:footer="6"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6FA8D" w14:textId="77777777" w:rsidR="00971B1B" w:rsidRDefault="00971B1B" w:rsidP="00060B8B">
      <w:r>
        <w:separator/>
      </w:r>
    </w:p>
  </w:endnote>
  <w:endnote w:type="continuationSeparator" w:id="0">
    <w:p w14:paraId="3A2AF3D9" w14:textId="77777777" w:rsidR="00971B1B" w:rsidRDefault="00971B1B" w:rsidP="0006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88711"/>
      <w:docPartObj>
        <w:docPartGallery w:val="Page Numbers (Bottom of Page)"/>
        <w:docPartUnique/>
      </w:docPartObj>
    </w:sdtPr>
    <w:sdtEndPr>
      <w:rPr>
        <w:noProof/>
      </w:rPr>
    </w:sdtEndPr>
    <w:sdtContent>
      <w:p w14:paraId="22E78045" w14:textId="7D5E1860" w:rsidR="00BC2E8D" w:rsidRDefault="00BC2E8D">
        <w:pPr>
          <w:pStyle w:val="Pieddepage"/>
          <w:jc w:val="center"/>
        </w:pPr>
        <w:r>
          <w:fldChar w:fldCharType="begin"/>
        </w:r>
        <w:r>
          <w:instrText xml:space="preserve"> PAGE   \* MERGEFORMAT </w:instrText>
        </w:r>
        <w:r>
          <w:fldChar w:fldCharType="separate"/>
        </w:r>
        <w:r w:rsidR="00241D73">
          <w:rPr>
            <w:noProof/>
          </w:rPr>
          <w:t>5</w:t>
        </w:r>
        <w:r>
          <w:rPr>
            <w:noProof/>
          </w:rPr>
          <w:fldChar w:fldCharType="end"/>
        </w:r>
      </w:p>
    </w:sdtContent>
  </w:sdt>
  <w:p w14:paraId="1238778C" w14:textId="022B0625" w:rsidR="00BC2E8D" w:rsidRDefault="00BC2E8D">
    <w:pPr>
      <w:pStyle w:val="Pieddepage"/>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1604" w14:textId="77777777" w:rsidR="00BC2E8D" w:rsidRDefault="00BC2E8D">
    <w:pPr>
      <w:spacing w:line="1" w:lineRule="exact"/>
    </w:pPr>
    <w:r>
      <w:rPr>
        <w:noProof/>
        <w:lang w:bidi="ar-SA"/>
      </w:rPr>
      <mc:AlternateContent>
        <mc:Choice Requires="wps">
          <w:drawing>
            <wp:anchor distT="0" distB="0" distL="0" distR="0" simplePos="0" relativeHeight="251671552" behindDoc="1" locked="0" layoutInCell="1" allowOverlap="1" wp14:anchorId="2DE71051" wp14:editId="1469ACAD">
              <wp:simplePos x="0" y="0"/>
              <wp:positionH relativeFrom="page">
                <wp:posOffset>3817620</wp:posOffset>
              </wp:positionH>
              <wp:positionV relativeFrom="page">
                <wp:posOffset>9745980</wp:posOffset>
              </wp:positionV>
              <wp:extent cx="137160" cy="103505"/>
              <wp:effectExtent l="0" t="0" r="0" b="0"/>
              <wp:wrapNone/>
              <wp:docPr id="35" name="Shape 35"/>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4F920CF3"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76</w:t>
                          </w:r>
                          <w:r>
                            <w:rPr>
                              <w:sz w:val="24"/>
                              <w:szCs w:val="24"/>
                            </w:rPr>
                            <w:fldChar w:fldCharType="end"/>
                          </w:r>
                        </w:p>
                      </w:txbxContent>
                    </wps:txbx>
                    <wps:bodyPr wrap="none" lIns="0" tIns="0" rIns="0" bIns="0">
                      <a:spAutoFit/>
                    </wps:bodyPr>
                  </wps:wsp>
                </a:graphicData>
              </a:graphic>
            </wp:anchor>
          </w:drawing>
        </mc:Choice>
        <mc:Fallback>
          <w:pict>
            <v:shapetype w14:anchorId="2DE71051" id="_x0000_t202" coordsize="21600,21600" o:spt="202" path="m,l,21600r21600,l21600,xe">
              <v:stroke joinstyle="miter"/>
              <v:path gradientshapeok="t" o:connecttype="rect"/>
            </v:shapetype>
            <v:shape id="Shape 35" o:spid="_x0000_s1050" type="#_x0000_t202" style="position:absolute;margin-left:300.6pt;margin-top:767.4pt;width:10.8pt;height:8.1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LglwEAACoDAAAOAAAAZHJzL2Uyb0RvYy54bWysUttKAzEQfRf8h5B3u1uLVZZuRSkVQVSo&#10;fkCaTbqBTSZkYnf7907Si6Jv4ksymZmcc+Yyux1sx7YqoAFX8/Go5Ew5CY1xm5q/vy0vbjjDKFwj&#10;OnCq5juF/HZ+fjbrfaUuoYWuUYERiMOq9zVvY/RVUaBslRU4Aq8cBTUEKyI9w6ZogugJ3XbFZVlO&#10;ix5C4wNIhUjexT7I5xlfayXji9aoIutqTtpiPkM+1+ks5jNRbYLwrZEHGeIPKqwwjkhPUAsRBfsI&#10;5heUNTIAgo4jCbYArY1UuQaqZlz+qGbVCq9yLdQc9Kc24f/Byufta2CmqfnkijMnLM0o0zJ6U3N6&#10;jxXlrDxlxeEeBhry0Y/kTDUPOth0UzWM4tTm3am1aohMpk+T6/GUIpJC43JyVWb04uuzDxgfFFiW&#10;jJoHmlxuqNg+YSQhlHpMSVwOlqbrkj8p3CtJVhzWQy7npH4NzY7E9zTjmjtaQs66R0ctTOtwNMLR&#10;WB+MxIH+7iMST6ZP4HuoAycNJKs6LE+a+Pd3zvpa8fknAA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FN7IuCXAQAAKgMA&#10;AA4AAAAAAAAAAAAAAAAALgIAAGRycy9lMm9Eb2MueG1sUEsBAi0AFAAGAAgAAAAhANV4XRneAAAA&#10;DQEAAA8AAAAAAAAAAAAAAAAA8QMAAGRycy9kb3ducmV2LnhtbFBLBQYAAAAABAAEAPMAAAD8BAAA&#10;AAA=&#10;" filled="f" stroked="f">
              <v:textbox style="mso-fit-shape-to-text:t" inset="0,0,0,0">
                <w:txbxContent>
                  <w:p w14:paraId="4F920CF3"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76</w:t>
                    </w:r>
                    <w:r>
                      <w:rPr>
                        <w:sz w:val="24"/>
                        <w:szCs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2B545" w14:textId="77777777" w:rsidR="00BC2E8D" w:rsidRDefault="00BC2E8D">
    <w:pPr>
      <w:spacing w:line="1" w:lineRule="exact"/>
    </w:pPr>
    <w:r>
      <w:rPr>
        <w:noProof/>
        <w:lang w:bidi="ar-SA"/>
      </w:rPr>
      <mc:AlternateContent>
        <mc:Choice Requires="wps">
          <w:drawing>
            <wp:anchor distT="0" distB="0" distL="0" distR="0" simplePos="0" relativeHeight="251670528" behindDoc="1" locked="0" layoutInCell="1" allowOverlap="1" wp14:anchorId="351213A2" wp14:editId="1187FCD4">
              <wp:simplePos x="0" y="0"/>
              <wp:positionH relativeFrom="page">
                <wp:posOffset>3817620</wp:posOffset>
              </wp:positionH>
              <wp:positionV relativeFrom="page">
                <wp:posOffset>9745980</wp:posOffset>
              </wp:positionV>
              <wp:extent cx="137160" cy="103505"/>
              <wp:effectExtent l="0" t="0" r="0" b="0"/>
              <wp:wrapNone/>
              <wp:docPr id="33" name="Shape 3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0DE3E192" w14:textId="50667303" w:rsidR="00BC2E8D" w:rsidRDefault="00BC2E8D">
                          <w:pPr>
                            <w:pStyle w:val="Headerorfooter20"/>
                            <w:rPr>
                              <w:sz w:val="24"/>
                              <w:szCs w:val="24"/>
                            </w:rPr>
                          </w:pPr>
                          <w:r>
                            <w:fldChar w:fldCharType="begin"/>
                          </w:r>
                          <w:r>
                            <w:instrText xml:space="preserve"> PAGE \* MERGEFORMAT </w:instrText>
                          </w:r>
                          <w:r>
                            <w:fldChar w:fldCharType="separate"/>
                          </w:r>
                          <w:r w:rsidR="00E1694C" w:rsidRPr="00E1694C">
                            <w:rPr>
                              <w:noProof/>
                              <w:sz w:val="24"/>
                              <w:szCs w:val="24"/>
                            </w:rPr>
                            <w:t>41</w:t>
                          </w:r>
                          <w:r>
                            <w:rPr>
                              <w:sz w:val="24"/>
                              <w:szCs w:val="24"/>
                            </w:rPr>
                            <w:fldChar w:fldCharType="end"/>
                          </w:r>
                        </w:p>
                      </w:txbxContent>
                    </wps:txbx>
                    <wps:bodyPr wrap="none" lIns="0" tIns="0" rIns="0" bIns="0">
                      <a:spAutoFit/>
                    </wps:bodyPr>
                  </wps:wsp>
                </a:graphicData>
              </a:graphic>
            </wp:anchor>
          </w:drawing>
        </mc:Choice>
        <mc:Fallback>
          <w:pict>
            <v:shapetype w14:anchorId="351213A2" id="_x0000_t202" coordsize="21600,21600" o:spt="202" path="m,l,21600r21600,l21600,xe">
              <v:stroke joinstyle="miter"/>
              <v:path gradientshapeok="t" o:connecttype="rect"/>
            </v:shapetype>
            <v:shape id="Shape 33" o:spid="_x0000_s1051" type="#_x0000_t202" style="position:absolute;margin-left:300.6pt;margin-top:767.4pt;width:10.8pt;height:8.1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YslwEAACoDAAAOAAAAZHJzL2Uyb0RvYy54bWysUsFOwzAMvSPxD1HurB0TA1XrJhACISFA&#10;Aj4gS5M1UhNHcVi7v8fJ1oHghrgkju08v2d7sRpsx7YqoAFX8+mk5Ew5CY1xm5q/v92dXXGGUbhG&#10;dOBUzXcK+Wp5erLofaXOoYWuUYERiMOq9zVvY/RVUaBslRU4Aa8cBTUEKyI9w6ZogugJ3XbFeVnO&#10;ix5C4wNIhUje232QLzO+1krGZ61RRdbVnLjFfIZ8rtNZLBei2gThWyMPNMQfWFhhHBU9Qt2KKNhH&#10;ML+grJEBEHScSLAFaG2kyhpIzbT8oea1FV5lLdQc9Mc24f/ByqftS2CmqflsxpkTlmaUyzJ6U3N6&#10;jxXlvHrKisMNDDTk0Y/kTJoHHWy6SQ2jOLV5d2ytGiKT6dPscjqniKTQtJxdlBcJpfj67APGewWW&#10;JaPmgSaXGyq2jxj3qWNKquXgznRd8ieGeybJisN6yHLmI8s1NDsi39OMa+5oCTnrHhy1MK3DaITR&#10;WB+MVAP99UekOrl8At9DHWrSQLKAw/KkiX9/56yvFV9+Ag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FEhliyXAQAAKgMA&#10;AA4AAAAAAAAAAAAAAAAALgIAAGRycy9lMm9Eb2MueG1sUEsBAi0AFAAGAAgAAAAhANV4XRneAAAA&#10;DQEAAA8AAAAAAAAAAAAAAAAA8QMAAGRycy9kb3ducmV2LnhtbFBLBQYAAAAABAAEAPMAAAD8BAAA&#10;AAA=&#10;" filled="f" stroked="f">
              <v:textbox style="mso-fit-shape-to-text:t" inset="0,0,0,0">
                <w:txbxContent>
                  <w:p w14:paraId="0DE3E192" w14:textId="50667303" w:rsidR="00BC2E8D" w:rsidRDefault="00BC2E8D">
                    <w:pPr>
                      <w:pStyle w:val="Headerorfooter20"/>
                      <w:rPr>
                        <w:sz w:val="24"/>
                        <w:szCs w:val="24"/>
                      </w:rPr>
                    </w:pPr>
                    <w:r>
                      <w:fldChar w:fldCharType="begin"/>
                    </w:r>
                    <w:r>
                      <w:instrText xml:space="preserve"> PAGE \* MERGEFORMAT </w:instrText>
                    </w:r>
                    <w:r>
                      <w:fldChar w:fldCharType="separate"/>
                    </w:r>
                    <w:r w:rsidR="00E1694C" w:rsidRPr="00E1694C">
                      <w:rPr>
                        <w:noProof/>
                        <w:sz w:val="24"/>
                        <w:szCs w:val="24"/>
                      </w:rPr>
                      <w:t>41</w:t>
                    </w:r>
                    <w:r>
                      <w:rPr>
                        <w:sz w:val="24"/>
                        <w:szCs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CA252" w14:textId="77777777" w:rsidR="00BC2E8D" w:rsidRDefault="00BC2E8D">
    <w:pPr>
      <w:spacing w:line="1" w:lineRule="exact"/>
    </w:pPr>
    <w:r>
      <w:rPr>
        <w:noProof/>
        <w:lang w:bidi="ar-SA"/>
      </w:rPr>
      <mc:AlternateContent>
        <mc:Choice Requires="wps">
          <w:drawing>
            <wp:anchor distT="0" distB="0" distL="0" distR="0" simplePos="0" relativeHeight="251673600" behindDoc="1" locked="0" layoutInCell="1" allowOverlap="1" wp14:anchorId="28FB15BA" wp14:editId="437D49B3">
              <wp:simplePos x="0" y="0"/>
              <wp:positionH relativeFrom="page">
                <wp:posOffset>3817620</wp:posOffset>
              </wp:positionH>
              <wp:positionV relativeFrom="page">
                <wp:posOffset>9745980</wp:posOffset>
              </wp:positionV>
              <wp:extent cx="137160" cy="103505"/>
              <wp:effectExtent l="0" t="0" r="0" b="0"/>
              <wp:wrapNone/>
              <wp:docPr id="43" name="Shape 4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1FB923B6"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132</w:t>
                          </w:r>
                          <w:r>
                            <w:rPr>
                              <w:sz w:val="24"/>
                              <w:szCs w:val="24"/>
                            </w:rPr>
                            <w:fldChar w:fldCharType="end"/>
                          </w:r>
                        </w:p>
                      </w:txbxContent>
                    </wps:txbx>
                    <wps:bodyPr wrap="none" lIns="0" tIns="0" rIns="0" bIns="0">
                      <a:spAutoFit/>
                    </wps:bodyPr>
                  </wps:wsp>
                </a:graphicData>
              </a:graphic>
            </wp:anchor>
          </w:drawing>
        </mc:Choice>
        <mc:Fallback>
          <w:pict>
            <v:shapetype w14:anchorId="28FB15BA" id="_x0000_t202" coordsize="21600,21600" o:spt="202" path="m,l,21600r21600,l21600,xe">
              <v:stroke joinstyle="miter"/>
              <v:path gradientshapeok="t" o:connecttype="rect"/>
            </v:shapetype>
            <v:shape id="Shape 43" o:spid="_x0000_s1052" type="#_x0000_t202" style="position:absolute;margin-left:300.6pt;margin-top:767.4pt;width:10.8pt;height:8.1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19WmAEAACoDAAAOAAAAZHJzL2Uyb0RvYy54bWysUttOwzAMfUfiH6K8s3aMm6p1CIRASAiQ&#10;Bh+QpckaqYmjOKzd3+Nk60DwhnhJHNs5Psf2/HqwHduogAZczaeTkjPlJDTGrWv+/nZ/csUZRuEa&#10;0YFTNd8q5NeL46N57yt1Ci10jQqMQBxWva95G6OvigJlq6zACXjlKKghWBHpGdZFE0RP6LYrTsvy&#10;oughND6AVIjkvdsF+SLja61kfNEaVWRdzYlbzGfI5yqdxWIuqnUQvjVyT0P8gYUVxlHRA9SdiIJ9&#10;BPMLyhoZAEHHiQRbgNZGqqyB1EzLH2qWrfAqa6HmoD+0Cf8PVj5vXgMzTc3PZpw5YWlGuSyjNzWn&#10;91hRztJTVhxuYaAhj34kZ9I86GDTTWoYxanN20Nr1RCZTJ9ml9MLikgKTcvZeXmeUIqvzz5gfFBg&#10;WTJqHmhyuaFi84RxlzqmpFoO7k3XJX9iuGOSrDishizncmS5gmZL5Huacc0dLSFn3aOjFqZ1GI0w&#10;Gqu9kWqgv/mIVCeXT+A7qH1NGkgWsF+eNPHv75z1teKLTwA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DFL19WmAEAACoD&#10;AAAOAAAAAAAAAAAAAAAAAC4CAABkcnMvZTJvRG9jLnhtbFBLAQItABQABgAIAAAAIQDVeF0Z3gAA&#10;AA0BAAAPAAAAAAAAAAAAAAAAAPIDAABkcnMvZG93bnJldi54bWxQSwUGAAAAAAQABADzAAAA/QQA&#10;AAAA&#10;" filled="f" stroked="f">
              <v:textbox style="mso-fit-shape-to-text:t" inset="0,0,0,0">
                <w:txbxContent>
                  <w:p w14:paraId="1FB923B6"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132</w:t>
                    </w:r>
                    <w:r>
                      <w:rPr>
                        <w:sz w:val="24"/>
                        <w:szCs w:val="24"/>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5B1DA" w14:textId="77777777" w:rsidR="00BC2E8D" w:rsidRDefault="00BC2E8D">
    <w:pPr>
      <w:spacing w:line="1" w:lineRule="exact"/>
    </w:pPr>
    <w:r>
      <w:rPr>
        <w:noProof/>
        <w:lang w:bidi="ar-SA"/>
      </w:rPr>
      <mc:AlternateContent>
        <mc:Choice Requires="wps">
          <w:drawing>
            <wp:anchor distT="0" distB="0" distL="0" distR="0" simplePos="0" relativeHeight="251672576" behindDoc="1" locked="0" layoutInCell="1" allowOverlap="1" wp14:anchorId="38813CA8" wp14:editId="5100D0B2">
              <wp:simplePos x="0" y="0"/>
              <wp:positionH relativeFrom="page">
                <wp:posOffset>3817620</wp:posOffset>
              </wp:positionH>
              <wp:positionV relativeFrom="page">
                <wp:posOffset>9745980</wp:posOffset>
              </wp:positionV>
              <wp:extent cx="137160" cy="103505"/>
              <wp:effectExtent l="0" t="0" r="0" b="0"/>
              <wp:wrapNone/>
              <wp:docPr id="41" name="Shape 41"/>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1BBB89EE" w14:textId="6CADBB52" w:rsidR="00BC2E8D" w:rsidRDefault="00BC2E8D">
                          <w:pPr>
                            <w:pStyle w:val="Headerorfooter20"/>
                            <w:rPr>
                              <w:sz w:val="24"/>
                              <w:szCs w:val="24"/>
                            </w:rPr>
                          </w:pPr>
                          <w:r>
                            <w:fldChar w:fldCharType="begin"/>
                          </w:r>
                          <w:r>
                            <w:instrText xml:space="preserve"> PAGE \* MERGEFORMAT </w:instrText>
                          </w:r>
                          <w:r>
                            <w:fldChar w:fldCharType="separate"/>
                          </w:r>
                          <w:r w:rsidR="00E1694C" w:rsidRPr="00E1694C">
                            <w:rPr>
                              <w:noProof/>
                              <w:sz w:val="24"/>
                              <w:szCs w:val="24"/>
                            </w:rPr>
                            <w:t>58</w:t>
                          </w:r>
                          <w:r>
                            <w:rPr>
                              <w:sz w:val="24"/>
                              <w:szCs w:val="24"/>
                            </w:rPr>
                            <w:fldChar w:fldCharType="end"/>
                          </w:r>
                        </w:p>
                      </w:txbxContent>
                    </wps:txbx>
                    <wps:bodyPr wrap="none" lIns="0" tIns="0" rIns="0" bIns="0">
                      <a:spAutoFit/>
                    </wps:bodyPr>
                  </wps:wsp>
                </a:graphicData>
              </a:graphic>
            </wp:anchor>
          </w:drawing>
        </mc:Choice>
        <mc:Fallback>
          <w:pict>
            <v:shapetype w14:anchorId="38813CA8" id="_x0000_t202" coordsize="21600,21600" o:spt="202" path="m,l,21600r21600,l21600,xe">
              <v:stroke joinstyle="miter"/>
              <v:path gradientshapeok="t" o:connecttype="rect"/>
            </v:shapetype>
            <v:shape id="Shape 41" o:spid="_x0000_s1053" type="#_x0000_t202" style="position:absolute;margin-left:300.6pt;margin-top:767.4pt;width:10.8pt;height:8.1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idlwEAACoDAAAOAAAAZHJzL2Uyb0RvYy54bWysUttOwzAMfUfiH6K8s7bcVa1DIARCQoAE&#10;fECWJmukJo7isHZ/j5OtA8Eb4iVxbOf4HNvzq9H2bK0CGnANr2YlZ8pJaI1bNfz97e7okjOMwrWi&#10;B6cavlHIrxaHB/PB1+oYOuhbFRiBOKwH3/AuRl8XBcpOWYEz8MpRUEOwItIzrIo2iIHQbV8cl+V5&#10;MUBofQCpEMl7uw3yRcbXWsn4rDWqyPqGE7eYz5DPZTqLxVzUqyB8Z+SOhvgDCyuMo6J7qFsRBfsI&#10;5heUNTIAgo4zCbYArY1UWQOpqcofal474VXWQs1Bv28T/h+sfFq/BGbahp9WnDlhaUa5LKM3NWfw&#10;WFPOq6esON7ASEOe/EjOpHnUwaab1DCKU5s3+9aqMTKZPp1cVOcUkRSqypOz8iyhFF+ffcB4r8Cy&#10;ZDQ80ORyQ8X6EeM2dUpJtRzcmb5P/sRwyyRZcVyOWc7lxHIJ7YbIDzTjhjtaQs76B0ctTOswGWEy&#10;ljsj1UB//RGpTi6fwLdQu5o0kCxgtzxp4t/fOetrxRefAA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COrmJ2XAQAAKgMA&#10;AA4AAAAAAAAAAAAAAAAALgIAAGRycy9lMm9Eb2MueG1sUEsBAi0AFAAGAAgAAAAhANV4XRneAAAA&#10;DQEAAA8AAAAAAAAAAAAAAAAA8QMAAGRycy9kb3ducmV2LnhtbFBLBQYAAAAABAAEAPMAAAD8BAAA&#10;AAA=&#10;" filled="f" stroked="f">
              <v:textbox style="mso-fit-shape-to-text:t" inset="0,0,0,0">
                <w:txbxContent>
                  <w:p w14:paraId="1BBB89EE" w14:textId="6CADBB52" w:rsidR="00BC2E8D" w:rsidRDefault="00BC2E8D">
                    <w:pPr>
                      <w:pStyle w:val="Headerorfooter20"/>
                      <w:rPr>
                        <w:sz w:val="24"/>
                        <w:szCs w:val="24"/>
                      </w:rPr>
                    </w:pPr>
                    <w:r>
                      <w:fldChar w:fldCharType="begin"/>
                    </w:r>
                    <w:r>
                      <w:instrText xml:space="preserve"> PAGE \* MERGEFORMAT </w:instrText>
                    </w:r>
                    <w:r>
                      <w:fldChar w:fldCharType="separate"/>
                    </w:r>
                    <w:r w:rsidR="00E1694C" w:rsidRPr="00E1694C">
                      <w:rPr>
                        <w:noProof/>
                        <w:sz w:val="24"/>
                        <w:szCs w:val="24"/>
                      </w:rPr>
                      <w:t>58</w:t>
                    </w:r>
                    <w:r>
                      <w:rPr>
                        <w:sz w:val="24"/>
                        <w:szCs w:val="24"/>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F8265" w14:textId="77777777" w:rsidR="00BC2E8D" w:rsidRDefault="00BC2E8D">
    <w:pPr>
      <w:spacing w:line="1" w:lineRule="exact"/>
    </w:pPr>
    <w:r>
      <w:rPr>
        <w:noProof/>
        <w:lang w:bidi="ar-SA"/>
      </w:rPr>
      <mc:AlternateContent>
        <mc:Choice Requires="wps">
          <w:drawing>
            <wp:anchor distT="0" distB="0" distL="0" distR="0" simplePos="0" relativeHeight="251675648" behindDoc="1" locked="0" layoutInCell="1" allowOverlap="1" wp14:anchorId="27532A70" wp14:editId="3C8FC223">
              <wp:simplePos x="0" y="0"/>
              <wp:positionH relativeFrom="page">
                <wp:posOffset>3817620</wp:posOffset>
              </wp:positionH>
              <wp:positionV relativeFrom="page">
                <wp:posOffset>9745980</wp:posOffset>
              </wp:positionV>
              <wp:extent cx="137160" cy="103505"/>
              <wp:effectExtent l="0" t="0" r="0" b="0"/>
              <wp:wrapNone/>
              <wp:docPr id="59" name="Shape 59"/>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1A13ECF3" w14:textId="77777777" w:rsidR="00BC2E8D" w:rsidRDefault="00BC2E8D">
                          <w:pPr>
                            <w:pStyle w:val="Headerorfooter20"/>
                            <w:rPr>
                              <w:sz w:val="24"/>
                              <w:szCs w:val="24"/>
                            </w:rPr>
                          </w:pPr>
                          <w:r>
                            <w:fldChar w:fldCharType="begin"/>
                          </w:r>
                          <w:r>
                            <w:instrText xml:space="preserve"> PAGE \* MERGEFORMAT </w:instrText>
                          </w:r>
                          <w:r>
                            <w:fldChar w:fldCharType="separate"/>
                          </w:r>
                          <w:r>
                            <w:rPr>
                              <w:color w:val="000000"/>
                              <w:sz w:val="24"/>
                              <w:szCs w:val="24"/>
                              <w:lang w:eastAsia="fr-FR" w:bidi="fr-FR"/>
                            </w:rPr>
                            <w:t>#</w:t>
                          </w:r>
                          <w:r>
                            <w:rPr>
                              <w:sz w:val="24"/>
                              <w:szCs w:val="24"/>
                            </w:rPr>
                            <w:fldChar w:fldCharType="end"/>
                          </w:r>
                        </w:p>
                      </w:txbxContent>
                    </wps:txbx>
                    <wps:bodyPr wrap="none" lIns="0" tIns="0" rIns="0" bIns="0">
                      <a:spAutoFit/>
                    </wps:bodyPr>
                  </wps:wsp>
                </a:graphicData>
              </a:graphic>
            </wp:anchor>
          </w:drawing>
        </mc:Choice>
        <mc:Fallback>
          <w:pict>
            <v:shapetype w14:anchorId="27532A70" id="_x0000_t202" coordsize="21600,21600" o:spt="202" path="m,l,21600r21600,l21600,xe">
              <v:stroke joinstyle="miter"/>
              <v:path gradientshapeok="t" o:connecttype="rect"/>
            </v:shapetype>
            <v:shape id="Shape 59" o:spid="_x0000_s1054" type="#_x0000_t202" style="position:absolute;margin-left:300.6pt;margin-top:767.4pt;width:10.8pt;height:8.1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0HlwEAACoDAAAOAAAAZHJzL2Uyb0RvYy54bWysUttOwzAMfUfiH6K8s3agcanWIRAaQkKA&#10;NPiALE3WSE0cxdna/T1OdgHBG+IlcWzn+Bzb09vBdmyjAhpwNR+PSs6Uk9AYt6r5x/v87JozjMI1&#10;ogOnar5VyG9npyfT3lfqHFroGhUYgTisel/zNkZfFQXKVlmBI/DKUVBDsCLSM6yKJoie0G1XnJfl&#10;ZdFDaHwAqRDJ+7AL8lnG11rJ+Ko1qsi6mhO3mM+Qz2U6i9lUVKsgfGvknob4AwsrjKOiR6gHEQVb&#10;B/MLyhoZAEHHkQRbgNZGqqyB1IzLH2oWrfAqa6HmoD+2Cf8PVr5s3gIzTc0nN5w5YWlGuSyjNzWn&#10;91hRzsJTVhzuYaAhH/xIzqR50MGmm9QwilObt8fWqiEymT5dXI0vKSIpNC4vJuUkoRRfn33A+KjA&#10;smTUPNDkckPF5hnjLvWQkmo5mJuuS/7EcMckWXFYDlnOkf0Smi2R72nGNXe0hJx1T45amNbhYISD&#10;sdwbqQb6u3WkOrl8At9B7WvSQLKA/fKkiX9/56yvFZ99Ag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JRujQeXAQAAKgMA&#10;AA4AAAAAAAAAAAAAAAAALgIAAGRycy9lMm9Eb2MueG1sUEsBAi0AFAAGAAgAAAAhANV4XRneAAAA&#10;DQEAAA8AAAAAAAAAAAAAAAAA8QMAAGRycy9kb3ducmV2LnhtbFBLBQYAAAAABAAEAPMAAAD8BAAA&#10;AAA=&#10;" filled="f" stroked="f">
              <v:textbox style="mso-fit-shape-to-text:t" inset="0,0,0,0">
                <w:txbxContent>
                  <w:p w14:paraId="1A13ECF3" w14:textId="77777777" w:rsidR="00BC2E8D" w:rsidRDefault="00BC2E8D">
                    <w:pPr>
                      <w:pStyle w:val="Headerorfooter20"/>
                      <w:rPr>
                        <w:sz w:val="24"/>
                        <w:szCs w:val="24"/>
                      </w:rPr>
                    </w:pPr>
                    <w:r>
                      <w:fldChar w:fldCharType="begin"/>
                    </w:r>
                    <w:r>
                      <w:instrText xml:space="preserve"> PAGE \* MERGEFORMAT </w:instrText>
                    </w:r>
                    <w:r>
                      <w:fldChar w:fldCharType="separate"/>
                    </w:r>
                    <w:r>
                      <w:rPr>
                        <w:color w:val="000000"/>
                        <w:sz w:val="24"/>
                        <w:szCs w:val="24"/>
                        <w:lang w:eastAsia="fr-FR" w:bidi="fr-FR"/>
                      </w:rPr>
                      <w:t>#</w:t>
                    </w:r>
                    <w:r>
                      <w:rPr>
                        <w:sz w:val="24"/>
                        <w:szCs w:val="24"/>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6C8B1" w14:textId="77777777" w:rsidR="00BC2E8D" w:rsidRDefault="00BC2E8D">
    <w:pPr>
      <w:spacing w:line="1" w:lineRule="exact"/>
    </w:pPr>
    <w:r>
      <w:rPr>
        <w:noProof/>
        <w:lang w:bidi="ar-SA"/>
      </w:rPr>
      <mc:AlternateContent>
        <mc:Choice Requires="wps">
          <w:drawing>
            <wp:anchor distT="0" distB="0" distL="0" distR="0" simplePos="0" relativeHeight="251674624" behindDoc="1" locked="0" layoutInCell="1" allowOverlap="1" wp14:anchorId="72177C13" wp14:editId="09FFCA0F">
              <wp:simplePos x="0" y="0"/>
              <wp:positionH relativeFrom="page">
                <wp:posOffset>3817620</wp:posOffset>
              </wp:positionH>
              <wp:positionV relativeFrom="page">
                <wp:posOffset>9745980</wp:posOffset>
              </wp:positionV>
              <wp:extent cx="137160" cy="103505"/>
              <wp:effectExtent l="0" t="0" r="0" b="0"/>
              <wp:wrapNone/>
              <wp:docPr id="57" name="Shape 57"/>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0B4BFA7A" w14:textId="77777777" w:rsidR="00BC2E8D" w:rsidRDefault="00BC2E8D">
                          <w:pPr>
                            <w:pStyle w:val="Headerorfooter20"/>
                            <w:rPr>
                              <w:sz w:val="24"/>
                              <w:szCs w:val="24"/>
                            </w:rPr>
                          </w:pPr>
                          <w:r>
                            <w:fldChar w:fldCharType="begin"/>
                          </w:r>
                          <w:r>
                            <w:instrText xml:space="preserve"> PAGE \* MERGEFORMAT </w:instrText>
                          </w:r>
                          <w:r>
                            <w:fldChar w:fldCharType="separate"/>
                          </w:r>
                          <w:r w:rsidRPr="00F07D6D">
                            <w:rPr>
                              <w:noProof/>
                              <w:sz w:val="24"/>
                              <w:szCs w:val="24"/>
                            </w:rPr>
                            <w:t>98</w:t>
                          </w:r>
                          <w:r>
                            <w:rPr>
                              <w:sz w:val="24"/>
                              <w:szCs w:val="24"/>
                            </w:rPr>
                            <w:fldChar w:fldCharType="end"/>
                          </w:r>
                        </w:p>
                      </w:txbxContent>
                    </wps:txbx>
                    <wps:bodyPr wrap="none" lIns="0" tIns="0" rIns="0" bIns="0">
                      <a:spAutoFit/>
                    </wps:bodyPr>
                  </wps:wsp>
                </a:graphicData>
              </a:graphic>
            </wp:anchor>
          </w:drawing>
        </mc:Choice>
        <mc:Fallback>
          <w:pict>
            <v:shapetype w14:anchorId="72177C13" id="_x0000_t202" coordsize="21600,21600" o:spt="202" path="m,l,21600r21600,l21600,xe">
              <v:stroke joinstyle="miter"/>
              <v:path gradientshapeok="t" o:connecttype="rect"/>
            </v:shapetype>
            <v:shape id="Shape 57" o:spid="_x0000_s1055" type="#_x0000_t202" style="position:absolute;margin-left:300.6pt;margin-top:767.4pt;width:10.8pt;height:8.1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GulwEAACsDAAAOAAAAZHJzL2Uyb0RvYy54bWysUttOwzAMfUfiH6K8s7agAarWTSAEQkKA&#10;BHxAliZrpCaO4rB2f4+T3RC8IV4Sx3aOfXw8W4y2Z2sV0IBreDUpOVNOQmvcquEf7/dn15xhFK4V&#10;PTjV8I1CvpifnswGX6tz6KBvVWAE4rAefMO7GH1dFCg7ZQVOwCtHQQ3BikjPsCraIAZCt31xXpaX&#10;xQCh9QGkQiTv3TbI5xlfayXji9aoIusbTr3FfIZ8LtNZzGeiXgXhOyN3bYg/dGGFcVT0AHUnomCf&#10;wfyCskYGQNBxIsEWoLWRKnMgNlX5g81bJ7zKXGg46A9jwv+Dlc/r18BM2/DpFWdOWNIol2X0puEM&#10;HmvKefOUFcdbGEnkvR/JmTiPOth0ExtGcRrz5jBaNUYm06eLq+qSIpJCVXkxLacJpTh+9gHjgwLL&#10;ktHwQMrlgYr1E8Zt6j4l1XJwb/o++VOH206SFcflmOlUWdvkWkK7oe4HErnhjraQs/7R0QzTPuyN&#10;sDeWOyMVQX/zGalQrn+E2hUlRTKD3fYkyb+/c9Zxx+dfAA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O/kEa6XAQAAKwMA&#10;AA4AAAAAAAAAAAAAAAAALgIAAGRycy9lMm9Eb2MueG1sUEsBAi0AFAAGAAgAAAAhANV4XRneAAAA&#10;DQEAAA8AAAAAAAAAAAAAAAAA8QMAAGRycy9kb3ducmV2LnhtbFBLBQYAAAAABAAEAPMAAAD8BAAA&#10;AAA=&#10;" filled="f" stroked="f">
              <v:textbox style="mso-fit-shape-to-text:t" inset="0,0,0,0">
                <w:txbxContent>
                  <w:p w14:paraId="0B4BFA7A" w14:textId="77777777" w:rsidR="00BC2E8D" w:rsidRDefault="00BC2E8D">
                    <w:pPr>
                      <w:pStyle w:val="Headerorfooter20"/>
                      <w:rPr>
                        <w:sz w:val="24"/>
                        <w:szCs w:val="24"/>
                      </w:rPr>
                    </w:pPr>
                    <w:r>
                      <w:fldChar w:fldCharType="begin"/>
                    </w:r>
                    <w:r>
                      <w:instrText xml:space="preserve"> PAGE \* MERGEFORMAT </w:instrText>
                    </w:r>
                    <w:r>
                      <w:fldChar w:fldCharType="separate"/>
                    </w:r>
                    <w:r w:rsidRPr="00F07D6D">
                      <w:rPr>
                        <w:noProof/>
                        <w:sz w:val="24"/>
                        <w:szCs w:val="24"/>
                      </w:rPr>
                      <w:t>98</w:t>
                    </w:r>
                    <w:r>
                      <w:rPr>
                        <w:sz w:val="24"/>
                        <w:szCs w:val="24"/>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D512" w14:textId="77777777" w:rsidR="00BC2E8D" w:rsidRDefault="00BC2E8D">
    <w:pPr>
      <w:spacing w:line="1" w:lineRule="exact"/>
    </w:pPr>
    <w:r>
      <w:rPr>
        <w:noProof/>
        <w:lang w:bidi="ar-SA"/>
      </w:rPr>
      <mc:AlternateContent>
        <mc:Choice Requires="wps">
          <w:drawing>
            <wp:anchor distT="0" distB="0" distL="0" distR="0" simplePos="0" relativeHeight="251676672" behindDoc="1" locked="0" layoutInCell="1" allowOverlap="1" wp14:anchorId="34F75D51" wp14:editId="10C3CB4A">
              <wp:simplePos x="0" y="0"/>
              <wp:positionH relativeFrom="page">
                <wp:posOffset>3787775</wp:posOffset>
              </wp:positionH>
              <wp:positionV relativeFrom="page">
                <wp:posOffset>9308465</wp:posOffset>
              </wp:positionV>
              <wp:extent cx="201295" cy="103505"/>
              <wp:effectExtent l="0" t="0" r="0" b="0"/>
              <wp:wrapNone/>
              <wp:docPr id="61" name="Shape 61"/>
              <wp:cNvGraphicFramePr/>
              <a:graphic xmlns:a="http://schemas.openxmlformats.org/drawingml/2006/main">
                <a:graphicData uri="http://schemas.microsoft.com/office/word/2010/wordprocessingShape">
                  <wps:wsp>
                    <wps:cNvSpPr txBox="1"/>
                    <wps:spPr>
                      <a:xfrm>
                        <a:off x="0" y="0"/>
                        <a:ext cx="201295" cy="103505"/>
                      </a:xfrm>
                      <a:prstGeom prst="rect">
                        <a:avLst/>
                      </a:prstGeom>
                      <a:noFill/>
                    </wps:spPr>
                    <wps:txbx>
                      <w:txbxContent>
                        <w:p w14:paraId="09B72A7E" w14:textId="760F02C6" w:rsidR="00BC2E8D" w:rsidRDefault="00BC2E8D">
                          <w:pPr>
                            <w:pStyle w:val="Headerorfooter0"/>
                          </w:pPr>
                          <w:r>
                            <w:fldChar w:fldCharType="begin"/>
                          </w:r>
                          <w:r>
                            <w:instrText xml:space="preserve"> PAGE \* MERGEFORMAT </w:instrText>
                          </w:r>
                          <w:r>
                            <w:fldChar w:fldCharType="separate"/>
                          </w:r>
                          <w:r w:rsidR="00E1694C">
                            <w:rPr>
                              <w:noProof/>
                            </w:rPr>
                            <w:t>61</w:t>
                          </w:r>
                          <w:r>
                            <w:fldChar w:fldCharType="end"/>
                          </w:r>
                        </w:p>
                      </w:txbxContent>
                    </wps:txbx>
                    <wps:bodyPr wrap="none" lIns="0" tIns="0" rIns="0" bIns="0">
                      <a:spAutoFit/>
                    </wps:bodyPr>
                  </wps:wsp>
                </a:graphicData>
              </a:graphic>
            </wp:anchor>
          </w:drawing>
        </mc:Choice>
        <mc:Fallback>
          <w:pict>
            <v:shapetype w14:anchorId="34F75D51" id="_x0000_t202" coordsize="21600,21600" o:spt="202" path="m,l,21600r21600,l21600,xe">
              <v:stroke joinstyle="miter"/>
              <v:path gradientshapeok="t" o:connecttype="rect"/>
            </v:shapetype>
            <v:shape id="Shape 61" o:spid="_x0000_s1056" type="#_x0000_t202" style="position:absolute;margin-left:298.25pt;margin-top:732.95pt;width:15.85pt;height:8.1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eWlwEAACsDAAAOAAAAZHJzL2Uyb0RvYy54bWysUttKxDAQfRf8h5B3t+3KipbtLooogqig&#10;fkA2TbaBJhMycdv9eyfZi6Jv4ks6t545Z2bmy9H2bKMCGnANryYlZ8pJaI1bN/z97e7skjOMwrWi&#10;B6cavlXIl4vTk/ngazWFDvpWBUYgDuvBN7yL0ddFgbJTVuAEvHKU1BCsiOSGddEGMRC67YtpWV4U&#10;A4TWB5AKkaK3uyRfZHytlYzPWqOKrG84cYv5DfldpbdYzEW9DsJ3Ru5piD+wsMI4anqEuhVRsI9g&#10;fkFZIwMg6DiRYAvQ2kiVNZCaqvyh5rUTXmUtNBz0xzHh/8HKp81LYKZt+EXFmROWdpTbMvJpOIPH&#10;mmpePVXF8QZGWvIhjhRMmkcdbPqSGkZ5GvP2OFo1RiYpSOqmVzPOJKWq8nxWzhJK8fWzDxjvFViW&#10;jIYH2lweqNg8YtyVHkpSLwd3pu9TPDHcMUlWHFdjllMdaa6g3RL7gZbccEdXyFn/4GiG6R4ORjgY&#10;q72RmqC//ojUKPdP6DuofVPaSFawv5608u9+rvq68cUnAAAA//8DAFBLAwQUAAYACAAAACEASNc+&#10;h98AAAANAQAADwAAAGRycy9kb3ducmV2LnhtbEyPy07DMBBF90j8gzVI7KhTi4Q0xKlQJTbsKBUS&#10;OzeeJlH9iGw3Tf6e6QqWM/fozpl6O1vDJgxx8E7CepUBQ9d6PbhOwuHr/akEFpNyWhnvUMKCEbbN&#10;/V2tKu2v7hOnfeoYlbhYKQl9SmPFeWx7tCqu/IiOspMPViUaQ8d1UFcqt4aLLCu4VYOjC70acddj&#10;e95frISX+dvjGHGHP6epDf2wlOZjkfLxYX57BZZwTn8w3PRJHRpyOvqL05EZCfmmyAml4LnIN8AI&#10;KUQpgB1vq1II4E3N/3/R/AIAAP//AwBQSwECLQAUAAYACAAAACEAtoM4kv4AAADhAQAAEwAAAAAA&#10;AAAAAAAAAAAAAAAAW0NvbnRlbnRfVHlwZXNdLnhtbFBLAQItABQABgAIAAAAIQA4/SH/1gAAAJQB&#10;AAALAAAAAAAAAAAAAAAAAC8BAABfcmVscy8ucmVsc1BLAQItABQABgAIAAAAIQB3GseWlwEAACsD&#10;AAAOAAAAAAAAAAAAAAAAAC4CAABkcnMvZTJvRG9jLnhtbFBLAQItABQABgAIAAAAIQBI1z6H3wAA&#10;AA0BAAAPAAAAAAAAAAAAAAAAAPEDAABkcnMvZG93bnJldi54bWxQSwUGAAAAAAQABADzAAAA/QQA&#10;AAAA&#10;" filled="f" stroked="f">
              <v:textbox style="mso-fit-shape-to-text:t" inset="0,0,0,0">
                <w:txbxContent>
                  <w:p w14:paraId="09B72A7E" w14:textId="760F02C6" w:rsidR="00BC2E8D" w:rsidRDefault="00BC2E8D">
                    <w:pPr>
                      <w:pStyle w:val="Headerorfooter0"/>
                    </w:pPr>
                    <w:r>
                      <w:fldChar w:fldCharType="begin"/>
                    </w:r>
                    <w:r>
                      <w:instrText xml:space="preserve"> PAGE \* MERGEFORMAT </w:instrText>
                    </w:r>
                    <w:r>
                      <w:fldChar w:fldCharType="separate"/>
                    </w:r>
                    <w:r w:rsidR="00E1694C">
                      <w:rPr>
                        <w:noProof/>
                      </w:rPr>
                      <w:t>61</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AAB1" w14:textId="77777777" w:rsidR="00BC2E8D" w:rsidRDefault="00BC2E8D">
    <w:pPr>
      <w:spacing w:line="1" w:lineRule="exact"/>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E1E1" w14:textId="77777777" w:rsidR="00BC2E8D" w:rsidRDefault="00BC2E8D">
    <w:pPr>
      <w:spacing w:line="1" w:lineRule="exact"/>
    </w:pPr>
    <w:r>
      <w:rPr>
        <w:noProof/>
        <w:lang w:bidi="ar-SA"/>
      </w:rPr>
      <mc:AlternateContent>
        <mc:Choice Requires="wps">
          <w:drawing>
            <wp:anchor distT="0" distB="0" distL="0" distR="0" simplePos="0" relativeHeight="251677696" behindDoc="1" locked="0" layoutInCell="1" allowOverlap="1" wp14:anchorId="13EA3884" wp14:editId="1B86E5F0">
              <wp:simplePos x="0" y="0"/>
              <wp:positionH relativeFrom="page">
                <wp:posOffset>3817620</wp:posOffset>
              </wp:positionH>
              <wp:positionV relativeFrom="page">
                <wp:posOffset>9745980</wp:posOffset>
              </wp:positionV>
              <wp:extent cx="137160" cy="103505"/>
              <wp:effectExtent l="0" t="0" r="0" b="0"/>
              <wp:wrapNone/>
              <wp:docPr id="63" name="Shape 6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67D096C7" w14:textId="5C5F6901" w:rsidR="00BC2E8D" w:rsidRDefault="00BC2E8D">
                          <w:pPr>
                            <w:pStyle w:val="Headerorfooter20"/>
                            <w:rPr>
                              <w:sz w:val="24"/>
                              <w:szCs w:val="24"/>
                            </w:rPr>
                          </w:pPr>
                          <w:r>
                            <w:fldChar w:fldCharType="begin"/>
                          </w:r>
                          <w:r>
                            <w:instrText xml:space="preserve"> PAGE \* MERGEFORMAT </w:instrText>
                          </w:r>
                          <w:r>
                            <w:fldChar w:fldCharType="separate"/>
                          </w:r>
                          <w:r w:rsidR="00E1694C" w:rsidRPr="00E1694C">
                            <w:rPr>
                              <w:noProof/>
                              <w:sz w:val="24"/>
                              <w:szCs w:val="24"/>
                            </w:rPr>
                            <w:t>63</w:t>
                          </w:r>
                          <w:r>
                            <w:rPr>
                              <w:sz w:val="24"/>
                              <w:szCs w:val="24"/>
                            </w:rPr>
                            <w:fldChar w:fldCharType="end"/>
                          </w:r>
                        </w:p>
                      </w:txbxContent>
                    </wps:txbx>
                    <wps:bodyPr wrap="none" lIns="0" tIns="0" rIns="0" bIns="0">
                      <a:spAutoFit/>
                    </wps:bodyPr>
                  </wps:wsp>
                </a:graphicData>
              </a:graphic>
            </wp:anchor>
          </w:drawing>
        </mc:Choice>
        <mc:Fallback>
          <w:pict>
            <v:shapetype w14:anchorId="13EA3884" id="_x0000_t202" coordsize="21600,21600" o:spt="202" path="m,l,21600r21600,l21600,xe">
              <v:stroke joinstyle="miter"/>
              <v:path gradientshapeok="t" o:connecttype="rect"/>
            </v:shapetype>
            <v:shape id="Shape 63" o:spid="_x0000_s1058" type="#_x0000_t202" style="position:absolute;margin-left:300.6pt;margin-top:767.4pt;width:10.8pt;height:8.1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N5lwEAACsDAAAOAAAAZHJzL2Uyb0RvYy54bWysUttOwzAMfUfiH6K8s7ZMDFStm0AIhIQA&#10;CfiALE3WSE0cxWHt/h4nu4DgDfGSOLZzfI7t+XK0PduogAZcw6tJyZlyElrj1g1/f7s7u+IMo3Ct&#10;6MGphm8V8uXi9GQ++FqdQwd9qwIjEIf14BvexejrokDZKStwAl45CmoIVkR6hnXRBjEQuu2L87Kc&#10;FQOE1geQCpG8t7sgX2R8rZWMz1qjiqxvOHGL+Qz5XKWzWMxFvQ7Cd0buaYg/sLDCOCp6hLoVUbCP&#10;YH5BWSMDIOg4kWAL0NpIlTWQmqr8oea1E15lLdQc9Mc24f/ByqfNS2CmbfhsypkTlmaUyzJ6U3MG&#10;jzXlvHrKiuMNjDTkgx/JmTSPOth0kxpGcWrz9thaNUYm06fpZTWjiKRQVU4vyouEUnx99gHjvQLL&#10;ktHwQJPLDRWbR4y71ENKquXgzvR98ieGOybJiuNqzHKqI/0VtFtiP9CQG+5oCznrHxz1MO3DwQgH&#10;Y7U3UhH01x+RCuX6CX0HtS9KE8kK9tuTRv79nbO+dnzxCQ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FSlM3mXAQAAKwMA&#10;AA4AAAAAAAAAAAAAAAAALgIAAGRycy9lMm9Eb2MueG1sUEsBAi0AFAAGAAgAAAAhANV4XRneAAAA&#10;DQEAAA8AAAAAAAAAAAAAAAAA8QMAAGRycy9kb3ducmV2LnhtbFBLBQYAAAAABAAEAPMAAAD8BAAA&#10;AAA=&#10;" filled="f" stroked="f">
              <v:textbox style="mso-fit-shape-to-text:t" inset="0,0,0,0">
                <w:txbxContent>
                  <w:p w14:paraId="67D096C7" w14:textId="5C5F6901" w:rsidR="00BC2E8D" w:rsidRDefault="00BC2E8D">
                    <w:pPr>
                      <w:pStyle w:val="Headerorfooter20"/>
                      <w:rPr>
                        <w:sz w:val="24"/>
                        <w:szCs w:val="24"/>
                      </w:rPr>
                    </w:pPr>
                    <w:r>
                      <w:fldChar w:fldCharType="begin"/>
                    </w:r>
                    <w:r>
                      <w:instrText xml:space="preserve"> PAGE \* MERGEFORMAT </w:instrText>
                    </w:r>
                    <w:r>
                      <w:fldChar w:fldCharType="separate"/>
                    </w:r>
                    <w:r w:rsidR="00E1694C" w:rsidRPr="00E1694C">
                      <w:rPr>
                        <w:noProof/>
                        <w:sz w:val="24"/>
                        <w:szCs w:val="24"/>
                      </w:rPr>
                      <w:t>63</w:t>
                    </w:r>
                    <w:r>
                      <w:rPr>
                        <w:sz w:val="24"/>
                        <w:szCs w:val="24"/>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B784" w14:textId="77777777" w:rsidR="00BC2E8D" w:rsidRDefault="00BC2E8D">
    <w:pPr>
      <w:spacing w:line="1" w:lineRule="exact"/>
    </w:pPr>
    <w:r>
      <w:rPr>
        <w:noProof/>
        <w:lang w:bidi="ar-SA"/>
      </w:rPr>
      <mc:AlternateContent>
        <mc:Choice Requires="wps">
          <w:drawing>
            <wp:anchor distT="0" distB="0" distL="0" distR="0" simplePos="0" relativeHeight="251680768" behindDoc="1" locked="0" layoutInCell="1" allowOverlap="1" wp14:anchorId="212FF4B1" wp14:editId="47CAEF3C">
              <wp:simplePos x="0" y="0"/>
              <wp:positionH relativeFrom="page">
                <wp:posOffset>3817620</wp:posOffset>
              </wp:positionH>
              <wp:positionV relativeFrom="page">
                <wp:posOffset>9745980</wp:posOffset>
              </wp:positionV>
              <wp:extent cx="137160" cy="103505"/>
              <wp:effectExtent l="0" t="0" r="0" b="0"/>
              <wp:wrapNone/>
              <wp:docPr id="69" name="Shape 69"/>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4069694B"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156</w:t>
                          </w:r>
                          <w:r>
                            <w:rPr>
                              <w:sz w:val="24"/>
                              <w:szCs w:val="24"/>
                            </w:rPr>
                            <w:fldChar w:fldCharType="end"/>
                          </w:r>
                        </w:p>
                      </w:txbxContent>
                    </wps:txbx>
                    <wps:bodyPr wrap="none" lIns="0" tIns="0" rIns="0" bIns="0">
                      <a:spAutoFit/>
                    </wps:bodyPr>
                  </wps:wsp>
                </a:graphicData>
              </a:graphic>
            </wp:anchor>
          </w:drawing>
        </mc:Choice>
        <mc:Fallback>
          <w:pict>
            <v:shapetype w14:anchorId="212FF4B1" id="_x0000_t202" coordsize="21600,21600" o:spt="202" path="m,l,21600r21600,l21600,xe">
              <v:stroke joinstyle="miter"/>
              <v:path gradientshapeok="t" o:connecttype="rect"/>
            </v:shapetype>
            <v:shape id="Shape 69" o:spid="_x0000_s1059" type="#_x0000_t202" style="position:absolute;margin-left:300.6pt;margin-top:767.4pt;width:10.8pt;height:8.1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SCnAEAACsDAAAOAAAAZHJzL2Uyb0RvYy54bWysUsFu2zAMvRfYPwi6L7aTJd2MOMGGIEWB&#10;YSvQ9QMUWYoFWKIgqrHz96OUOB2229CLRJHU43sk19vR9uykAhpwDa9mJWfKSWiNOzb85df+42fO&#10;MArXih6cavhZId9uPtytB1+rOXTQtyowAnFYD77hXYy+LgqUnbICZ+CVo6CGYEWkZzgWbRADodu+&#10;mJflqhggtD6AVIjk3V2CfJPxtVYy/tQaVWR9w4lbzGfI5yGdxWYt6mMQvjPySkP8BwsrjKOiN6id&#10;iIK9BvMPlDUyAIKOMwm2AK2NVFkDqanKv9Q8d8KrrIWag/7WJnw/WPnj9BSYaRu++sKZE5ZmlMsy&#10;elNzBo815Tx7yorjNxhpyJMfyZk0jzrYdJMaRnFq8/nWWjVGJtOnxX21ooikUFUuluUyoRRvn33A&#10;+KDAsmQ0PNDkckPF6TvGS+qUkmo52Ju+T/7E8MIkWXE8jFlO9WmieYD2TOwHGnLDHW0hZ/2jox6m&#10;fZiMMBmHq5GKoP/6GqlQrp/QL1DXojSRrOC6PWnkf75z1tuOb34DAAD//wMAUEsDBBQABgAIAAAA&#10;IQDVeF0Z3gAAAA0BAAAPAAAAZHJzL2Rvd25yZXYueG1sTI9BT8MwDIXvSPyHyEjcWNrCylSaTmgS&#10;F26MCYlb1nhNReJUTda1/x7vBDfb7+n5e/V29k5MOMY+kIJ8lYFAaoPpqVNw+Hx72ICISZPRLhAq&#10;WDDCtrm9qXVlwoU+cNqnTnAIxUorsCkNlZSxteh1XIUBibVTGL1OvI6dNKO+cLh3ssiyUnrdE3+w&#10;esCdxfZnf/YKnuevgEPEHX6fpna0/bJx74tS93fz6wuIhHP6M8MVn9GhYaZjOJOJwikos7xgKwvr&#10;xycuwZayKHg4Xk/rPAfZ1PJ/i+YXAAD//wMAUEsBAi0AFAAGAAgAAAAhALaDOJL+AAAA4QEAABMA&#10;AAAAAAAAAAAAAAAAAAAAAFtDb250ZW50X1R5cGVzXS54bWxQSwECLQAUAAYACAAAACEAOP0h/9YA&#10;AACUAQAACwAAAAAAAAAAAAAAAAAvAQAAX3JlbHMvLnJlbHNQSwECLQAUAAYACAAAACEAFOkEgpwB&#10;AAArAwAADgAAAAAAAAAAAAAAAAAuAgAAZHJzL2Uyb0RvYy54bWxQSwECLQAUAAYACAAAACEA1Xhd&#10;Gd4AAAANAQAADwAAAAAAAAAAAAAAAAD2AwAAZHJzL2Rvd25yZXYueG1sUEsFBgAAAAAEAAQA8wAA&#10;AAEFAAAAAA==&#10;" filled="f" stroked="f">
              <v:textbox style="mso-fit-shape-to-text:t" inset="0,0,0,0">
                <w:txbxContent>
                  <w:p w14:paraId="4069694B"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156</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84348"/>
      <w:docPartObj>
        <w:docPartGallery w:val="Page Numbers (Bottom of Page)"/>
        <w:docPartUnique/>
      </w:docPartObj>
    </w:sdtPr>
    <w:sdtEndPr>
      <w:rPr>
        <w:noProof/>
      </w:rPr>
    </w:sdtEndPr>
    <w:sdtContent>
      <w:p w14:paraId="6023B133" w14:textId="085BBEE9" w:rsidR="00BC2E8D" w:rsidRDefault="00BC2E8D">
        <w:pPr>
          <w:pStyle w:val="Pieddepage"/>
          <w:jc w:val="center"/>
        </w:pPr>
        <w:r>
          <w:fldChar w:fldCharType="begin"/>
        </w:r>
        <w:r>
          <w:instrText xml:space="preserve"> PAGE   \* MERGEFORMAT </w:instrText>
        </w:r>
        <w:r>
          <w:fldChar w:fldCharType="separate"/>
        </w:r>
        <w:r w:rsidR="00E1694C">
          <w:rPr>
            <w:noProof/>
          </w:rPr>
          <w:t>26</w:t>
        </w:r>
        <w:r>
          <w:rPr>
            <w:noProof/>
          </w:rPr>
          <w:fldChar w:fldCharType="end"/>
        </w:r>
      </w:p>
    </w:sdtContent>
  </w:sdt>
  <w:p w14:paraId="29725D94" w14:textId="77777777" w:rsidR="00BC2E8D" w:rsidRDefault="00BC2E8D">
    <w:pPr>
      <w:pStyle w:val="Pieddepage"/>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CCEA" w14:textId="77777777" w:rsidR="00BC2E8D" w:rsidRDefault="00BC2E8D">
    <w:pPr>
      <w:spacing w:line="1" w:lineRule="exact"/>
    </w:pPr>
    <w:r>
      <w:rPr>
        <w:noProof/>
        <w:lang w:bidi="ar-SA"/>
      </w:rPr>
      <mc:AlternateContent>
        <mc:Choice Requires="wps">
          <w:drawing>
            <wp:anchor distT="0" distB="0" distL="0" distR="0" simplePos="0" relativeHeight="251679744" behindDoc="1" locked="0" layoutInCell="1" allowOverlap="1" wp14:anchorId="4F48AED5" wp14:editId="3267F9A5">
              <wp:simplePos x="0" y="0"/>
              <wp:positionH relativeFrom="page">
                <wp:posOffset>3817620</wp:posOffset>
              </wp:positionH>
              <wp:positionV relativeFrom="page">
                <wp:posOffset>9745980</wp:posOffset>
              </wp:positionV>
              <wp:extent cx="137160" cy="103505"/>
              <wp:effectExtent l="0" t="0" r="0" b="0"/>
              <wp:wrapNone/>
              <wp:docPr id="67" name="Shape 67"/>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3FF946E4" w14:textId="2594568C" w:rsidR="00BC2E8D" w:rsidRDefault="00BC2E8D">
                          <w:pPr>
                            <w:pStyle w:val="Headerorfooter20"/>
                            <w:rPr>
                              <w:sz w:val="24"/>
                              <w:szCs w:val="24"/>
                            </w:rPr>
                          </w:pPr>
                          <w:r>
                            <w:fldChar w:fldCharType="begin"/>
                          </w:r>
                          <w:r>
                            <w:instrText xml:space="preserve"> PAGE \* MERGEFORMAT </w:instrText>
                          </w:r>
                          <w:r>
                            <w:fldChar w:fldCharType="separate"/>
                          </w:r>
                          <w:r w:rsidR="005D0422" w:rsidRPr="005D0422">
                            <w:rPr>
                              <w:noProof/>
                              <w:sz w:val="24"/>
                              <w:szCs w:val="24"/>
                            </w:rPr>
                            <w:t>68</w:t>
                          </w:r>
                          <w:r>
                            <w:rPr>
                              <w:sz w:val="24"/>
                              <w:szCs w:val="24"/>
                            </w:rPr>
                            <w:fldChar w:fldCharType="end"/>
                          </w:r>
                        </w:p>
                      </w:txbxContent>
                    </wps:txbx>
                    <wps:bodyPr wrap="none" lIns="0" tIns="0" rIns="0" bIns="0">
                      <a:spAutoFit/>
                    </wps:bodyPr>
                  </wps:wsp>
                </a:graphicData>
              </a:graphic>
            </wp:anchor>
          </w:drawing>
        </mc:Choice>
        <mc:Fallback>
          <w:pict>
            <v:shapetype w14:anchorId="4F48AED5" id="_x0000_t202" coordsize="21600,21600" o:spt="202" path="m,l,21600r21600,l21600,xe">
              <v:stroke joinstyle="miter"/>
              <v:path gradientshapeok="t" o:connecttype="rect"/>
            </v:shapetype>
            <v:shape id="Shape 67" o:spid="_x0000_s1060" type="#_x0000_t202" style="position:absolute;margin-left:300.6pt;margin-top:767.4pt;width:10.8pt;height:8.1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E8clgEAACsDAAAOAAAAZHJzL2Uyb0RvYy54bWysUttOwzAMfUfiH6K8s7YgBqrWTSAEQkKA&#10;BHxAliZrpCaO4rB2f4+T3RC8IV4Sx3bO8bE9W4y2Z2sV0IBreDUpOVNOQmvcquEf7/dn15xhFK4V&#10;PTjV8I1CvpifnswGX6tz6KBvVWAE4rAefMO7GH1dFCg7ZQVOwCtHQQ3BikjPsCraIAZCt31xXpbT&#10;YoDQ+gBSIZL3bhvk84yvtZLxRWtUkfUNp9piPkM+l+ks5jNRr4LwnZG7MsQfqrDCOCI9QN2JKNhn&#10;ML+grJEBEHScSLAFaG2kyhpITVX+UPPWCa+yFmoO+kOb8P9g5fP6NTDTNnx6xZkTlmaUaRm9qTmD&#10;x5py3jxlxfEWRhry3o/kTJpHHWy6SQ2jOLV5c2itGiOT6dPFVTWliKRQVV5clpcJpTh+9gHjgwLL&#10;ktHwQJPLDRXrJ4zb1H1K4nJwb/o++VOF20qSFcflmOVUmSC5ltBuqPqBhtxwR1vIWf/oqIdpH/ZG&#10;2BvLnZFI0N98RiLK/EeoHSlNJCvYbU8a+fd3zjru+PwLAAD//wMAUEsDBBQABgAIAAAAIQDVeF0Z&#10;3gAAAA0BAAAPAAAAZHJzL2Rvd25yZXYueG1sTI9BT8MwDIXvSPyHyEjcWNrCylSaTmgSF26MCYlb&#10;1nhNReJUTda1/x7vBDfb7+n5e/V29k5MOMY+kIJ8lYFAaoPpqVNw+Hx72ICISZPRLhAqWDDCtrm9&#10;qXVlwoU+cNqnTnAIxUorsCkNlZSxteh1XIUBibVTGL1OvI6dNKO+cLh3ssiyUnrdE3+wesCdxfZn&#10;f/YKnuevgEPEHX6fpna0/bJx74tS93fz6wuIhHP6M8MVn9GhYaZjOJOJwikos7xgKwvrxycuwZay&#10;KHg4Xk/rPAfZ1PJ/i+YXAAD//wMAUEsBAi0AFAAGAAgAAAAhALaDOJL+AAAA4QEAABMAAAAAAAAA&#10;AAAAAAAAAAAAAFtDb250ZW50X1R5cGVzXS54bWxQSwECLQAUAAYACAAAACEAOP0h/9YAAACUAQAA&#10;CwAAAAAAAAAAAAAAAAAvAQAAX3JlbHMvLnJlbHNQSwECLQAUAAYACAAAACEAe+BPHJYBAAArAwAA&#10;DgAAAAAAAAAAAAAAAAAuAgAAZHJzL2Uyb0RvYy54bWxQSwECLQAUAAYACAAAACEA1XhdGd4AAAAN&#10;AQAADwAAAAAAAAAAAAAAAADwAwAAZHJzL2Rvd25yZXYueG1sUEsFBgAAAAAEAAQA8wAAAPsEAAAA&#10;AA==&#10;" filled="f" stroked="f">
              <v:textbox style="mso-fit-shape-to-text:t" inset="0,0,0,0">
                <w:txbxContent>
                  <w:p w14:paraId="3FF946E4" w14:textId="2594568C" w:rsidR="00BC2E8D" w:rsidRDefault="00BC2E8D">
                    <w:pPr>
                      <w:pStyle w:val="Headerorfooter20"/>
                      <w:rPr>
                        <w:sz w:val="24"/>
                        <w:szCs w:val="24"/>
                      </w:rPr>
                    </w:pPr>
                    <w:r>
                      <w:fldChar w:fldCharType="begin"/>
                    </w:r>
                    <w:r>
                      <w:instrText xml:space="preserve"> PAGE \* MERGEFORMAT </w:instrText>
                    </w:r>
                    <w:r>
                      <w:fldChar w:fldCharType="separate"/>
                    </w:r>
                    <w:r w:rsidR="005D0422" w:rsidRPr="005D0422">
                      <w:rPr>
                        <w:noProof/>
                        <w:sz w:val="24"/>
                        <w:szCs w:val="24"/>
                      </w:rPr>
                      <w:t>68</w:t>
                    </w:r>
                    <w:r>
                      <w:rPr>
                        <w:sz w:val="24"/>
                        <w:szCs w:val="24"/>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D201" w14:textId="77777777" w:rsidR="00BC2E8D" w:rsidRDefault="00BC2E8D"/>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654311"/>
      <w:docPartObj>
        <w:docPartGallery w:val="Page Numbers (Bottom of Page)"/>
        <w:docPartUnique/>
      </w:docPartObj>
    </w:sdtPr>
    <w:sdtEndPr>
      <w:rPr>
        <w:noProof/>
      </w:rPr>
    </w:sdtEndPr>
    <w:sdtContent>
      <w:p w14:paraId="4219B67C" w14:textId="16463168" w:rsidR="00BC2E8D" w:rsidRDefault="00BC2E8D">
        <w:pPr>
          <w:pStyle w:val="Pieddepage"/>
          <w:jc w:val="center"/>
        </w:pPr>
        <w:r>
          <w:fldChar w:fldCharType="begin"/>
        </w:r>
        <w:r>
          <w:instrText xml:space="preserve"> PAGE   \* MERGEFORMAT </w:instrText>
        </w:r>
        <w:r>
          <w:fldChar w:fldCharType="separate"/>
        </w:r>
        <w:r w:rsidR="005D0422">
          <w:rPr>
            <w:noProof/>
          </w:rPr>
          <w:t>72</w:t>
        </w:r>
        <w:r>
          <w:rPr>
            <w:noProof/>
          </w:rPr>
          <w:fldChar w:fldCharType="end"/>
        </w:r>
      </w:p>
    </w:sdtContent>
  </w:sdt>
  <w:p w14:paraId="2614AB2A" w14:textId="77777777" w:rsidR="00BC2E8D" w:rsidRPr="00630C3C" w:rsidRDefault="00BC2E8D" w:rsidP="00630C3C">
    <w:pPr>
      <w:pStyle w:val="Pieddepage"/>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2D51" w14:textId="77777777" w:rsidR="00BC2E8D" w:rsidRDefault="00BC2E8D">
    <w:pPr>
      <w:spacing w:line="1" w:lineRule="exact"/>
    </w:pPr>
    <w:r>
      <w:rPr>
        <w:noProof/>
        <w:lang w:bidi="ar-SA"/>
      </w:rPr>
      <mc:AlternateContent>
        <mc:Choice Requires="wps">
          <w:drawing>
            <wp:anchor distT="0" distB="0" distL="0" distR="0" simplePos="0" relativeHeight="251684864" behindDoc="1" locked="0" layoutInCell="1" allowOverlap="1" wp14:anchorId="6BC92AF6" wp14:editId="1F820D37">
              <wp:simplePos x="0" y="0"/>
              <wp:positionH relativeFrom="page">
                <wp:posOffset>3817620</wp:posOffset>
              </wp:positionH>
              <wp:positionV relativeFrom="page">
                <wp:posOffset>9745980</wp:posOffset>
              </wp:positionV>
              <wp:extent cx="137160" cy="103505"/>
              <wp:effectExtent l="0" t="0" r="0" b="0"/>
              <wp:wrapNone/>
              <wp:docPr id="85" name="Shape 85"/>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315F866D"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164</w:t>
                          </w:r>
                          <w:r>
                            <w:rPr>
                              <w:sz w:val="24"/>
                              <w:szCs w:val="24"/>
                            </w:rPr>
                            <w:fldChar w:fldCharType="end"/>
                          </w:r>
                        </w:p>
                      </w:txbxContent>
                    </wps:txbx>
                    <wps:bodyPr wrap="none" lIns="0" tIns="0" rIns="0" bIns="0">
                      <a:spAutoFit/>
                    </wps:bodyPr>
                  </wps:wsp>
                </a:graphicData>
              </a:graphic>
            </wp:anchor>
          </w:drawing>
        </mc:Choice>
        <mc:Fallback>
          <w:pict>
            <v:shapetype w14:anchorId="6BC92AF6" id="_x0000_t202" coordsize="21600,21600" o:spt="202" path="m,l,21600r21600,l21600,xe">
              <v:stroke joinstyle="miter"/>
              <v:path gradientshapeok="t" o:connecttype="rect"/>
            </v:shapetype>
            <v:shape id="Shape 85" o:spid="_x0000_s1062" type="#_x0000_t202" style="position:absolute;margin-left:300.6pt;margin-top:767.4pt;width:10.8pt;height:8.15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NgmAEAACsDAAAOAAAAZHJzL2Uyb0RvYy54bWysUttKxDAQfRf8h5B3t63ihbLdRRFFEBXU&#10;D8imyTbQZEImbrt/7yS7XUXfxJdkMjM558xlvhxtzzYqoAHX8GpWcqachNa4dcPf3+5OrjjDKFwr&#10;enCq4VuFfLk4PpoPvlan0EHfqsAIxGE9+IZ3Mfq6KFB2ygqcgVeOghqCFZGeYV20QQyEbvvitCwv&#10;igFC6wNIhUje212QLzK+1krGZ61RRdY3nLTFfIZ8rtJZLOaiXgfhOyP3MsQfVFhhHJEeoG5FFOwj&#10;mF9Q1sgACDrOJNgCtDZS5Rqomqr8Uc1rJ7zKtVBz0B/ahP8HK582L4GZtuFX55w5YWlGmZbRm5oz&#10;eKwp59VTVhxvYKQhT34kZ6p51MGmm6phFKc2bw+tVWNkMn06u6wuKCIpVJVn52VGL74++4DxXoFl&#10;yWh4oMnlhorNI0YSQqlTSuJycGf6PvmTwp2SZMVxNeZyqstJ5graLakfaMgNd7SFnPUPjnqY9mEy&#10;wmSs9kYiQX/9EYko8yf0HdSelCaSZe23J438+ztnfe344hM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AsgSNgmAEAACsD&#10;AAAOAAAAAAAAAAAAAAAAAC4CAABkcnMvZTJvRG9jLnhtbFBLAQItABQABgAIAAAAIQDVeF0Z3gAA&#10;AA0BAAAPAAAAAAAAAAAAAAAAAPIDAABkcnMvZG93bnJldi54bWxQSwUGAAAAAAQABADzAAAA/QQA&#10;AAAA&#10;" filled="f" stroked="f">
              <v:textbox style="mso-fit-shape-to-text:t" inset="0,0,0,0">
                <w:txbxContent>
                  <w:p w14:paraId="315F866D"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164</w:t>
                    </w:r>
                    <w:r>
                      <w:rPr>
                        <w:sz w:val="24"/>
                        <w:szCs w:val="24"/>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A64C5" w14:textId="77777777" w:rsidR="00BC2E8D" w:rsidRDefault="00BC2E8D">
    <w:pPr>
      <w:spacing w:line="1" w:lineRule="exact"/>
    </w:pPr>
    <w:r>
      <w:rPr>
        <w:noProof/>
        <w:lang w:bidi="ar-SA"/>
      </w:rPr>
      <mc:AlternateContent>
        <mc:Choice Requires="wps">
          <w:drawing>
            <wp:anchor distT="0" distB="0" distL="0" distR="0" simplePos="0" relativeHeight="251683840" behindDoc="1" locked="0" layoutInCell="1" allowOverlap="1" wp14:anchorId="5B41B58B" wp14:editId="02DE890A">
              <wp:simplePos x="0" y="0"/>
              <wp:positionH relativeFrom="page">
                <wp:posOffset>3817620</wp:posOffset>
              </wp:positionH>
              <wp:positionV relativeFrom="page">
                <wp:posOffset>9745980</wp:posOffset>
              </wp:positionV>
              <wp:extent cx="137160" cy="103505"/>
              <wp:effectExtent l="0" t="0" r="0" b="0"/>
              <wp:wrapNone/>
              <wp:docPr id="83" name="Shape 8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0D18C971" w14:textId="5CF49895" w:rsidR="00BC2E8D" w:rsidRDefault="00BC2E8D">
                          <w:pPr>
                            <w:pStyle w:val="Headerorfooter20"/>
                            <w:rPr>
                              <w:sz w:val="24"/>
                              <w:szCs w:val="24"/>
                            </w:rPr>
                          </w:pPr>
                          <w:r>
                            <w:fldChar w:fldCharType="begin"/>
                          </w:r>
                          <w:r>
                            <w:instrText xml:space="preserve"> PAGE \* MERGEFORMAT </w:instrText>
                          </w:r>
                          <w:r>
                            <w:fldChar w:fldCharType="separate"/>
                          </w:r>
                          <w:r w:rsidR="005D0422" w:rsidRPr="005D0422">
                            <w:rPr>
                              <w:noProof/>
                              <w:sz w:val="24"/>
                              <w:szCs w:val="24"/>
                            </w:rPr>
                            <w:t>78</w:t>
                          </w:r>
                          <w:r>
                            <w:rPr>
                              <w:sz w:val="24"/>
                              <w:szCs w:val="24"/>
                            </w:rPr>
                            <w:fldChar w:fldCharType="end"/>
                          </w:r>
                        </w:p>
                      </w:txbxContent>
                    </wps:txbx>
                    <wps:bodyPr wrap="none" lIns="0" tIns="0" rIns="0" bIns="0">
                      <a:spAutoFit/>
                    </wps:bodyPr>
                  </wps:wsp>
                </a:graphicData>
              </a:graphic>
            </wp:anchor>
          </w:drawing>
        </mc:Choice>
        <mc:Fallback>
          <w:pict>
            <v:shapetype w14:anchorId="5B41B58B" id="_x0000_t202" coordsize="21600,21600" o:spt="202" path="m,l,21600r21600,l21600,xe">
              <v:stroke joinstyle="miter"/>
              <v:path gradientshapeok="t" o:connecttype="rect"/>
            </v:shapetype>
            <v:shape id="Shape 83" o:spid="_x0000_s1063" type="#_x0000_t202" style="position:absolute;margin-left:300.6pt;margin-top:767.4pt;width:10.8pt;height:8.1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55mwEAACsDAAAOAAAAZHJzL2Uyb0RvYy54bWysUlGL2zAMfh/sPxi/X5O0XFdC02NH6Rgc&#10;26C3H+A6dmOILWP5mvTfT3abdty9jb3YsiR/+j5J66fR9uykAhpwDa9mJWfKSWiNOzb89+vuYcUZ&#10;RuFa0YNTDT8r5E+bz5/Wg6/VHDroWxUYgTisB9/wLkZfFwXKTlmBM/DKUVBDsCLSMxyLNoiB0G1f&#10;zMtyWQwQWh9AKkTybi9Bvsn4WisZf2qNKrK+4cQt5jPk85DOYrMW9TEI3xl5pSH+gYUVxlHRG9RW&#10;RMHegvkAZY0MgKDjTIItQGsjVdZAaqrynZp9J7zKWqg56G9twv8HK3+cfgVm2oavFpw5YWlGuSyj&#10;NzVn8FhTzt5TVhyfYaQhT34kZ9I86mDTTWoYxanN51tr1RiZTJ8WX6olRSSFqnLxWD4mlOL+2QeM&#10;3xRYloyGB5pcbqg4vWC8pE4pqZaDnen75E8ML0ySFcfDmOVUq4nmAdozsR9oyA13tIWc9d8d9TDt&#10;w2SEyThcjVQE/de3SIVy/YR+gboWpYlkBdftSSP/+52z7ju++QMAAP//AwBQSwMEFAAGAAgAAAAh&#10;ANV4XRneAAAADQEAAA8AAABkcnMvZG93bnJldi54bWxMj0FPwzAMhe9I/IfISNxY2sLKVJpOaBIX&#10;bowJiVvWeE1F4lRN1rX/Hu8EN9vv6fl79Xb2Tkw4xj6QgnyVgUBqg+mpU3D4fHvYgIhJk9EuECpY&#10;MMK2ub2pdWXChT5w2qdOcAjFSiuwKQ2VlLG16HVchQGJtVMYvU68jp00o75wuHeyyLJSet0Tf7B6&#10;wJ3F9md/9gqe56+AQ8Qdfp+mdrT9snHvi1L3d/PrC4iEc/ozwxWf0aFhpmM4k4nCKSizvGArC+vH&#10;Jy7BlrIoeDheT+s8B9nU8n+L5hcAAP//AwBQSwECLQAUAAYACAAAACEAtoM4kv4AAADhAQAAEwAA&#10;AAAAAAAAAAAAAAAAAAAAW0NvbnRlbnRfVHlwZXNdLnhtbFBLAQItABQABgAIAAAAIQA4/SH/1gAA&#10;AJQBAAALAAAAAAAAAAAAAAAAAC8BAABfcmVscy8ucmVsc1BLAQItABQABgAIAAAAIQBnGv55mwEA&#10;ACsDAAAOAAAAAAAAAAAAAAAAAC4CAABkcnMvZTJvRG9jLnhtbFBLAQItABQABgAIAAAAIQDVeF0Z&#10;3gAAAA0BAAAPAAAAAAAAAAAAAAAAAPUDAABkcnMvZG93bnJldi54bWxQSwUGAAAAAAQABADzAAAA&#10;AAUAAAAA&#10;" filled="f" stroked="f">
              <v:textbox style="mso-fit-shape-to-text:t" inset="0,0,0,0">
                <w:txbxContent>
                  <w:p w14:paraId="0D18C971" w14:textId="5CF49895" w:rsidR="00BC2E8D" w:rsidRDefault="00BC2E8D">
                    <w:pPr>
                      <w:pStyle w:val="Headerorfooter20"/>
                      <w:rPr>
                        <w:sz w:val="24"/>
                        <w:szCs w:val="24"/>
                      </w:rPr>
                    </w:pPr>
                    <w:r>
                      <w:fldChar w:fldCharType="begin"/>
                    </w:r>
                    <w:r>
                      <w:instrText xml:space="preserve"> PAGE \* MERGEFORMAT </w:instrText>
                    </w:r>
                    <w:r>
                      <w:fldChar w:fldCharType="separate"/>
                    </w:r>
                    <w:r w:rsidR="005D0422" w:rsidRPr="005D0422">
                      <w:rPr>
                        <w:noProof/>
                        <w:sz w:val="24"/>
                        <w:szCs w:val="24"/>
                      </w:rPr>
                      <w:t>78</w:t>
                    </w:r>
                    <w:r>
                      <w:rPr>
                        <w:sz w:val="24"/>
                        <w:szCs w:val="24"/>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64165" w14:textId="77777777" w:rsidR="00BC2E8D" w:rsidRDefault="00BC2E8D">
    <w:pPr>
      <w:spacing w:line="1" w:lineRule="exact"/>
    </w:pPr>
    <w:r>
      <w:rPr>
        <w:noProof/>
        <w:lang w:bidi="ar-SA"/>
      </w:rPr>
      <mc:AlternateContent>
        <mc:Choice Requires="wps">
          <w:drawing>
            <wp:anchor distT="0" distB="0" distL="0" distR="0" simplePos="0" relativeHeight="251685888" behindDoc="1" locked="0" layoutInCell="1" allowOverlap="1" wp14:anchorId="2E3BFB8F" wp14:editId="4E2E55E6">
              <wp:simplePos x="0" y="0"/>
              <wp:positionH relativeFrom="page">
                <wp:posOffset>725170</wp:posOffset>
              </wp:positionH>
              <wp:positionV relativeFrom="page">
                <wp:posOffset>8912225</wp:posOffset>
              </wp:positionV>
              <wp:extent cx="79375" cy="100330"/>
              <wp:effectExtent l="0" t="0" r="0" b="0"/>
              <wp:wrapNone/>
              <wp:docPr id="87" name="Shape 87"/>
              <wp:cNvGraphicFramePr/>
              <a:graphic xmlns:a="http://schemas.openxmlformats.org/drawingml/2006/main">
                <a:graphicData uri="http://schemas.microsoft.com/office/word/2010/wordprocessingShape">
                  <wps:wsp>
                    <wps:cNvSpPr txBox="1"/>
                    <wps:spPr>
                      <a:xfrm>
                        <a:off x="0" y="0"/>
                        <a:ext cx="79375" cy="100330"/>
                      </a:xfrm>
                      <a:prstGeom prst="rect">
                        <a:avLst/>
                      </a:prstGeom>
                      <a:noFill/>
                    </wps:spPr>
                    <wps:txbx>
                      <w:txbxContent>
                        <w:p w14:paraId="67025541" w14:textId="77777777" w:rsidR="00BC2E8D" w:rsidRDefault="00BC2E8D">
                          <w:pPr>
                            <w:pStyle w:val="Headerorfooter0"/>
                          </w:pPr>
                          <w:r>
                            <w:rPr>
                              <w:rFonts w:ascii="Arial Narrow" w:eastAsia="Arial Narrow" w:hAnsi="Arial Narrow" w:cs="Arial Narrow"/>
                              <w:color w:val="000000"/>
                              <w:lang w:eastAsia="fr-FR" w:bidi="fr-FR"/>
                            </w:rPr>
                            <w:t>5.</w:t>
                          </w:r>
                        </w:p>
                      </w:txbxContent>
                    </wps:txbx>
                    <wps:bodyPr wrap="none" lIns="0" tIns="0" rIns="0" bIns="0">
                      <a:spAutoFit/>
                    </wps:bodyPr>
                  </wps:wsp>
                </a:graphicData>
              </a:graphic>
            </wp:anchor>
          </w:drawing>
        </mc:Choice>
        <mc:Fallback>
          <w:pict>
            <v:shapetype w14:anchorId="2E3BFB8F" id="_x0000_t202" coordsize="21600,21600" o:spt="202" path="m,l,21600r21600,l21600,xe">
              <v:stroke joinstyle="miter"/>
              <v:path gradientshapeok="t" o:connecttype="rect"/>
            </v:shapetype>
            <v:shape id="Shape 87" o:spid="_x0000_s1064" type="#_x0000_t202" style="position:absolute;margin-left:57.1pt;margin-top:701.75pt;width:6.25pt;height:7.9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P4mQEAACoDAAAOAAAAZHJzL2Uyb0RvYy54bWysUttOwzAMfUfiH6K8s3ZMMKjWIRACISFA&#10;Aj4gS5M1UhNHcVi7v8fJ1oHgDfGS+tbj42MvrgbbsY0KaMDVfDopOVNOQmPcuubvb3cnF5xhFK4R&#10;HThV861CfrU8Plr0vlKn0ELXqMAIxGHV+5q3MfqqKFC2ygqcgFeOkhqCFZHcsC6aIHpCt11xWpbn&#10;RQ+h8QGkQqTo7S7JlxlfayXjs9aoIutqTtxifkN+V+ktlgtRrYPwrZF7GuIPLKwwjpoeoG5FFOwj&#10;mF9Q1sgACDpOJNgCtDZS5Rlommn5Y5rXVniVZyFx0B9kwv+DlU+bl8BMU/OLOWdOWNpRbsvIJ3F6&#10;jxXVvHqqisMNDLTkMY4UTDMPOtj0pWkY5Unm7UFaNUQmKTi/nM3POJOUmZblbJaVL77+9QHjvQLL&#10;klHzQIvLeorNI0biQaVjSWrl4M50XYongjsiyYrDasjTTC9HlitotkS+px3X3NERctY9OJIwncNo&#10;hNFY7Y3UBP31R6RGuX9C30Htm9JCMq398aSNf/dz1deJLz8BAAD//wMAUEsDBBQABgAIAAAAIQAY&#10;JMIx3wAAAA0BAAAPAAAAZHJzL2Rvd25yZXYueG1sTI/NTsMwEITvSLyDtUjcqJO09CeNU6FKXLhR&#10;EBI3N97GEfY6st00eXucE9x2dkez31SH0Ro2oA+dIwH5IgOG1DjVUSvg8+P1aQssRElKGkcoYMIA&#10;h/r+rpKlcjd6x+EUW5ZCKJRSgI6xLzkPjUYrw8L1SOl2cd7KmKRvufLylsKt4UWWrbmVHaUPWvZ4&#10;1Nj8nK5WwGb8ctgHPOL3ZWi87qateZuEeHwYX/bAIo7xzwwzfkKHOjGd3ZVUYCbpfFUkaxpW2fIZ&#10;2Gwp1htg53mV75bA64r/b1H/AgAA//8DAFBLAQItABQABgAIAAAAIQC2gziS/gAAAOEBAAATAAAA&#10;AAAAAAAAAAAAAAAAAABbQ29udGVudF9UeXBlc10ueG1sUEsBAi0AFAAGAAgAAAAhADj9If/WAAAA&#10;lAEAAAsAAAAAAAAAAAAAAAAALwEAAF9yZWxzLy5yZWxzUEsBAi0AFAAGAAgAAAAhAA+SI/iZAQAA&#10;KgMAAA4AAAAAAAAAAAAAAAAALgIAAGRycy9lMm9Eb2MueG1sUEsBAi0AFAAGAAgAAAAhABgkwjHf&#10;AAAADQEAAA8AAAAAAAAAAAAAAAAA8wMAAGRycy9kb3ducmV2LnhtbFBLBQYAAAAABAAEAPMAAAD/&#10;BAAAAAA=&#10;" filled="f" stroked="f">
              <v:textbox style="mso-fit-shape-to-text:t" inset="0,0,0,0">
                <w:txbxContent>
                  <w:p w14:paraId="67025541" w14:textId="77777777" w:rsidR="00BC2E8D" w:rsidRDefault="00BC2E8D">
                    <w:pPr>
                      <w:pStyle w:val="Headerorfooter0"/>
                    </w:pPr>
                    <w:r>
                      <w:rPr>
                        <w:rFonts w:ascii="Arial Narrow" w:eastAsia="Arial Narrow" w:hAnsi="Arial Narrow" w:cs="Arial Narrow"/>
                        <w:color w:val="000000"/>
                        <w:lang w:eastAsia="fr-FR" w:bidi="fr-FR"/>
                      </w:rPr>
                      <w:t>5.</w:t>
                    </w:r>
                  </w:p>
                </w:txbxContent>
              </v:textbox>
              <w10:wrap anchorx="page" anchory="page"/>
            </v:shape>
          </w:pict>
        </mc:Fallback>
      </mc:AlternateContent>
    </w:r>
    <w:r>
      <w:rPr>
        <w:noProof/>
        <w:lang w:bidi="ar-SA"/>
      </w:rPr>
      <mc:AlternateContent>
        <mc:Choice Requires="wps">
          <w:drawing>
            <wp:anchor distT="0" distB="0" distL="0" distR="0" simplePos="0" relativeHeight="251686912" behindDoc="1" locked="0" layoutInCell="1" allowOverlap="1" wp14:anchorId="62A224D4" wp14:editId="016BD5C6">
              <wp:simplePos x="0" y="0"/>
              <wp:positionH relativeFrom="page">
                <wp:posOffset>3788410</wp:posOffset>
              </wp:positionH>
              <wp:positionV relativeFrom="page">
                <wp:posOffset>9262745</wp:posOffset>
              </wp:positionV>
              <wp:extent cx="204470" cy="103505"/>
              <wp:effectExtent l="0" t="0" r="0" b="0"/>
              <wp:wrapNone/>
              <wp:docPr id="89" name="Shape 89"/>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56C4ED17" w14:textId="07347FDE" w:rsidR="00BC2E8D" w:rsidRDefault="00BC2E8D">
                          <w:pPr>
                            <w:pStyle w:val="Headerorfooter0"/>
                          </w:pPr>
                          <w:r>
                            <w:fldChar w:fldCharType="begin"/>
                          </w:r>
                          <w:r>
                            <w:instrText xml:space="preserve"> PAGE \* MERGEFORMAT </w:instrText>
                          </w:r>
                          <w:r>
                            <w:fldChar w:fldCharType="separate"/>
                          </w:r>
                          <w:r w:rsidR="005D0422">
                            <w:rPr>
                              <w:noProof/>
                            </w:rPr>
                            <w:t>73</w:t>
                          </w:r>
                          <w:r>
                            <w:fldChar w:fldCharType="end"/>
                          </w:r>
                        </w:p>
                      </w:txbxContent>
                    </wps:txbx>
                    <wps:bodyPr wrap="none" lIns="0" tIns="0" rIns="0" bIns="0">
                      <a:spAutoFit/>
                    </wps:bodyPr>
                  </wps:wsp>
                </a:graphicData>
              </a:graphic>
            </wp:anchor>
          </w:drawing>
        </mc:Choice>
        <mc:Fallback>
          <w:pict>
            <v:shape w14:anchorId="62A224D4" id="Shape 89" o:spid="_x0000_s1065" type="#_x0000_t202" style="position:absolute;margin-left:298.3pt;margin-top:729.35pt;width:16.1pt;height:8.15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jHlwEAACsDAAAOAAAAZHJzL2Uyb0RvYy54bWysUttOwzAMfUfiH6K8s3bjNqp1CIRASAiQ&#10;gA/I0mSN1MRRHNbu73GyG4I3xEvqW499fDy7HmzHViqgAVfz8ajkTDkJjXHLmn+8359MOcMoXCM6&#10;cKrma4X8en58NOt9pSbQQteowAjEYdX7mrcx+qooULbKChyBV46SGoIVkdywLJogekK3XTEpy4ui&#10;h9D4AFIhUvRuk+TzjK+1kvFFa1SRdTWn2WJ+Q34X6S3mM1Etg/CtkdsxxB+msMI4arqHuhNRsM9g&#10;fkFZIwMg6DiSYAvQ2kiVORCbcfmDzVsrvMpcaDno92vC/4OVz6vXwExT8+kVZ05Y0ii3ZeTTcnqP&#10;FdW8eaqKwy0MJPIujhRMnAcdbPoSG0Z5WvN6v1o1RCYpOCnPzi4pIyk1Lk/Py/OEUhx+9gHjgwLL&#10;klHzQMrlhYrVE8ZN6a4k9XJwb7ouxdOEm0mSFYfFkOlMsrYptIBmTdP3JHLNHV0hZ92jox2me9gZ&#10;YWcstkZqgv7mM1Kj3P8AtW1KimQG2+tJkn/3c9XhxudfAAAA//8DAFBLAwQUAAYACAAAACEAnYTQ&#10;wN8AAAANAQAADwAAAGRycy9kb3ducmV2LnhtbEyPS0/DMBCE70j8B2uRuFGnFXkQ4lSoEhdulAqJ&#10;mxtv46h+RLabJv+e7QmOO/NpdqbZztawCUMcvBOwXmXA0HVeDa4XcPh6f6qAxSSdksY7FLBghG17&#10;f9fIWvmr+8Rpn3pGIS7WUoBOaaw5j51GK+PKj+jIO/lgZaIz9FwFeaVwa/gmywpu5eDog5Yj7jR2&#10;5/3FCijnb49jxB3+nKYu6GGpzMcixOPD/PYKLOGc/mC41afq0FKno784FZkRkL8UBaFkPOdVCYyQ&#10;YlPRmuNNKvMMeNvw/yvaXwAAAP//AwBQSwECLQAUAAYACAAAACEAtoM4kv4AAADhAQAAEwAAAAAA&#10;AAAAAAAAAAAAAAAAW0NvbnRlbnRfVHlwZXNdLnhtbFBLAQItABQABgAIAAAAIQA4/SH/1gAAAJQB&#10;AAALAAAAAAAAAAAAAAAAAC8BAABfcmVscy8ucmVsc1BLAQItABQABgAIAAAAIQCgNWjHlwEAACsD&#10;AAAOAAAAAAAAAAAAAAAAAC4CAABkcnMvZTJvRG9jLnhtbFBLAQItABQABgAIAAAAIQCdhNDA3wAA&#10;AA0BAAAPAAAAAAAAAAAAAAAAAPEDAABkcnMvZG93bnJldi54bWxQSwUGAAAAAAQABADzAAAA/QQA&#10;AAAA&#10;" filled="f" stroked="f">
              <v:textbox style="mso-fit-shape-to-text:t" inset="0,0,0,0">
                <w:txbxContent>
                  <w:p w14:paraId="56C4ED17" w14:textId="07347FDE" w:rsidR="00BC2E8D" w:rsidRDefault="00BC2E8D">
                    <w:pPr>
                      <w:pStyle w:val="Headerorfooter0"/>
                    </w:pPr>
                    <w:r>
                      <w:fldChar w:fldCharType="begin"/>
                    </w:r>
                    <w:r>
                      <w:instrText xml:space="preserve"> PAGE \* MERGEFORMAT </w:instrText>
                    </w:r>
                    <w:r>
                      <w:fldChar w:fldCharType="separate"/>
                    </w:r>
                    <w:r w:rsidR="005D0422">
                      <w:rPr>
                        <w:noProof/>
                      </w:rPr>
                      <w:t>73</w:t>
                    </w:r>
                    <w: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51EE0" w14:textId="77777777" w:rsidR="00BC2E8D" w:rsidRDefault="00BC2E8D">
    <w:pPr>
      <w:spacing w:line="1" w:lineRule="exact"/>
    </w:pPr>
    <w:r>
      <w:rPr>
        <w:noProof/>
        <w:lang w:bidi="ar-SA"/>
      </w:rPr>
      <mc:AlternateContent>
        <mc:Choice Requires="wps">
          <w:drawing>
            <wp:anchor distT="0" distB="0" distL="0" distR="0" simplePos="0" relativeHeight="251688960" behindDoc="1" locked="0" layoutInCell="1" allowOverlap="1" wp14:anchorId="20F4D0F8" wp14:editId="6B016ADF">
              <wp:simplePos x="0" y="0"/>
              <wp:positionH relativeFrom="page">
                <wp:posOffset>3817620</wp:posOffset>
              </wp:positionH>
              <wp:positionV relativeFrom="page">
                <wp:posOffset>9745980</wp:posOffset>
              </wp:positionV>
              <wp:extent cx="137160" cy="103505"/>
              <wp:effectExtent l="0" t="0" r="0" b="0"/>
              <wp:wrapNone/>
              <wp:docPr id="93" name="Shape 9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313B2835"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168</w:t>
                          </w:r>
                          <w:r>
                            <w:rPr>
                              <w:sz w:val="24"/>
                              <w:szCs w:val="24"/>
                            </w:rPr>
                            <w:fldChar w:fldCharType="end"/>
                          </w:r>
                        </w:p>
                      </w:txbxContent>
                    </wps:txbx>
                    <wps:bodyPr wrap="none" lIns="0" tIns="0" rIns="0" bIns="0">
                      <a:spAutoFit/>
                    </wps:bodyPr>
                  </wps:wsp>
                </a:graphicData>
              </a:graphic>
            </wp:anchor>
          </w:drawing>
        </mc:Choice>
        <mc:Fallback>
          <w:pict>
            <v:shapetype w14:anchorId="20F4D0F8" id="_x0000_t202" coordsize="21600,21600" o:spt="202" path="m,l,21600r21600,l21600,xe">
              <v:stroke joinstyle="miter"/>
              <v:path gradientshapeok="t" o:connecttype="rect"/>
            </v:shapetype>
            <v:shape id="Shape 93" o:spid="_x0000_s1066" type="#_x0000_t202" style="position:absolute;margin-left:300.6pt;margin-top:767.4pt;width:10.8pt;height:8.15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qmAEAACsDAAAOAAAAZHJzL2Uyb0RvYy54bWysUttOwzAMfUfiH6K8s3abuFXrEGgaQkKA&#10;BHxAliZrpCaO4rB2f4+TXUDwhnhJHNs5Psf27GawHduogAZczcejkjPlJDTGrWv+/rY8u+IMo3CN&#10;6MCpmm8V8pv56cms95WaQAtdowIjEIdV72vexuirokDZKitwBF45CmoIVkR6hnXRBNETuu2KSVle&#10;FD2ExgeQCpG8i12QzzO+1krGZ61RRdbVnLjFfIZ8rtJZzGeiWgfhWyP3NMQfWFhhHBU9Qi1EFOwj&#10;mF9Q1sgACDqOJNgCtDZSZQ2kZlz+UPPaCq+yFmoO+mOb8P9g5dPmJTDT1Px6ypkTlmaUyzJ6U3N6&#10;jxXlvHrKisMdDDTkgx/JmTQPOth0kxpGcWrz9thaNUQm06fp5fiCIpJC43J6Xp4nlOLrsw8Y7xVY&#10;loyaB5pcbqjYPGLcpR5SUi0HS9N1yZ8Y7pgkKw6rIcuZHGmuoNkS+56GXHNHW8hZ9+Coh2kfDkY4&#10;GKu9kYqgv/2IVCjXT+g7qH1RmkhWsN+eNPLv75z1tePzTwA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AgaW/qmAEAACsD&#10;AAAOAAAAAAAAAAAAAAAAAC4CAABkcnMvZTJvRG9jLnhtbFBLAQItABQABgAIAAAAIQDVeF0Z3gAA&#10;AA0BAAAPAAAAAAAAAAAAAAAAAPIDAABkcnMvZG93bnJldi54bWxQSwUGAAAAAAQABADzAAAA/QQA&#10;AAAA&#10;" filled="f" stroked="f">
              <v:textbox style="mso-fit-shape-to-text:t" inset="0,0,0,0">
                <w:txbxContent>
                  <w:p w14:paraId="313B2835"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168</w:t>
                    </w:r>
                    <w:r>
                      <w:rPr>
                        <w:sz w:val="24"/>
                        <w:szCs w:val="24"/>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FEF28" w14:textId="728A42BD" w:rsidR="00BC2E8D" w:rsidRDefault="00BC2E8D">
    <w:pPr>
      <w:spacing w:line="1" w:lineRule="exact"/>
    </w:pPr>
  </w:p>
  <w:p w14:paraId="3D2F31AA" w14:textId="77777777" w:rsidR="00BC2E8D" w:rsidRDefault="00BC2E8D">
    <w:pPr>
      <w:spacing w:line="1" w:lineRule="exact"/>
    </w:pPr>
  </w:p>
  <w:p w14:paraId="5E2B0E25" w14:textId="77777777" w:rsidR="00BC2E8D" w:rsidRDefault="00BC2E8D">
    <w:pPr>
      <w:spacing w:line="1" w:lineRule="exact"/>
    </w:pPr>
  </w:p>
  <w:p w14:paraId="5A437FB3" w14:textId="19D6BD5B" w:rsidR="00BC2E8D" w:rsidRDefault="00BC2E8D">
    <w:pPr>
      <w:spacing w:line="1" w:lineRule="exact"/>
    </w:pPr>
    <w:r>
      <w:rPr>
        <w:noProof/>
        <w:lang w:bidi="ar-SA"/>
      </w:rPr>
      <mc:AlternateContent>
        <mc:Choice Requires="wps">
          <w:drawing>
            <wp:anchor distT="0" distB="0" distL="0" distR="0" simplePos="0" relativeHeight="251687936" behindDoc="1" locked="0" layoutInCell="1" allowOverlap="1" wp14:anchorId="306DDBDF" wp14:editId="0198B6A2">
              <wp:simplePos x="0" y="0"/>
              <wp:positionH relativeFrom="page">
                <wp:posOffset>3788410</wp:posOffset>
              </wp:positionH>
              <wp:positionV relativeFrom="page">
                <wp:posOffset>9467215</wp:posOffset>
              </wp:positionV>
              <wp:extent cx="204470" cy="103505"/>
              <wp:effectExtent l="0" t="0" r="0" b="0"/>
              <wp:wrapNone/>
              <wp:docPr id="91" name="Shape 91"/>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345E6A05" w14:textId="3C198F4D" w:rsidR="00BC2E8D" w:rsidRDefault="00BC2E8D">
                          <w:pPr>
                            <w:pStyle w:val="Headerorfooter0"/>
                          </w:pPr>
                          <w:r>
                            <w:fldChar w:fldCharType="begin"/>
                          </w:r>
                          <w:r>
                            <w:instrText xml:space="preserve"> PAGE \* MERGEFORMAT </w:instrText>
                          </w:r>
                          <w:r>
                            <w:fldChar w:fldCharType="separate"/>
                          </w:r>
                          <w:r w:rsidR="005D0422">
                            <w:rPr>
                              <w:noProof/>
                            </w:rPr>
                            <w:t>81</w:t>
                          </w:r>
                          <w:r>
                            <w:fldChar w:fldCharType="end"/>
                          </w:r>
                        </w:p>
                      </w:txbxContent>
                    </wps:txbx>
                    <wps:bodyPr wrap="none" lIns="0" tIns="0" rIns="0" bIns="0">
                      <a:spAutoFit/>
                    </wps:bodyPr>
                  </wps:wsp>
                </a:graphicData>
              </a:graphic>
            </wp:anchor>
          </w:drawing>
        </mc:Choice>
        <mc:Fallback>
          <w:pict>
            <v:shapetype w14:anchorId="306DDBDF" id="_x0000_t202" coordsize="21600,21600" o:spt="202" path="m,l,21600r21600,l21600,xe">
              <v:stroke joinstyle="miter"/>
              <v:path gradientshapeok="t" o:connecttype="rect"/>
            </v:shapetype>
            <v:shape id="Shape 91" o:spid="_x0000_s1067" type="#_x0000_t202" style="position:absolute;margin-left:298.3pt;margin-top:745.45pt;width:16.1pt;height:8.15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eHnAEAACsDAAAOAAAAZHJzL2Uyb0RvYy54bWysUttu2zAMfR/QfxD03tjxmm4z4hQrghYD&#10;im1Atg+QZSkWYImCqMbO349S4mRo34a9yLz58ByS64fJDuygAhpwDV8uSs6Uk9AZt2/4719Pt585&#10;wyhcJwZwquFHhfxhc/NhPfpaVdDD0KnACMRhPfqG9zH6uihQ9soKXIBXjpIaghWR3LAvuiBGQrdD&#10;UZXlfTFC6HwAqRApuj0l+Sbja61k/KE1qsiGhhO3mN+Q3za9xWYt6n0QvjfyTEP8AwsrjKOmF6it&#10;iIK9BvMOyhoZAEHHhQRbgNZGqqyB1CzLN2p2vfAqa6HhoL+MCf8frPx++BmY6Rr+ZcmZE5Z2lNsy&#10;8mk4o8eaanaequL0CBMteY4jBZPmSQebvqSGUZ7GfLyMVk2RSQpW5d3dJ8pISi3Lj6tylVCK688+&#10;YHxWYFkyGh5oc3mg4vCC8VQ6l6ReDp7MMKR4Ynhikqw4tVOWU1UzzRa6I7EfackNd3SFnA3fHM0w&#10;3cNshNloz0Zqgv7ra6RGuX9CP0Gdm9JGsoLz9aSV/+3nquuNb/4AAAD//wMAUEsDBBQABgAIAAAA&#10;IQCLef2f3wAAAA0BAAAPAAAAZHJzL2Rvd25yZXYueG1sTI/BTsMwEETvSPyDtUjcqE1E0ySNU6FK&#10;XLhRKiRubryNo8Z2ZLtp8vcsJzjuzNPsTL2b7cAmDLH3TsLzSgBD13rdu07C8fPtqQAWk3JaDd6h&#10;hAUj7Jr7u1pV2t/cB06H1DEKcbFSEkxKY8V5bA1aFVd+REfe2QerEp2h4zqoG4XbgWdC5Nyq3tEH&#10;o0bcG2wvh6uVsJm/PI4R9/h9ntpg+qUY3hcpHx/m1y2whHP6g+G3PlWHhjqd/NXpyAYJ6zLPCSXj&#10;pRQlMELyrKA1J5LWYpMBb2r+f0XzAwAA//8DAFBLAQItABQABgAIAAAAIQC2gziS/gAAAOEBAAAT&#10;AAAAAAAAAAAAAAAAAAAAAABbQ29udGVudF9UeXBlc10ueG1sUEsBAi0AFAAGAAgAAAAhADj9If/W&#10;AAAAlAEAAAsAAAAAAAAAAAAAAAAALwEAAF9yZWxzLy5yZWxzUEsBAi0AFAAGAAgAAAAhAC3l14ec&#10;AQAAKwMAAA4AAAAAAAAAAAAAAAAALgIAAGRycy9lMm9Eb2MueG1sUEsBAi0AFAAGAAgAAAAhAIt5&#10;/Z/fAAAADQEAAA8AAAAAAAAAAAAAAAAA9gMAAGRycy9kb3ducmV2LnhtbFBLBQYAAAAABAAEAPMA&#10;AAACBQAAAAA=&#10;" filled="f" stroked="f">
              <v:textbox style="mso-fit-shape-to-text:t" inset="0,0,0,0">
                <w:txbxContent>
                  <w:p w14:paraId="345E6A05" w14:textId="3C198F4D" w:rsidR="00BC2E8D" w:rsidRDefault="00BC2E8D">
                    <w:pPr>
                      <w:pStyle w:val="Headerorfooter0"/>
                    </w:pPr>
                    <w:r>
                      <w:fldChar w:fldCharType="begin"/>
                    </w:r>
                    <w:r>
                      <w:instrText xml:space="preserve"> PAGE \* MERGEFORMAT </w:instrText>
                    </w:r>
                    <w:r>
                      <w:fldChar w:fldCharType="separate"/>
                    </w:r>
                    <w:r w:rsidR="005D0422">
                      <w:rPr>
                        <w:noProof/>
                      </w:rPr>
                      <w:t>81</w:t>
                    </w:r>
                    <w: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C1C3" w14:textId="77777777" w:rsidR="00BC2E8D" w:rsidRDefault="00BC2E8D">
    <w:pPr>
      <w:spacing w:line="1" w:lineRule="exact"/>
    </w:pPr>
    <w:r>
      <w:rPr>
        <w:noProof/>
        <w:lang w:bidi="ar-SA"/>
      </w:rPr>
      <mc:AlternateContent>
        <mc:Choice Requires="wps">
          <w:drawing>
            <wp:anchor distT="0" distB="0" distL="0" distR="0" simplePos="0" relativeHeight="251691008" behindDoc="1" locked="0" layoutInCell="1" allowOverlap="1" wp14:anchorId="5AA3164E" wp14:editId="3D9B83AE">
              <wp:simplePos x="0" y="0"/>
              <wp:positionH relativeFrom="page">
                <wp:posOffset>3817620</wp:posOffset>
              </wp:positionH>
              <wp:positionV relativeFrom="page">
                <wp:posOffset>9745980</wp:posOffset>
              </wp:positionV>
              <wp:extent cx="137160" cy="103505"/>
              <wp:effectExtent l="0" t="0" r="0" b="0"/>
              <wp:wrapNone/>
              <wp:docPr id="99" name="Shape 99"/>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5B6976A0"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170</w:t>
                          </w:r>
                          <w:r>
                            <w:rPr>
                              <w:sz w:val="24"/>
                              <w:szCs w:val="24"/>
                            </w:rPr>
                            <w:fldChar w:fldCharType="end"/>
                          </w:r>
                        </w:p>
                      </w:txbxContent>
                    </wps:txbx>
                    <wps:bodyPr wrap="none" lIns="0" tIns="0" rIns="0" bIns="0">
                      <a:spAutoFit/>
                    </wps:bodyPr>
                  </wps:wsp>
                </a:graphicData>
              </a:graphic>
            </wp:anchor>
          </w:drawing>
        </mc:Choice>
        <mc:Fallback>
          <w:pict>
            <v:shapetype w14:anchorId="5AA3164E" id="_x0000_t202" coordsize="21600,21600" o:spt="202" path="m,l,21600r21600,l21600,xe">
              <v:stroke joinstyle="miter"/>
              <v:path gradientshapeok="t" o:connecttype="rect"/>
            </v:shapetype>
            <v:shape id="Shape 99" o:spid="_x0000_s1068" type="#_x0000_t202" style="position:absolute;margin-left:300.6pt;margin-top:767.4pt;width:10.8pt;height:8.15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OtmQEAACsDAAAOAAAAZHJzL2Uyb0RvYy54bWysUttOwzAMfUfiH6K8s3abuFXrEAiBkBAg&#10;AR+QpckaqYmjOKzd3+Nk60DwhnhJHNs5Psf24mqwHduogAZczaeTkjPlJDTGrWv+/nZ3csEZRuEa&#10;0YFTNd8q5FfL46NF7ys1gxa6RgVGIA6r3te8jdFXRYGyVVbgBLxyFNQQrIj0DOuiCaIndNsVs7I8&#10;K3oIjQ8gFSJ5b3dBvsz4WisZn7VGFVlXc+IW8xnyuUpnsVyIah2Eb43c0xB/YGGFcVT0AHUromAf&#10;wfyCskYGQNBxIsEWoLWRKmsgNdPyh5rXVniVtVBz0B/ahP8HK582L4GZpuaXl5w5YWlGuSyjNzWn&#10;91hRzqunrDjcwEBDHv1IzqR50MGmm9QwilObt4fWqiEymT7Nz6dnFJEUmpbz0/I0oRRfn33AeK/A&#10;smTUPNDkckPF5hHjLnVMSbUc3JmuS/7EcMckWXFYDVnObD7SXEGzJfY9DbnmjraQs+7BUQ/TPoxG&#10;GI3V3khF0F9/RCqU6yf0HdS+KE0kK9hvTxr593fO+trx5ScAAAD//wMAUEsDBBQABgAIAAAAIQDV&#10;eF0Z3gAAAA0BAAAPAAAAZHJzL2Rvd25yZXYueG1sTI9BT8MwDIXvSPyHyEjcWNrCylSaTmgSF26M&#10;CYlb1nhNReJUTda1/x7vBDfb7+n5e/V29k5MOMY+kIJ8lYFAaoPpqVNw+Hx72ICISZPRLhAqWDDC&#10;trm9qXVlwoU+cNqnTnAIxUorsCkNlZSxteh1XIUBibVTGL1OvI6dNKO+cLh3ssiyUnrdE3+wesCd&#10;xfZnf/YKnuevgEPEHX6fpna0/bJx74tS93fz6wuIhHP6M8MVn9GhYaZjOJOJwikos7xgKwvrxycu&#10;wZayKHg4Xk/rPAfZ1PJ/i+YXAAD//wMAUEsBAi0AFAAGAAgAAAAhALaDOJL+AAAA4QEAABMAAAAA&#10;AAAAAAAAAAAAAAAAAFtDb250ZW50X1R5cGVzXS54bWxQSwECLQAUAAYACAAAACEAOP0h/9YAAACU&#10;AQAACwAAAAAAAAAAAAAAAAAvAQAAX3JlbHMvLnJlbHNQSwECLQAUAAYACAAAACEAqRkzrZkBAAAr&#10;AwAADgAAAAAAAAAAAAAAAAAuAgAAZHJzL2Uyb0RvYy54bWxQSwECLQAUAAYACAAAACEA1XhdGd4A&#10;AAANAQAADwAAAAAAAAAAAAAAAADzAwAAZHJzL2Rvd25yZXYueG1sUEsFBgAAAAAEAAQA8wAAAP4E&#10;AAAAAA==&#10;" filled="f" stroked="f">
              <v:textbox style="mso-fit-shape-to-text:t" inset="0,0,0,0">
                <w:txbxContent>
                  <w:p w14:paraId="5B6976A0"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170</w:t>
                    </w:r>
                    <w:r>
                      <w:rPr>
                        <w:sz w:val="24"/>
                        <w:szCs w:val="24"/>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42FB2" w14:textId="77777777" w:rsidR="00BC2E8D" w:rsidRDefault="00BC2E8D">
    <w:pPr>
      <w:spacing w:line="1" w:lineRule="exact"/>
    </w:pPr>
    <w:r>
      <w:rPr>
        <w:noProof/>
        <w:lang w:bidi="ar-SA"/>
      </w:rPr>
      <mc:AlternateContent>
        <mc:Choice Requires="wps">
          <w:drawing>
            <wp:anchor distT="0" distB="0" distL="0" distR="0" simplePos="0" relativeHeight="251689984" behindDoc="1" locked="0" layoutInCell="1" allowOverlap="1" wp14:anchorId="12178B3F" wp14:editId="2C45ABFB">
              <wp:simplePos x="0" y="0"/>
              <wp:positionH relativeFrom="page">
                <wp:posOffset>3817620</wp:posOffset>
              </wp:positionH>
              <wp:positionV relativeFrom="page">
                <wp:posOffset>9745980</wp:posOffset>
              </wp:positionV>
              <wp:extent cx="137160" cy="103505"/>
              <wp:effectExtent l="0" t="0" r="0" b="0"/>
              <wp:wrapNone/>
              <wp:docPr id="97" name="Shape 97"/>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1D1D67E5" w14:textId="6AA34125" w:rsidR="00BC2E8D" w:rsidRDefault="00BC2E8D">
                          <w:pPr>
                            <w:pStyle w:val="Headerorfooter20"/>
                            <w:rPr>
                              <w:sz w:val="24"/>
                              <w:szCs w:val="24"/>
                            </w:rPr>
                          </w:pPr>
                          <w:r>
                            <w:fldChar w:fldCharType="begin"/>
                          </w:r>
                          <w:r>
                            <w:instrText xml:space="preserve"> PAGE \* MERGEFORMAT </w:instrText>
                          </w:r>
                          <w:r>
                            <w:fldChar w:fldCharType="separate"/>
                          </w:r>
                          <w:r w:rsidR="005D0422" w:rsidRPr="005D0422">
                            <w:rPr>
                              <w:noProof/>
                              <w:sz w:val="24"/>
                              <w:szCs w:val="24"/>
                            </w:rPr>
                            <w:t>83</w:t>
                          </w:r>
                          <w:r>
                            <w:rPr>
                              <w:sz w:val="24"/>
                              <w:szCs w:val="24"/>
                            </w:rPr>
                            <w:fldChar w:fldCharType="end"/>
                          </w:r>
                        </w:p>
                      </w:txbxContent>
                    </wps:txbx>
                    <wps:bodyPr wrap="none" lIns="0" tIns="0" rIns="0" bIns="0">
                      <a:spAutoFit/>
                    </wps:bodyPr>
                  </wps:wsp>
                </a:graphicData>
              </a:graphic>
            </wp:anchor>
          </w:drawing>
        </mc:Choice>
        <mc:Fallback>
          <w:pict>
            <v:shapetype w14:anchorId="12178B3F" id="_x0000_t202" coordsize="21600,21600" o:spt="202" path="m,l,21600r21600,l21600,xe">
              <v:stroke joinstyle="miter"/>
              <v:path gradientshapeok="t" o:connecttype="rect"/>
            </v:shapetype>
            <v:shape id="Shape 97" o:spid="_x0000_s1069" type="#_x0000_t202" style="position:absolute;margin-left:300.6pt;margin-top:767.4pt;width:10.8pt;height:8.15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rkmAEAACsDAAAOAAAAZHJzL2Uyb0RvYy54bWysUttOwzAMfUfiH6K8s3bjXq1DIARCQoAE&#10;fECWJmukJo7isHZ/j5OtA8Eb4iVxbOf4HNvzq8F2bK0CGnA1n05KzpST0Bi3qvn7293RBWcYhWtE&#10;B07VfKOQXy0OD+a9r9QMWugaFRiBOKx6X/M2Rl8VBcpWWYET8MpRUEOwItIzrIomiJ7QbVfMyvKs&#10;6CE0PoBUiOS93Qb5IuNrrWR81hpVZF3NiVvMZ8jnMp3FYi6qVRC+NXJHQ/yBhRXGUdE91K2Ign0E&#10;8wvKGhkAQceJBFuA1kaqrIHUTMsfal5b4VXWQs1Bv28T/h+sfFq/BGaaml+ec+aEpRnlsoze1Jze&#10;Y0U5r56y4nADAw159CM5k+ZBB5tuUsMoTm3e7Furhshk+nR8Pj2jiKTQtDw+LU8TSvH12QeM9wos&#10;S0bNA00uN1SsHzFuU8eUVMvBnem65E8Mt0ySFYflkOXMTkaaS2g2xL6nIdfc0RZy1j046mHah9EI&#10;o7HcGakI+uuPSIVy/YS+hdoVpYlkBbvtSSP//s5ZXzu++AQ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BIOMrkmAEAACsD&#10;AAAOAAAAAAAAAAAAAAAAAC4CAABkcnMvZTJvRG9jLnhtbFBLAQItABQABgAIAAAAIQDVeF0Z3gAA&#10;AA0BAAAPAAAAAAAAAAAAAAAAAPIDAABkcnMvZG93bnJldi54bWxQSwUGAAAAAAQABADzAAAA/QQA&#10;AAAA&#10;" filled="f" stroked="f">
              <v:textbox style="mso-fit-shape-to-text:t" inset="0,0,0,0">
                <w:txbxContent>
                  <w:p w14:paraId="1D1D67E5" w14:textId="6AA34125" w:rsidR="00BC2E8D" w:rsidRDefault="00BC2E8D">
                    <w:pPr>
                      <w:pStyle w:val="Headerorfooter20"/>
                      <w:rPr>
                        <w:sz w:val="24"/>
                        <w:szCs w:val="24"/>
                      </w:rPr>
                    </w:pPr>
                    <w:r>
                      <w:fldChar w:fldCharType="begin"/>
                    </w:r>
                    <w:r>
                      <w:instrText xml:space="preserve"> PAGE \* MERGEFORMAT </w:instrText>
                    </w:r>
                    <w:r>
                      <w:fldChar w:fldCharType="separate"/>
                    </w:r>
                    <w:r w:rsidR="005D0422" w:rsidRPr="005D0422">
                      <w:rPr>
                        <w:noProof/>
                        <w:sz w:val="24"/>
                        <w:szCs w:val="24"/>
                      </w:rPr>
                      <w:t>83</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E7F0" w14:textId="77777777" w:rsidR="00BC2E8D" w:rsidRDefault="00BC2E8D">
    <w:pPr>
      <w:spacing w:line="1" w:lineRule="exact"/>
    </w:pPr>
    <w:r>
      <w:rPr>
        <w:noProof/>
        <w:lang w:bidi="ar-SA"/>
      </w:rPr>
      <mc:AlternateContent>
        <mc:Choice Requires="wps">
          <w:drawing>
            <wp:anchor distT="0" distB="0" distL="0" distR="0" simplePos="0" relativeHeight="251660288" behindDoc="1" locked="0" layoutInCell="1" allowOverlap="1" wp14:anchorId="23BB6770" wp14:editId="677C01D6">
              <wp:simplePos x="0" y="0"/>
              <wp:positionH relativeFrom="page">
                <wp:posOffset>5276850</wp:posOffset>
              </wp:positionH>
              <wp:positionV relativeFrom="page">
                <wp:posOffset>6868160</wp:posOffset>
              </wp:positionV>
              <wp:extent cx="12827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2C3A32F9"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44</w:t>
                          </w:r>
                          <w:r>
                            <w:rPr>
                              <w:sz w:val="24"/>
                              <w:szCs w:val="24"/>
                            </w:rPr>
                            <w:fldChar w:fldCharType="end"/>
                          </w:r>
                        </w:p>
                      </w:txbxContent>
                    </wps:txbx>
                    <wps:bodyPr wrap="none" lIns="0" tIns="0" rIns="0" bIns="0">
                      <a:spAutoFit/>
                    </wps:bodyPr>
                  </wps:wsp>
                </a:graphicData>
              </a:graphic>
            </wp:anchor>
          </w:drawing>
        </mc:Choice>
        <mc:Fallback>
          <w:pict>
            <v:shapetype w14:anchorId="23BB6770" id="_x0000_t202" coordsize="21600,21600" o:spt="202" path="m,l,21600r21600,l21600,xe">
              <v:stroke joinstyle="miter"/>
              <v:path gradientshapeok="t" o:connecttype="rect"/>
            </v:shapetype>
            <v:shape id="Shape 3" o:spid="_x0000_s1045" type="#_x0000_t202" style="position:absolute;margin-left:415.5pt;margin-top:540.8pt;width:10.1pt;height: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g5kwEAACEDAAAOAAAAZHJzL2Uyb0RvYy54bWysUlFLAzEMfhf8D6Xv7m4T5jh2G4oogqig&#10;/oCu1+4K16Y0dXf796bdbYq+iS9tmqRfvnzJcj3Yju1UQAOu5tNJyZlyEhrjtjV/f7u7WHCGUbhG&#10;dOBUzfcK+Xp1frbsfaVm0ELXqMAIxGHV+5q3MfqqKFC2ygqcgFeOghqCFZGeYVs0QfSEbrtiVpbz&#10;oofQ+ABSIZL39hDkq4yvtZLxWWtUkXU1J24xnyGfm3QWq6WotkH41siRhvgDCyuMo6InqFsRBfsI&#10;5heUNTIAgo4TCbYArY1UuQfqZlr+6Oa1FV7lXkgc9CeZ8P9g5dPuJTDT1PySMycsjShXZZdJmt5j&#10;RRmvnnLicAMDjfjoR3KmjgcdbLqpF0ZxEnl/ElYNkcn0abaYXVFEUmhazueLLHzx9dkHjPcKLEtG&#10;zQPNLcspdo8YiQilHlNSLQd3puuSPzE8MElWHDbDSHsDzZ5Y9zTamjvaPc66B0fKpS04GuFobEYj&#10;gaO//ohUINdNqAeosRjNIdMZdyYN+vs7Z31t9uoTAAD//wMAUEsDBBQABgAIAAAAIQBiamg63wAA&#10;AA0BAAAPAAAAZHJzL2Rvd25yZXYueG1sTI/BTsMwEETvSPyDtUjcqJMCxU3jVKgSF260CImbG2/j&#10;CHsd2W6a/D3uCY47M5p9U28nZ9mIIfaeJJSLAhhS63VPnYTPw9uDABaTIq2sJ5QwY4Rtc3tTq0r7&#10;C33guE8dyyUUKyXBpDRUnMfWoFNx4Qek7J18cCrlM3RcB3XJ5c7yZVGsuFM95Q9GDbgz2P7sz07C&#10;y/TlcYi4w+/T2AbTz8K+z1Le302vG2AJp/QXhit+RocmMx39mXRkVoJ4LPOWlI1ClCtgOSKeyyWw&#10;41VaiyfgTc3/r2h+AQAA//8DAFBLAQItABQABgAIAAAAIQC2gziS/gAAAOEBAAATAAAAAAAAAAAA&#10;AAAAAAAAAABbQ29udGVudF9UeXBlc10ueG1sUEsBAi0AFAAGAAgAAAAhADj9If/WAAAAlAEAAAsA&#10;AAAAAAAAAAAAAAAALwEAAF9yZWxzLy5yZWxzUEsBAi0AFAAGAAgAAAAhAMY+KDmTAQAAIQMAAA4A&#10;AAAAAAAAAAAAAAAALgIAAGRycy9lMm9Eb2MueG1sUEsBAi0AFAAGAAgAAAAhAGJqaDrfAAAADQEA&#10;AA8AAAAAAAAAAAAAAAAA7QMAAGRycy9kb3ducmV2LnhtbFBLBQYAAAAABAAEAPMAAAD5BAAAAAA=&#10;" filled="f" stroked="f">
              <v:textbox style="mso-fit-shape-to-text:t" inset="0,0,0,0">
                <w:txbxContent>
                  <w:p w14:paraId="2C3A32F9"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44</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8677" w14:textId="77777777" w:rsidR="00BC2E8D" w:rsidRDefault="00BC2E8D">
    <w:pPr>
      <w:spacing w:line="1" w:lineRule="exact"/>
    </w:pPr>
    <w:r>
      <w:rPr>
        <w:noProof/>
        <w:lang w:bidi="ar-SA"/>
      </w:rPr>
      <mc:AlternateContent>
        <mc:Choice Requires="wps">
          <w:drawing>
            <wp:anchor distT="0" distB="0" distL="0" distR="0" simplePos="0" relativeHeight="251659264" behindDoc="1" locked="0" layoutInCell="1" allowOverlap="1" wp14:anchorId="1B5F59E4" wp14:editId="34084FED">
              <wp:simplePos x="0" y="0"/>
              <wp:positionH relativeFrom="page">
                <wp:posOffset>5276850</wp:posOffset>
              </wp:positionH>
              <wp:positionV relativeFrom="page">
                <wp:posOffset>6868160</wp:posOffset>
              </wp:positionV>
              <wp:extent cx="12827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689F6D87" w14:textId="3C05E09A" w:rsidR="00BC2E8D" w:rsidRDefault="00BC2E8D">
                          <w:pPr>
                            <w:pStyle w:val="Headerorfooter20"/>
                            <w:rPr>
                              <w:sz w:val="24"/>
                              <w:szCs w:val="24"/>
                            </w:rPr>
                          </w:pPr>
                          <w:r>
                            <w:fldChar w:fldCharType="begin"/>
                          </w:r>
                          <w:r>
                            <w:instrText xml:space="preserve"> PAGE \* MERGEFORMAT </w:instrText>
                          </w:r>
                          <w:r>
                            <w:fldChar w:fldCharType="separate"/>
                          </w:r>
                          <w:r w:rsidR="00E1694C" w:rsidRPr="00E1694C">
                            <w:rPr>
                              <w:noProof/>
                              <w:sz w:val="24"/>
                              <w:szCs w:val="24"/>
                            </w:rPr>
                            <w:t>29</w:t>
                          </w:r>
                          <w:r>
                            <w:rPr>
                              <w:sz w:val="24"/>
                              <w:szCs w:val="24"/>
                            </w:rPr>
                            <w:fldChar w:fldCharType="end"/>
                          </w:r>
                        </w:p>
                      </w:txbxContent>
                    </wps:txbx>
                    <wps:bodyPr wrap="none" lIns="0" tIns="0" rIns="0" bIns="0">
                      <a:spAutoFit/>
                    </wps:bodyPr>
                  </wps:wsp>
                </a:graphicData>
              </a:graphic>
            </wp:anchor>
          </w:drawing>
        </mc:Choice>
        <mc:Fallback>
          <w:pict>
            <v:shapetype w14:anchorId="1B5F59E4" id="_x0000_t202" coordsize="21600,21600" o:spt="202" path="m,l,21600r21600,l21600,xe">
              <v:stroke joinstyle="miter"/>
              <v:path gradientshapeok="t" o:connecttype="rect"/>
            </v:shapetype>
            <v:shape id="Shape 1" o:spid="_x0000_s1046" type="#_x0000_t202" style="position:absolute;margin-left:415.5pt;margin-top:540.8pt;width:10.1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aFlQEAACgDAAAOAAAAZHJzL2Uyb0RvYy54bWysUsFOwzAMvSPxD1HurN0OY6rWIRAaQkKA&#10;BHxAliZrpCaO4mzt/h4n6waCG+KSurbz3vNzljeD7dheBTTgaj6dlJwpJ6Exblvzj/f11YIzjMI1&#10;ogOnan5QyG9WlxfL3ldqBi10jQqMQBxWva95G6OvigJlq6zACXjlqKghWBHpN2yLJoie0G1XzMpy&#10;XvQQGh9AKkTK3h+LfJXxtVYyvmiNKrKu5qQt5jPkc5POYrUU1TYI3xo5yhB/UGGFcUR6hroXUbBd&#10;ML+grJEBEHScSLAFaG2kyjPQNNPyxzRvrfAqz0LmoD/bhP8HK5/3r4GZhnbHmROWVpRZ2TRZ03us&#10;qOPNU08c7mBIbWMeKZkmHnSw6UuzMKqTyYezsWqITKZLs8XsmiqSStNyPl9k44uvyz5gfFBgWQpq&#10;Hmhv2U6xf8JIhNR6aklcDtam61I+KTwqSVEcNsM4zKhyA82BxPe04Zo7eoKcdY+ODEyP4RSEU7AZ&#10;g8SB/nYXiSfTJ/Aj1MhJ68iqxqeT9v39P3d9PfDVJwAAAP//AwBQSwMEFAAGAAgAAAAhAGJqaDrf&#10;AAAADQEAAA8AAABkcnMvZG93bnJldi54bWxMj8FOwzAQRO9I/IO1SNyokwLFTeNUqBIXbrQIiZsb&#10;b+MIex3Zbpr8Pe4Jjjszmn1Tbydn2Ygh9p4klIsCGFLrdU+dhM/D24MAFpMirawnlDBjhG1ze1Or&#10;SvsLfeC4Tx3LJRQrJcGkNFScx9agU3HhB6TsnXxwKuUzdFwHdcnlzvJlUay4Uz3lD0YNuDPY/uzP&#10;TsLL9OVxiLjD79PYBtPPwr7PUt7fTa8bYAmn9BeGK35GhyYzHf2ZdGRWgngs85aUjUKUK2A5Ip7L&#10;JbDjVVqLJ+BNzf+vaH4BAAD//wMAUEsBAi0AFAAGAAgAAAAhALaDOJL+AAAA4QEAABMAAAAAAAAA&#10;AAAAAAAAAAAAAFtDb250ZW50X1R5cGVzXS54bWxQSwECLQAUAAYACAAAACEAOP0h/9YAAACUAQAA&#10;CwAAAAAAAAAAAAAAAAAvAQAAX3JlbHMvLnJlbHNQSwECLQAUAAYACAAAACEAJmhmhZUBAAAoAwAA&#10;DgAAAAAAAAAAAAAAAAAuAgAAZHJzL2Uyb0RvYy54bWxQSwECLQAUAAYACAAAACEAYmpoOt8AAAAN&#10;AQAADwAAAAAAAAAAAAAAAADvAwAAZHJzL2Rvd25yZXYueG1sUEsFBgAAAAAEAAQA8wAAAPsEAAAA&#10;AA==&#10;" filled="f" stroked="f">
              <v:textbox style="mso-fit-shape-to-text:t" inset="0,0,0,0">
                <w:txbxContent>
                  <w:p w14:paraId="689F6D87" w14:textId="3C05E09A" w:rsidR="00BC2E8D" w:rsidRDefault="00BC2E8D">
                    <w:pPr>
                      <w:pStyle w:val="Headerorfooter20"/>
                      <w:rPr>
                        <w:sz w:val="24"/>
                        <w:szCs w:val="24"/>
                      </w:rPr>
                    </w:pPr>
                    <w:r>
                      <w:fldChar w:fldCharType="begin"/>
                    </w:r>
                    <w:r>
                      <w:instrText xml:space="preserve"> PAGE \* MERGEFORMAT </w:instrText>
                    </w:r>
                    <w:r>
                      <w:fldChar w:fldCharType="separate"/>
                    </w:r>
                    <w:r w:rsidR="00E1694C" w:rsidRPr="00E1694C">
                      <w:rPr>
                        <w:noProof/>
                        <w:sz w:val="24"/>
                        <w:szCs w:val="24"/>
                      </w:rPr>
                      <w:t>29</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F759E" w14:textId="77777777" w:rsidR="00BC2E8D" w:rsidRDefault="00BC2E8D">
    <w:pPr>
      <w:spacing w:line="1" w:lineRule="exact"/>
    </w:pPr>
    <w:r>
      <w:rPr>
        <w:noProof/>
        <w:lang w:bidi="ar-SA"/>
      </w:rPr>
      <mc:AlternateContent>
        <mc:Choice Requires="wps">
          <w:drawing>
            <wp:anchor distT="0" distB="0" distL="0" distR="0" simplePos="0" relativeHeight="251662336" behindDoc="1" locked="0" layoutInCell="1" allowOverlap="1" wp14:anchorId="3DEF179B" wp14:editId="18696D5A">
              <wp:simplePos x="0" y="0"/>
              <wp:positionH relativeFrom="page">
                <wp:posOffset>5276850</wp:posOffset>
              </wp:positionH>
              <wp:positionV relativeFrom="page">
                <wp:posOffset>6868160</wp:posOffset>
              </wp:positionV>
              <wp:extent cx="12827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0D09AF2C"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50</w:t>
                          </w:r>
                          <w:r>
                            <w:rPr>
                              <w:sz w:val="24"/>
                              <w:szCs w:val="24"/>
                            </w:rPr>
                            <w:fldChar w:fldCharType="end"/>
                          </w:r>
                        </w:p>
                      </w:txbxContent>
                    </wps:txbx>
                    <wps:bodyPr wrap="none" lIns="0" tIns="0" rIns="0" bIns="0">
                      <a:spAutoFit/>
                    </wps:bodyPr>
                  </wps:wsp>
                </a:graphicData>
              </a:graphic>
            </wp:anchor>
          </w:drawing>
        </mc:Choice>
        <mc:Fallback>
          <w:pict>
            <v:shapetype w14:anchorId="3DEF179B" id="_x0000_t202" coordsize="21600,21600" o:spt="202" path="m,l,21600r21600,l21600,xe">
              <v:stroke joinstyle="miter"/>
              <v:path gradientshapeok="t" o:connecttype="rect"/>
            </v:shapetype>
            <v:shape id="Shape 9" o:spid="_x0000_s1047" type="#_x0000_t202" style="position:absolute;margin-left:415.5pt;margin-top:540.8pt;width:10.1pt;height:8.4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bjmAEAACgDAAAOAAAAZHJzL2Uyb0RvYy54bWysUtFO6zAMfUfiH6K8s3Z92B3VugmEQEhX&#10;gAR8QJYma6QmjuKwdn+Pk63j6vKGeEkc2zk+PvZqM9qe7VVAA67h81nJmXISWuN2DX9/u79acoZR&#10;uFb04FTDDwr5Zn15sRp8rSrooG9VYATisB58w7sYfV0UKDtlBc7AK0dBDcGKSM+wK9ogBkK3fVGV&#10;5aIYILQ+gFSI5L07Bvk642utZHzWGlVkfcOJW8xnyOc2ncV6JepdEL4z8kRD/ICFFcZR0TPUnYiC&#10;fQTzDcoaGQBBx5kEW4DWRqrcA3UzL//r5rUTXuVeSBz0Z5nw92Dl0/4lMNM2/JozJyyNKFdl10ma&#10;wWNNGa+ecuJ4CyONePIjOVPHow423dQLoziJfDgLq8bIZPpULas/FJEUmpeLxTILX3x99gHjgwLL&#10;ktHwQHPLcor9X4xEhFKnlFTLwb3p++RPDI9MkhXH7ZibqSaWW2gPRH6gCTfc0Qpy1j86EjAtw2SE&#10;ydiejFQD/c1HpDq5fAI/Qp1q0jgyq9PqpHn/+85ZXwu+/gQAAP//AwBQSwMEFAAGAAgAAAAhAGJq&#10;aDrfAAAADQEAAA8AAABkcnMvZG93bnJldi54bWxMj8FOwzAQRO9I/IO1SNyokwLFTeNUqBIXbrQI&#10;iZsbb+MIex3Zbpr8Pe4Jjjszmn1Tbydn2Ygh9p4klIsCGFLrdU+dhM/D24MAFpMirawnlDBjhG1z&#10;e1OrSvsLfeC4Tx3LJRQrJcGkNFScx9agU3HhB6TsnXxwKuUzdFwHdcnlzvJlUay4Uz3lD0YNuDPY&#10;/uzPTsLL9OVxiLjD79PYBtPPwr7PUt7fTa8bYAmn9BeGK35GhyYzHf2ZdGRWgngs85aUjUKUK2A5&#10;Ip7LJbDjVVqLJ+BNzf+vaH4BAAD//wMAUEsBAi0AFAAGAAgAAAAhALaDOJL+AAAA4QEAABMAAAAA&#10;AAAAAAAAAAAAAAAAAFtDb250ZW50X1R5cGVzXS54bWxQSwECLQAUAAYACAAAACEAOP0h/9YAAACU&#10;AQAACwAAAAAAAAAAAAAAAAAvAQAAX3JlbHMvLnJlbHNQSwECLQAUAAYACAAAACEA0X4W45gBAAAo&#10;AwAADgAAAAAAAAAAAAAAAAAuAgAAZHJzL2Uyb0RvYy54bWxQSwECLQAUAAYACAAAACEAYmpoOt8A&#10;AAANAQAADwAAAAAAAAAAAAAAAADyAwAAZHJzL2Rvd25yZXYueG1sUEsFBgAAAAAEAAQA8wAAAP4E&#10;AAAAAA==&#10;" filled="f" stroked="f">
              <v:textbox style="mso-fit-shape-to-text:t" inset="0,0,0,0">
                <w:txbxContent>
                  <w:p w14:paraId="0D09AF2C"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50</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DBFC6" w14:textId="77777777" w:rsidR="00BC2E8D" w:rsidRDefault="00BC2E8D">
    <w:pPr>
      <w:spacing w:line="1" w:lineRule="exact"/>
    </w:pPr>
    <w:r>
      <w:rPr>
        <w:noProof/>
        <w:lang w:bidi="ar-SA"/>
      </w:rPr>
      <mc:AlternateContent>
        <mc:Choice Requires="wps">
          <w:drawing>
            <wp:anchor distT="0" distB="0" distL="0" distR="0" simplePos="0" relativeHeight="251661312" behindDoc="1" locked="0" layoutInCell="1" allowOverlap="1" wp14:anchorId="1F94D995" wp14:editId="1C9D43D1">
              <wp:simplePos x="0" y="0"/>
              <wp:positionH relativeFrom="page">
                <wp:posOffset>5324351</wp:posOffset>
              </wp:positionH>
              <wp:positionV relativeFrom="page">
                <wp:posOffset>6951288</wp:posOffset>
              </wp:positionV>
              <wp:extent cx="128270"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4072392A" w14:textId="3A7ED5CC" w:rsidR="00BC2E8D" w:rsidRDefault="00BC2E8D">
                          <w:pPr>
                            <w:pStyle w:val="Headerorfooter20"/>
                            <w:rPr>
                              <w:sz w:val="24"/>
                              <w:szCs w:val="24"/>
                            </w:rPr>
                          </w:pPr>
                          <w:r>
                            <w:fldChar w:fldCharType="begin"/>
                          </w:r>
                          <w:r>
                            <w:instrText xml:space="preserve"> PAGE \* MERGEFORMAT </w:instrText>
                          </w:r>
                          <w:r>
                            <w:fldChar w:fldCharType="separate"/>
                          </w:r>
                          <w:r w:rsidR="00E1694C" w:rsidRPr="00E1694C">
                            <w:rPr>
                              <w:noProof/>
                              <w:sz w:val="24"/>
                              <w:szCs w:val="24"/>
                            </w:rPr>
                            <w:t>32</w:t>
                          </w:r>
                          <w:r>
                            <w:rPr>
                              <w:sz w:val="24"/>
                              <w:szCs w:val="24"/>
                            </w:rPr>
                            <w:fldChar w:fldCharType="end"/>
                          </w:r>
                        </w:p>
                      </w:txbxContent>
                    </wps:txbx>
                    <wps:bodyPr wrap="none" lIns="0" tIns="0" rIns="0" bIns="0">
                      <a:spAutoFit/>
                    </wps:bodyPr>
                  </wps:wsp>
                </a:graphicData>
              </a:graphic>
            </wp:anchor>
          </w:drawing>
        </mc:Choice>
        <mc:Fallback>
          <w:pict>
            <v:shapetype w14:anchorId="1F94D995" id="_x0000_t202" coordsize="21600,21600" o:spt="202" path="m,l,21600r21600,l21600,xe">
              <v:stroke joinstyle="miter"/>
              <v:path gradientshapeok="t" o:connecttype="rect"/>
            </v:shapetype>
            <v:shape id="Shape 7" o:spid="_x0000_s1048" type="#_x0000_t202" style="position:absolute;margin-left:419.25pt;margin-top:547.35pt;width:10.1pt;height: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bNlgEAACgDAAAOAAAAZHJzL2Uyb0RvYy54bWysUlFLAzEMfhf8D6Xv7m4TtnHsJooogqig&#10;/oCu1+4K16Y0dXf796bdboq+iS9tmqRfvnzJ6mqwHdupgAZczaeTkjPlJDTGbWv+/nZ3seQMo3CN&#10;6MCpmu8V8qv1+dmq95WaQQtdowIjEIdV72vexuirokDZKitwAl45CmoIVkR6hm3RBNETuu2KWVnO&#10;ix5C4wNIhUje20OQrzO+1krGZ61RRdbVnLjFfIZ8btJZrFei2gbhWyOPNMQfWFhhHBU9Qd2KKNhH&#10;ML+grJEBEHScSLAFaG2kyj1QN9PyRzevrfAq90LioD/JhP8HK592L4GZpuYLzpywNKJclS2SNL3H&#10;ijJePeXE4QYGGvHoR3KmjgcdbLqpF0ZxEnl/ElYNkcn0abacLSgiKTQt5/NlFr74+uwDxnsFliWj&#10;5oHmluUUu0eMRIRSx5RUy8Gd6brkTwwPTJIVh82Qm7kcWW6g2RP5niZcc0cryFn34EjAtAyjEUZj&#10;czRSDfTXH5Hq5PIJ/AB1rEnjyKyOq5Pm/f2ds74WfP0JAAD//wMAUEsDBBQABgAIAAAAIQDMfUp/&#10;3gAAAA0BAAAPAAAAZHJzL2Rvd25yZXYueG1sTI9PT8MwDMXvSHyHyEjcWMqfslCaTmgSF25sCIlb&#10;1nhNReJUTda13x5zAp9sv6fnn+vNHLyYcEx9JA23qwIEUhttT52Gj/3rjQKRsiFrfCTUsGCCTXN5&#10;UZvKxjO947TLneAQSpXR4HIeKilT6zCYtIoDEmvHOAaTeRw7aUdz5vDg5V1RPMpgeuILzgy4ddh+&#10;705Bw3r+jDgk3OLXcWpH1y/Kvy1aX1/NL88gMs75zwy/+IwODTMd4olsEl6DulclW1konh7WINii&#10;SsXNgVdcJcimlv+/aH4AAAD//wMAUEsBAi0AFAAGAAgAAAAhALaDOJL+AAAA4QEAABMAAAAAAAAA&#10;AAAAAAAAAAAAAFtDb250ZW50X1R5cGVzXS54bWxQSwECLQAUAAYACAAAACEAOP0h/9YAAACUAQAA&#10;CwAAAAAAAAAAAAAAAAAvAQAAX3JlbHMvLnJlbHNQSwECLQAUAAYACAAAACEAqLG2zZYBAAAoAwAA&#10;DgAAAAAAAAAAAAAAAAAuAgAAZHJzL2Uyb0RvYy54bWxQSwECLQAUAAYACAAAACEAzH1Kf94AAAAN&#10;AQAADwAAAAAAAAAAAAAAAADwAwAAZHJzL2Rvd25yZXYueG1sUEsFBgAAAAAEAAQA8wAAAPsEAAAA&#10;AA==&#10;" filled="f" stroked="f">
              <v:textbox style="mso-fit-shape-to-text:t" inset="0,0,0,0">
                <w:txbxContent>
                  <w:p w14:paraId="4072392A" w14:textId="3A7ED5CC" w:rsidR="00BC2E8D" w:rsidRDefault="00BC2E8D">
                    <w:pPr>
                      <w:pStyle w:val="Headerorfooter20"/>
                      <w:rPr>
                        <w:sz w:val="24"/>
                        <w:szCs w:val="24"/>
                      </w:rPr>
                    </w:pPr>
                    <w:r>
                      <w:fldChar w:fldCharType="begin"/>
                    </w:r>
                    <w:r>
                      <w:instrText xml:space="preserve"> PAGE \* MERGEFORMAT </w:instrText>
                    </w:r>
                    <w:r>
                      <w:fldChar w:fldCharType="separate"/>
                    </w:r>
                    <w:r w:rsidR="00E1694C" w:rsidRPr="00E1694C">
                      <w:rPr>
                        <w:noProof/>
                        <w:sz w:val="24"/>
                        <w:szCs w:val="24"/>
                      </w:rPr>
                      <w:t>32</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2E456" w14:textId="77777777" w:rsidR="00BC2E8D" w:rsidRDefault="00BC2E8D">
    <w:pPr>
      <w:spacing w:line="1" w:lineRule="exact"/>
    </w:pPr>
    <w:r>
      <w:rPr>
        <w:noProof/>
        <w:lang w:bidi="ar-SA"/>
      </w:rPr>
      <mc:AlternateContent>
        <mc:Choice Requires="wps">
          <w:drawing>
            <wp:anchor distT="0" distB="0" distL="0" distR="0" simplePos="0" relativeHeight="251668480" behindDoc="1" locked="0" layoutInCell="1" allowOverlap="1" wp14:anchorId="7AABB64D" wp14:editId="287D9B24">
              <wp:simplePos x="0" y="0"/>
              <wp:positionH relativeFrom="page">
                <wp:posOffset>9820910</wp:posOffset>
              </wp:positionH>
              <wp:positionV relativeFrom="page">
                <wp:posOffset>6835140</wp:posOffset>
              </wp:positionV>
              <wp:extent cx="140335" cy="106680"/>
              <wp:effectExtent l="0" t="0" r="0" b="0"/>
              <wp:wrapNone/>
              <wp:docPr id="29" name="Shape 29"/>
              <wp:cNvGraphicFramePr/>
              <a:graphic xmlns:a="http://schemas.openxmlformats.org/drawingml/2006/main">
                <a:graphicData uri="http://schemas.microsoft.com/office/word/2010/wordprocessingShape">
                  <wps:wsp>
                    <wps:cNvSpPr txBox="1"/>
                    <wps:spPr>
                      <a:xfrm>
                        <a:off x="0" y="0"/>
                        <a:ext cx="140335" cy="106680"/>
                      </a:xfrm>
                      <a:prstGeom prst="rect">
                        <a:avLst/>
                      </a:prstGeom>
                      <a:noFill/>
                    </wps:spPr>
                    <wps:txbx>
                      <w:txbxContent>
                        <w:p w14:paraId="029B5E77"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56</w:t>
                          </w:r>
                          <w:r>
                            <w:rPr>
                              <w:sz w:val="24"/>
                              <w:szCs w:val="24"/>
                            </w:rPr>
                            <w:fldChar w:fldCharType="end"/>
                          </w:r>
                        </w:p>
                      </w:txbxContent>
                    </wps:txbx>
                    <wps:bodyPr wrap="none" lIns="0" tIns="0" rIns="0" bIns="0">
                      <a:spAutoFit/>
                    </wps:bodyPr>
                  </wps:wsp>
                </a:graphicData>
              </a:graphic>
            </wp:anchor>
          </w:drawing>
        </mc:Choice>
        <mc:Fallback>
          <w:pict>
            <v:shapetype w14:anchorId="7AABB64D" id="_x0000_t202" coordsize="21600,21600" o:spt="202" path="m,l,21600r21600,l21600,xe">
              <v:stroke joinstyle="miter"/>
              <v:path gradientshapeok="t" o:connecttype="rect"/>
            </v:shapetype>
            <v:shape id="Shape 29" o:spid="_x0000_s1049" type="#_x0000_t202" style="position:absolute;margin-left:773.3pt;margin-top:538.2pt;width:11.05pt;height:8.4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wCmQEAACoDAAAOAAAAZHJzL2Uyb0RvYy54bWysUsFOwzAMvSPxD1HurN2ACap1CIRASAiQ&#10;gA/I0mSN1MRRHNbu73GydSC4IS6JYzvPz89eXA22YxsV0ICr+XRScqachMa4dc3f3+5OLjjDKFwj&#10;OnCq5luF/Gp5fLTofaVm0ELXqMAIxGHV+5q3MfqqKFC2ygqcgFeOghqCFZGeYV00QfSEbrtiVpbz&#10;oofQ+ABSIZL3dhfky4yvtZLxWWtUkXU1J24xnyGfq3QWy4Wo1kH41sg9DfEHFlYYR0UPULciCvYR&#10;zC8oa2QABB0nEmwBWhupcg/UzbT80c1rK7zKvZA46A8y4f/ByqfNS2CmqfnskjMnLM0ol2X0JnF6&#10;jxXlvHrKisMNDDTk0Y/kTD0POth0UzeM4iTz9iCtGiKT6dNZeXp6zpmk0LSczy+y9MXXZx8w3iuw&#10;LBk1DzS5LKjYPGIkIpQ6pqRaDu5M1yV/Yrhjkqw4rIbcztnIcgXNlsj3NOOaO1pCzroHRxKmdRiN&#10;MBqrvZFqoL/+iFQnl0/gO6h9TRpIZrVfnjTx7++c9bXiy08AAAD//wMAUEsDBBQABgAIAAAAIQBB&#10;CrHc4AAAAA8BAAAPAAAAZHJzL2Rvd25yZXYueG1sTI/BTsMwEETvSPyDtUjcqENpnRDiVKgSF260&#10;CImbG2/jCHsdxW6a/D3OCW47u6PZN9VucpaNOITOk4THVQYMqfG6o1bC5/HtoQAWoiKtrCeUMGOA&#10;XX17U6lS+yt94HiILUshFEolwcTYl5yHxqBTYeV7pHQ7+8GpmOTQcj2oawp3lq+zTHCnOkofjOpx&#10;b7D5OVychHz68tgH3OP3eWwG082FfZ+lvL+bXl+ARZzinxkW/IQOdWI6+QvpwGzS240QyZumLBcb&#10;YItnK4oc2GnZPT+tgdcV/9+j/gUAAP//AwBQSwECLQAUAAYACAAAACEAtoM4kv4AAADhAQAAEwAA&#10;AAAAAAAAAAAAAAAAAAAAW0NvbnRlbnRfVHlwZXNdLnhtbFBLAQItABQABgAIAAAAIQA4/SH/1gAA&#10;AJQBAAALAAAAAAAAAAAAAAAAAC8BAABfcmVscy8ucmVsc1BLAQItABQABgAIAAAAIQBdj3wCmQEA&#10;ACoDAAAOAAAAAAAAAAAAAAAAAC4CAABkcnMvZTJvRG9jLnhtbFBLAQItABQABgAIAAAAIQBBCrHc&#10;4AAAAA8BAAAPAAAAAAAAAAAAAAAAAPMDAABkcnMvZG93bnJldi54bWxQSwUGAAAAAAQABADzAAAA&#10;AAUAAAAA&#10;" filled="f" stroked="f">
              <v:textbox style="mso-fit-shape-to-text:t" inset="0,0,0,0">
                <w:txbxContent>
                  <w:p w14:paraId="029B5E77" w14:textId="77777777" w:rsidR="00BC2E8D" w:rsidRDefault="00BC2E8D">
                    <w:pPr>
                      <w:pStyle w:val="Headerorfooter20"/>
                      <w:rPr>
                        <w:sz w:val="24"/>
                        <w:szCs w:val="24"/>
                      </w:rPr>
                    </w:pPr>
                    <w:r>
                      <w:fldChar w:fldCharType="begin"/>
                    </w:r>
                    <w:r>
                      <w:instrText xml:space="preserve"> PAGE \* MERGEFORMAT </w:instrText>
                    </w:r>
                    <w:r>
                      <w:fldChar w:fldCharType="separate"/>
                    </w:r>
                    <w:r w:rsidRPr="00C72BA4">
                      <w:rPr>
                        <w:noProof/>
                        <w:sz w:val="24"/>
                        <w:szCs w:val="24"/>
                      </w:rPr>
                      <w:t>56</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840193"/>
      <w:docPartObj>
        <w:docPartGallery w:val="Page Numbers (Bottom of Page)"/>
        <w:docPartUnique/>
      </w:docPartObj>
    </w:sdtPr>
    <w:sdtEndPr>
      <w:rPr>
        <w:noProof/>
      </w:rPr>
    </w:sdtEndPr>
    <w:sdtContent>
      <w:p w14:paraId="7D4F9AA4" w14:textId="5C13A336" w:rsidR="00BC2E8D" w:rsidRDefault="00BC2E8D">
        <w:pPr>
          <w:pStyle w:val="Pieddepage"/>
          <w:jc w:val="center"/>
        </w:pPr>
        <w:r>
          <w:fldChar w:fldCharType="begin"/>
        </w:r>
        <w:r>
          <w:instrText xml:space="preserve"> PAGE   \* MERGEFORMAT </w:instrText>
        </w:r>
        <w:r>
          <w:fldChar w:fldCharType="separate"/>
        </w:r>
        <w:r w:rsidR="00E1694C">
          <w:rPr>
            <w:noProof/>
          </w:rPr>
          <w:t>37</w:t>
        </w:r>
        <w:r>
          <w:rPr>
            <w:noProof/>
          </w:rPr>
          <w:fldChar w:fldCharType="end"/>
        </w:r>
      </w:p>
    </w:sdtContent>
  </w:sdt>
  <w:p w14:paraId="60693542" w14:textId="340D4CFF" w:rsidR="00BC2E8D" w:rsidRPr="00037A41" w:rsidRDefault="00BC2E8D">
    <w:pPr>
      <w:spacing w:line="1" w:lineRule="exact"/>
      <w:rPr>
        <w:lang w:val="en-US"/>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417329"/>
      <w:docPartObj>
        <w:docPartGallery w:val="Page Numbers (Bottom of Page)"/>
        <w:docPartUnique/>
      </w:docPartObj>
    </w:sdtPr>
    <w:sdtEndPr>
      <w:rPr>
        <w:noProof/>
      </w:rPr>
    </w:sdtEndPr>
    <w:sdtContent>
      <w:p w14:paraId="530ADC5A" w14:textId="5223974C" w:rsidR="00BC2E8D" w:rsidRDefault="00BC2E8D">
        <w:pPr>
          <w:pStyle w:val="Pieddepage"/>
          <w:jc w:val="center"/>
        </w:pPr>
        <w:r>
          <w:fldChar w:fldCharType="begin"/>
        </w:r>
        <w:r>
          <w:instrText xml:space="preserve"> PAGE   \* MERGEFORMAT </w:instrText>
        </w:r>
        <w:r>
          <w:fldChar w:fldCharType="separate"/>
        </w:r>
        <w:r w:rsidR="00E1694C">
          <w:rPr>
            <w:noProof/>
          </w:rPr>
          <w:t>35</w:t>
        </w:r>
        <w:r>
          <w:rPr>
            <w:noProof/>
          </w:rPr>
          <w:fldChar w:fldCharType="end"/>
        </w:r>
      </w:p>
    </w:sdtContent>
  </w:sdt>
  <w:p w14:paraId="3D915A14" w14:textId="24AE17B5" w:rsidR="00BC2E8D" w:rsidRPr="00037A41" w:rsidRDefault="00BC2E8D">
    <w:pPr>
      <w:spacing w:line="1" w:lineRule="exact"/>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2FBB5" w14:textId="77777777" w:rsidR="00971B1B" w:rsidRDefault="00971B1B" w:rsidP="00060B8B">
      <w:r>
        <w:separator/>
      </w:r>
    </w:p>
  </w:footnote>
  <w:footnote w:type="continuationSeparator" w:id="0">
    <w:p w14:paraId="7FA52D30" w14:textId="77777777" w:rsidR="00971B1B" w:rsidRDefault="00971B1B" w:rsidP="00060B8B">
      <w:r>
        <w:continuationSeparator/>
      </w:r>
    </w:p>
  </w:footnote>
  <w:footnote w:id="1">
    <w:p w14:paraId="07E38997" w14:textId="7F401990" w:rsidR="00BC2E8D" w:rsidRDefault="00BC2E8D" w:rsidP="00BF57AF">
      <w:pPr>
        <w:pStyle w:val="Footnote0"/>
        <w:pBdr>
          <w:top w:val="single" w:sz="4" w:space="11" w:color="auto"/>
        </w:pBdr>
        <w:spacing w:line="240" w:lineRule="auto"/>
        <w:ind w:left="0" w:firstLine="0"/>
        <w:jc w:val="both"/>
        <w:rPr>
          <w:sz w:val="19"/>
          <w:szCs w:val="19"/>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18BB1" w14:textId="394DCF73" w:rsidR="00BC2E8D" w:rsidRDefault="00BC2E8D">
    <w:pPr>
      <w:pStyle w:val="En-tte"/>
    </w:pPr>
  </w:p>
  <w:p w14:paraId="6C42049C" w14:textId="77777777" w:rsidR="00BC2E8D" w:rsidRDefault="00BC2E8D">
    <w:pPr>
      <w:pStyle w:val="En-tte"/>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C221C" w14:textId="77777777" w:rsidR="00BC2E8D" w:rsidRDefault="00BC2E8D">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6028" w14:textId="77777777" w:rsidR="00BC2E8D" w:rsidRDefault="00BC2E8D">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DA51B" w14:textId="77777777" w:rsidR="00BC2E8D" w:rsidRDefault="00BC2E8D">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0E86C" w14:textId="77777777" w:rsidR="00BC2E8D" w:rsidRDefault="00BC2E8D">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E2B9" w14:textId="77777777" w:rsidR="00BC2E8D" w:rsidRDefault="00BC2E8D"/>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2B548" w14:textId="77777777" w:rsidR="00BC2E8D" w:rsidRDefault="00BC2E8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ECD9E" w14:textId="38DA8DB3" w:rsidR="00BC2E8D" w:rsidRDefault="00BC2E8D">
    <w:pPr>
      <w:pStyle w:val="En-tte"/>
      <w:jc w:val="center"/>
    </w:pPr>
  </w:p>
  <w:p w14:paraId="24C458FD" w14:textId="36F9312D" w:rsidR="00BC2E8D" w:rsidRDefault="00BC2E8D">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7EF24" w14:textId="77777777" w:rsidR="00BC2E8D" w:rsidRDefault="00BC2E8D">
    <w:pPr>
      <w:spacing w:line="1" w:lineRule="exact"/>
    </w:pPr>
    <w:r>
      <w:rPr>
        <w:noProof/>
        <w:lang w:bidi="ar-SA"/>
      </w:rPr>
      <mc:AlternateContent>
        <mc:Choice Requires="wps">
          <w:drawing>
            <wp:anchor distT="0" distB="0" distL="0" distR="0" simplePos="0" relativeHeight="251678720" behindDoc="1" locked="0" layoutInCell="1" allowOverlap="1" wp14:anchorId="425A87B6" wp14:editId="261522F1">
              <wp:simplePos x="0" y="0"/>
              <wp:positionH relativeFrom="page">
                <wp:posOffset>6918325</wp:posOffset>
              </wp:positionH>
              <wp:positionV relativeFrom="page">
                <wp:posOffset>495935</wp:posOffset>
              </wp:positionV>
              <wp:extent cx="201295" cy="103505"/>
              <wp:effectExtent l="0" t="0" r="0" b="0"/>
              <wp:wrapNone/>
              <wp:docPr id="65" name="Shape 65"/>
              <wp:cNvGraphicFramePr/>
              <a:graphic xmlns:a="http://schemas.openxmlformats.org/drawingml/2006/main">
                <a:graphicData uri="http://schemas.microsoft.com/office/word/2010/wordprocessingShape">
                  <wps:wsp>
                    <wps:cNvSpPr txBox="1"/>
                    <wps:spPr>
                      <a:xfrm>
                        <a:off x="0" y="0"/>
                        <a:ext cx="201295" cy="103505"/>
                      </a:xfrm>
                      <a:prstGeom prst="rect">
                        <a:avLst/>
                      </a:prstGeom>
                      <a:noFill/>
                    </wps:spPr>
                    <wps:txbx>
                      <w:txbxContent>
                        <w:p w14:paraId="58A76B17" w14:textId="77777777" w:rsidR="00BC2E8D" w:rsidRDefault="00BC2E8D">
                          <w:pPr>
                            <w:pStyle w:val="Headerorfooter0"/>
                          </w:pPr>
                          <w:r>
                            <w:fldChar w:fldCharType="begin"/>
                          </w:r>
                          <w:r>
                            <w:instrText xml:space="preserve"> PAGE \* MERGEFORMAT </w:instrText>
                          </w:r>
                          <w:r>
                            <w:fldChar w:fldCharType="separate"/>
                          </w:r>
                          <w:r>
                            <w:rPr>
                              <w:noProof/>
                            </w:rPr>
                            <w:t>138</w:t>
                          </w:r>
                          <w:r>
                            <w:fldChar w:fldCharType="end"/>
                          </w:r>
                        </w:p>
                      </w:txbxContent>
                    </wps:txbx>
                    <wps:bodyPr wrap="none" lIns="0" tIns="0" rIns="0" bIns="0">
                      <a:spAutoFit/>
                    </wps:bodyPr>
                  </wps:wsp>
                </a:graphicData>
              </a:graphic>
            </wp:anchor>
          </w:drawing>
        </mc:Choice>
        <mc:Fallback>
          <w:pict>
            <v:shapetype w14:anchorId="425A87B6" id="_x0000_t202" coordsize="21600,21600" o:spt="202" path="m,l,21600r21600,l21600,xe">
              <v:stroke joinstyle="miter"/>
              <v:path gradientshapeok="t" o:connecttype="rect"/>
            </v:shapetype>
            <v:shape id="Shape 65" o:spid="_x0000_s1057" type="#_x0000_t202" style="position:absolute;margin-left:544.75pt;margin-top:39.05pt;width:15.85pt;height:8.15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BPlwEAACsDAAAOAAAAZHJzL2Uyb0RvYy54bWysUl9LwzAQfxf8DiHvrt1kQ8s6UUQRRAX1&#10;A2RpsgaaXMjFtfv2XrJ1ir6JL+nl7vr7c5fl1WA7tlUBDbiaTyclZ8pJaIzb1Pz97e7sgjOMwjWi&#10;A6dqvlPIr1anJ8veV2oGLXSNCoxAHFa9r3kbo6+KAmWrrMAJeOWoqCFYEekaNkUTRE/otitmZbko&#10;egiNDyAVImVv90W+yvhaKxmftUYVWVdz0hbzGfK5TmexWopqE4RvjTzIEH9QYYVxRHqEuhVRsI9g&#10;fkFZIwMg6DiRYAvQ2kiVPZCbafnDzWsrvMpeaDjoj2PC/4OVT9uXwExT88WcMycs7SjTMrrTcHqP&#10;FfW8euqKww0MtOQxj5RMngcdbPqSG0Z1GvPuOFo1RCYpSe5ml8QgqTQtz+dlRi++fvYB470Cy1JQ&#10;80CbywMV20eMJIRax5bE5eDOdF3KJ4V7JSmKw3rIdqazUeYamh2p72nJNXf0CjnrHhzNML2HMQhj&#10;sD4EiQT99Uckosyf0PdQB1LaSJZ1eD1p5d/vuevrja8+AQAA//8DAFBLAwQUAAYACAAAACEAuhmR&#10;pN0AAAALAQAADwAAAGRycy9kb3ducmV2LnhtbEyPwU7DMBBE70j8g7VI3KiTqEAa4lSoEhdulAqJ&#10;mxtv44h4Hdlumvw92xMcR/v0Zrbezm4QE4bYe1KQrzIQSK03PXUKDp9vDyWImDQZPXhCBQtG2Da3&#10;N7WujL/QB0771AmWUKy0ApvSWEkZW4tOx5Ufkfh28sHpxDF00gR9YbkbZJFlT9LpnrjB6hF3Ftuf&#10;/dkpeJ6/PI4Rd/h9mtpg+6Uc3hel7u/m1xcQCef0B8N1Pk+Hhjcd/ZlMFAPnrNw8Msu2MgdxJfIi&#10;L0AcFWzWa5BNLf//0PwCAAD//wMAUEsBAi0AFAAGAAgAAAAhALaDOJL+AAAA4QEAABMAAAAAAAAA&#10;AAAAAAAAAAAAAFtDb250ZW50X1R5cGVzXS54bWxQSwECLQAUAAYACAAAACEAOP0h/9YAAACUAQAA&#10;CwAAAAAAAAAAAAAAAAAvAQAAX3JlbHMvLnJlbHNQSwECLQAUAAYACAAAACEAkWPQT5cBAAArAwAA&#10;DgAAAAAAAAAAAAAAAAAuAgAAZHJzL2Uyb0RvYy54bWxQSwECLQAUAAYACAAAACEAuhmRpN0AAAAL&#10;AQAADwAAAAAAAAAAAAAAAADxAwAAZHJzL2Rvd25yZXYueG1sUEsFBgAAAAAEAAQA8wAAAPsEAAAA&#10;AA==&#10;" filled="f" stroked="f">
              <v:textbox style="mso-fit-shape-to-text:t" inset="0,0,0,0">
                <w:txbxContent>
                  <w:p w14:paraId="58A76B17" w14:textId="77777777" w:rsidR="00BC2E8D" w:rsidRDefault="00BC2E8D">
                    <w:pPr>
                      <w:pStyle w:val="Headerorfooter0"/>
                    </w:pPr>
                    <w:r>
                      <w:fldChar w:fldCharType="begin"/>
                    </w:r>
                    <w:r>
                      <w:instrText xml:space="preserve"> PAGE \* MERGEFORMAT </w:instrText>
                    </w:r>
                    <w:r>
                      <w:fldChar w:fldCharType="separate"/>
                    </w:r>
                    <w:r>
                      <w:rPr>
                        <w:noProof/>
                      </w:rPr>
                      <w:t>138</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629B3" w14:textId="77777777" w:rsidR="00BC2E8D" w:rsidRDefault="00BC2E8D">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461F" w14:textId="77777777" w:rsidR="00BC2E8D" w:rsidRDefault="00BC2E8D"/>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12A2" w14:textId="77777777" w:rsidR="00BC2E8D" w:rsidRDefault="00BC2E8D"/>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EE17" w14:textId="77777777" w:rsidR="00BC2E8D" w:rsidRDefault="00BC2E8D">
    <w:pPr>
      <w:spacing w:line="1" w:lineRule="exact"/>
    </w:pPr>
    <w:r>
      <w:rPr>
        <w:noProof/>
        <w:lang w:bidi="ar-SA"/>
      </w:rPr>
      <mc:AlternateContent>
        <mc:Choice Requires="wps">
          <w:drawing>
            <wp:anchor distT="0" distB="0" distL="0" distR="0" simplePos="0" relativeHeight="251682816" behindDoc="1" locked="0" layoutInCell="1" allowOverlap="1" wp14:anchorId="59E107BB" wp14:editId="28F27424">
              <wp:simplePos x="0" y="0"/>
              <wp:positionH relativeFrom="page">
                <wp:posOffset>6842760</wp:posOffset>
              </wp:positionH>
              <wp:positionV relativeFrom="page">
                <wp:posOffset>496570</wp:posOffset>
              </wp:positionV>
              <wp:extent cx="204470" cy="103505"/>
              <wp:effectExtent l="0" t="0" r="0" b="0"/>
              <wp:wrapNone/>
              <wp:docPr id="75" name="Shape 75"/>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74BFCA34" w14:textId="77777777" w:rsidR="00BC2E8D" w:rsidRDefault="00BC2E8D">
                          <w:pPr>
                            <w:pStyle w:val="Headerorfooter0"/>
                          </w:pPr>
                          <w:r>
                            <w:fldChar w:fldCharType="begin"/>
                          </w:r>
                          <w:r>
                            <w:instrText xml:space="preserve"> PAGE \* MERGEFORMAT </w:instrText>
                          </w:r>
                          <w:r>
                            <w:fldChar w:fldCharType="separate"/>
                          </w:r>
                          <w:r>
                            <w:rPr>
                              <w:noProof/>
                            </w:rPr>
                            <w:t>158</w:t>
                          </w:r>
                          <w:r>
                            <w:fldChar w:fldCharType="end"/>
                          </w:r>
                        </w:p>
                      </w:txbxContent>
                    </wps:txbx>
                    <wps:bodyPr wrap="none" lIns="0" tIns="0" rIns="0" bIns="0">
                      <a:spAutoFit/>
                    </wps:bodyPr>
                  </wps:wsp>
                </a:graphicData>
              </a:graphic>
            </wp:anchor>
          </w:drawing>
        </mc:Choice>
        <mc:Fallback>
          <w:pict>
            <v:shapetype w14:anchorId="59E107BB" id="_x0000_t202" coordsize="21600,21600" o:spt="202" path="m,l,21600r21600,l21600,xe">
              <v:stroke joinstyle="miter"/>
              <v:path gradientshapeok="t" o:connecttype="rect"/>
            </v:shapetype>
            <v:shape id="Shape 75" o:spid="_x0000_s1061" type="#_x0000_t202" style="position:absolute;margin-left:538.8pt;margin-top:39.1pt;width:16.1pt;height:8.15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vCmAEAACsDAAAOAAAAZHJzL2Uyb0RvYy54bWysUltLwzAUfhf8DyHvrt28UtaJIoogKkx/&#10;QJYma6DJCTlx7f69J9k6Rd/El/Tc+n3fucyvB9uxjQpowNV8Oik5U05CY9y65u9v9ydXnGEUrhEd&#10;OFXzrUJ+vTg+mve+UjNooWtUYATisOp9zdsYfVUUKFtlBU7AK0dJDcGKSG5YF00QPaHbrpiV5UXR&#10;Q2h8AKkQKXq3S/JFxtdayfiiNarIupqTtpjfkN9VeovFXFTrIHxr5F6G+IMKK4wj0gPUnYiCfQTz&#10;C8oaGQBBx4kEW4DWRqrcA3UzLX90s2yFV7kXGg76w5jw/2Dl8+Y1MNPU/PKcMycs7SjTMvJpOL3H&#10;imqWnqricAsDLXmMIwVTz4MONn2pG0Z5GvP2MFo1RCYpOCvPzi4pIyk1LU/Py4xefP3sA8YHBZYl&#10;o+aBNpcHKjZPGEkIlY4licvBvem6FE8Kd0qSFYfVkNuZXowyV9BsSX1PS665oyvkrHt0NMN0D6MR&#10;RmO1NxIJ+puPSESZP6HvoPaktJEsa389aeXf/Vz1deOLTwAAAP//AwBQSwMEFAAGAAgAAAAhAF6M&#10;vWndAAAACwEAAA8AAABkcnMvZG93bnJldi54bWxMj8tOwzAQRfdI/IM1ldhRuxU0aYhToUps2FEQ&#10;Ejs3nsZR/YhsN03+nukKlldzdebcejc5y0aMqQ9ewmopgKFvg+59J+Hr8+2xBJay8lrZ4FHCjAl2&#10;zf1drSodrv4Dx0PuGEF8qpQEk/NQcZ5ag06lZRjQ0+0UolOZYuy4jupKcGf5WogNd6r39MGoAfcG&#10;2/Ph4iQU03fAIeEef05jG00/l/Z9lvJhMb2+AMs45b8y3PRJHRpyOoaL14lZyqIoNtQlWrkGdmus&#10;xJbWHCVsn56BNzX/v6H5BQAA//8DAFBLAQItABQABgAIAAAAIQC2gziS/gAAAOEBAAATAAAAAAAA&#10;AAAAAAAAAAAAAABbQ29udGVudF9UeXBlc10ueG1sUEsBAi0AFAAGAAgAAAAhADj9If/WAAAAlAEA&#10;AAsAAAAAAAAAAAAAAAAALwEAAF9yZWxzLy5yZWxzUEsBAi0AFAAGAAgAAAAhAIJ5y8KYAQAAKwMA&#10;AA4AAAAAAAAAAAAAAAAALgIAAGRycy9lMm9Eb2MueG1sUEsBAi0AFAAGAAgAAAAhAF6MvWndAAAA&#10;CwEAAA8AAAAAAAAAAAAAAAAA8gMAAGRycy9kb3ducmV2LnhtbFBLBQYAAAAABAAEAPMAAAD8BAAA&#10;AAA=&#10;" filled="f" stroked="f">
              <v:textbox style="mso-fit-shape-to-text:t" inset="0,0,0,0">
                <w:txbxContent>
                  <w:p w14:paraId="74BFCA34" w14:textId="77777777" w:rsidR="00BC2E8D" w:rsidRDefault="00BC2E8D">
                    <w:pPr>
                      <w:pStyle w:val="Headerorfooter0"/>
                    </w:pPr>
                    <w:r>
                      <w:fldChar w:fldCharType="begin"/>
                    </w:r>
                    <w:r>
                      <w:instrText xml:space="preserve"> PAGE \* MERGEFORMAT </w:instrText>
                    </w:r>
                    <w:r>
                      <w:fldChar w:fldCharType="separate"/>
                    </w:r>
                    <w:r>
                      <w:rPr>
                        <w:noProof/>
                      </w:rPr>
                      <w:t>158</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5A277" w14:textId="736FFD4C" w:rsidR="00BC2E8D" w:rsidRPr="00AE6DA0" w:rsidRDefault="00BC2E8D" w:rsidP="00AE6DA0">
    <w:pPr>
      <w:pStyle w:val="En-tte"/>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4D09" w14:textId="77777777" w:rsidR="00BC2E8D" w:rsidRDefault="00BC2E8D">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F3B"/>
    <w:multiLevelType w:val="multilevel"/>
    <w:tmpl w:val="3C32D232"/>
    <w:lvl w:ilvl="0">
      <w:start w:val="1"/>
      <w:numFmt w:val="decimal"/>
      <w:lvlText w:val="%1."/>
      <w:lvlJc w:val="left"/>
      <w:rPr>
        <w:rFonts w:ascii="Arial Narrow" w:eastAsia="Arial Narrow" w:hAnsi="Arial Narrow" w:cs="Arial Narrow"/>
        <w:b w:val="0"/>
        <w:bCs w:val="0"/>
        <w:i/>
        <w:iCs/>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D5DF1"/>
    <w:multiLevelType w:val="multilevel"/>
    <w:tmpl w:val="632E5E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61D2D"/>
    <w:multiLevelType w:val="multilevel"/>
    <w:tmpl w:val="E062C53E"/>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5C7F3B"/>
    <w:multiLevelType w:val="multilevel"/>
    <w:tmpl w:val="BA9ED016"/>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193F1B"/>
    <w:multiLevelType w:val="multilevel"/>
    <w:tmpl w:val="79E4B01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B85E57"/>
    <w:multiLevelType w:val="multilevel"/>
    <w:tmpl w:val="D302A6A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3F3E6A"/>
    <w:multiLevelType w:val="multilevel"/>
    <w:tmpl w:val="5BC2AADA"/>
    <w:lvl w:ilvl="0">
      <w:start w:val="26"/>
      <w:numFmt w:val="decimal"/>
      <w:lvlText w:val="%1."/>
      <w:lvlJc w:val="left"/>
    </w:lvl>
    <w:lvl w:ilvl="1">
      <w:start w:val="1"/>
      <w:numFmt w:val="decimal"/>
      <w:lvlText w:val="%1.%2."/>
      <w:lvlJc w:val="left"/>
      <w:rPr>
        <w:rFonts w:ascii="Arial Narrow" w:eastAsia="Arial Narrow" w:hAnsi="Arial Narrow" w:cs="Arial Narrow"/>
        <w:b/>
        <w:bCs/>
        <w:i/>
        <w:iCs/>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7C54A8"/>
    <w:multiLevelType w:val="multilevel"/>
    <w:tmpl w:val="14229C5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9051F5"/>
    <w:multiLevelType w:val="multilevel"/>
    <w:tmpl w:val="DE447A8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E01630"/>
    <w:multiLevelType w:val="multilevel"/>
    <w:tmpl w:val="A8E6ED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C030CA"/>
    <w:multiLevelType w:val="multilevel"/>
    <w:tmpl w:val="CC0CA098"/>
    <w:lvl w:ilvl="0">
      <w:start w:val="1"/>
      <w:numFmt w:val="decimal"/>
      <w:lvlText w:val="%1."/>
      <w:lvlJc w:val="left"/>
      <w:pPr>
        <w:ind w:left="64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34C7EF2"/>
    <w:multiLevelType w:val="multilevel"/>
    <w:tmpl w:val="A60EE3F8"/>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6C39C7"/>
    <w:multiLevelType w:val="multilevel"/>
    <w:tmpl w:val="7BFAC9A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0F1140"/>
    <w:multiLevelType w:val="multilevel"/>
    <w:tmpl w:val="F6A49B8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56294D"/>
    <w:multiLevelType w:val="multilevel"/>
    <w:tmpl w:val="36E2E4E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593A45"/>
    <w:multiLevelType w:val="multilevel"/>
    <w:tmpl w:val="32BA6A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B91209"/>
    <w:multiLevelType w:val="multilevel"/>
    <w:tmpl w:val="4DA0893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59744E"/>
    <w:multiLevelType w:val="multilevel"/>
    <w:tmpl w:val="4628F14C"/>
    <w:lvl w:ilvl="0">
      <w:start w:val="32"/>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430180"/>
    <w:multiLevelType w:val="multilevel"/>
    <w:tmpl w:val="5D4824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125976"/>
    <w:multiLevelType w:val="multilevel"/>
    <w:tmpl w:val="7AC20196"/>
    <w:lvl w:ilvl="0">
      <w:start w:val="1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0E7AB5"/>
    <w:multiLevelType w:val="hybridMultilevel"/>
    <w:tmpl w:val="A71AFC68"/>
    <w:lvl w:ilvl="0" w:tplc="A6A6C862">
      <w:start w:val="14"/>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E463CD"/>
    <w:multiLevelType w:val="hybridMultilevel"/>
    <w:tmpl w:val="E6DE78A6"/>
    <w:lvl w:ilvl="0" w:tplc="2000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15:restartNumberingAfterBreak="0">
    <w:nsid w:val="21E63BBC"/>
    <w:multiLevelType w:val="multilevel"/>
    <w:tmpl w:val="D3B087FA"/>
    <w:lvl w:ilvl="0">
      <w:start w:val="1"/>
      <w:numFmt w:val="bullet"/>
      <w:lvlText w:val="-"/>
      <w:lvlJc w:val="left"/>
      <w:rPr>
        <w:rFonts w:ascii="Calibri" w:eastAsia="Calibri" w:hAnsi="Calibri" w:cs="Calibri"/>
        <w:b w:val="0"/>
        <w:bCs w:val="0"/>
        <w:i w:val="0"/>
        <w:iCs w:val="0"/>
        <w:smallCaps w:val="0"/>
        <w:strike w:val="0"/>
        <w:color w:val="231F20"/>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03543E"/>
    <w:multiLevelType w:val="multilevel"/>
    <w:tmpl w:val="500A1A8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3E159F"/>
    <w:multiLevelType w:val="multilevel"/>
    <w:tmpl w:val="713A5E1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840496"/>
    <w:multiLevelType w:val="multilevel"/>
    <w:tmpl w:val="365E132C"/>
    <w:lvl w:ilvl="0">
      <w:start w:val="38"/>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2368C6"/>
    <w:multiLevelType w:val="hybridMultilevel"/>
    <w:tmpl w:val="FB7EB5E8"/>
    <w:lvl w:ilvl="0" w:tplc="254C1BA2">
      <w:start w:val="7"/>
      <w:numFmt w:val="bullet"/>
      <w:lvlText w:val="-"/>
      <w:lvlJc w:val="left"/>
      <w:pPr>
        <w:ind w:left="720" w:hanging="360"/>
      </w:pPr>
      <w:rPr>
        <w:rFonts w:ascii="Calibri" w:eastAsiaTheme="minorEastAsia"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63B6B65"/>
    <w:multiLevelType w:val="multilevel"/>
    <w:tmpl w:val="9A1A8110"/>
    <w:lvl w:ilvl="0">
      <w:start w:val="4"/>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D41DC4"/>
    <w:multiLevelType w:val="multilevel"/>
    <w:tmpl w:val="2E001CC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C5E5314"/>
    <w:multiLevelType w:val="multilevel"/>
    <w:tmpl w:val="FEE6774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79652D"/>
    <w:multiLevelType w:val="multilevel"/>
    <w:tmpl w:val="6BE482A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77684C"/>
    <w:multiLevelType w:val="multilevel"/>
    <w:tmpl w:val="E49E3D76"/>
    <w:lvl w:ilvl="0">
      <w:start w:val="5"/>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37260F"/>
    <w:multiLevelType w:val="multilevel"/>
    <w:tmpl w:val="F94ECE02"/>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en-US"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4450396"/>
    <w:multiLevelType w:val="hybridMultilevel"/>
    <w:tmpl w:val="6F42B264"/>
    <w:lvl w:ilvl="0" w:tplc="661E06F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78B046D"/>
    <w:multiLevelType w:val="multilevel"/>
    <w:tmpl w:val="DC066FA8"/>
    <w:lvl w:ilvl="0">
      <w:start w:val="2"/>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5B4D7E"/>
    <w:multiLevelType w:val="multilevel"/>
    <w:tmpl w:val="27AA1EE0"/>
    <w:lvl w:ilvl="0">
      <w:start w:val="7"/>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5C0A3B"/>
    <w:multiLevelType w:val="multilevel"/>
    <w:tmpl w:val="37B0EC4E"/>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C94A88"/>
    <w:multiLevelType w:val="multilevel"/>
    <w:tmpl w:val="F7C8558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14004F"/>
    <w:multiLevelType w:val="multilevel"/>
    <w:tmpl w:val="18A4CF4E"/>
    <w:lvl w:ilvl="0">
      <w:start w:val="6"/>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FA2FC0"/>
    <w:multiLevelType w:val="multilevel"/>
    <w:tmpl w:val="1CA687A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18283E"/>
    <w:multiLevelType w:val="multilevel"/>
    <w:tmpl w:val="0D5CDCD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3020FF"/>
    <w:multiLevelType w:val="multilevel"/>
    <w:tmpl w:val="2C367900"/>
    <w:lvl w:ilvl="0">
      <w:start w:val="12"/>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8A0C17"/>
    <w:multiLevelType w:val="multilevel"/>
    <w:tmpl w:val="13ECC43E"/>
    <w:lvl w:ilvl="0">
      <w:start w:val="1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13157F"/>
    <w:multiLevelType w:val="multilevel"/>
    <w:tmpl w:val="ABE292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EA30F0"/>
    <w:multiLevelType w:val="multilevel"/>
    <w:tmpl w:val="658AD0A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664E7D"/>
    <w:multiLevelType w:val="multilevel"/>
    <w:tmpl w:val="9D5A02E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AE2D45"/>
    <w:multiLevelType w:val="multilevel"/>
    <w:tmpl w:val="B52A904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8773CE7"/>
    <w:multiLevelType w:val="multilevel"/>
    <w:tmpl w:val="311C4A6A"/>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B34565A"/>
    <w:multiLevelType w:val="multilevel"/>
    <w:tmpl w:val="17764EDE"/>
    <w:lvl w:ilvl="0">
      <w:start w:val="1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C3A0904"/>
    <w:multiLevelType w:val="multilevel"/>
    <w:tmpl w:val="10E6974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D2F457E"/>
    <w:multiLevelType w:val="multilevel"/>
    <w:tmpl w:val="662E55B4"/>
    <w:lvl w:ilvl="0">
      <w:start w:val="1"/>
      <w:numFmt w:val="bullet"/>
      <w:lvlText w:val="-"/>
      <w:lvlJc w:val="left"/>
      <w:rPr>
        <w:rFonts w:ascii="Calibri" w:eastAsia="Calibri" w:hAnsi="Calibri" w:cs="Calibri"/>
        <w:b w:val="0"/>
        <w:bCs w:val="0"/>
        <w:i w:val="0"/>
        <w:iCs w:val="0"/>
        <w:smallCaps w:val="0"/>
        <w:strike w:val="0"/>
        <w:color w:val="231F20"/>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DCD796F"/>
    <w:multiLevelType w:val="multilevel"/>
    <w:tmpl w:val="B09614B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7F1569"/>
    <w:multiLevelType w:val="multilevel"/>
    <w:tmpl w:val="2AC6790E"/>
    <w:lvl w:ilvl="0">
      <w:start w:val="11"/>
      <w:numFmt w:val="decimal"/>
      <w:lvlText w:val="%1-"/>
      <w:lvlJc w:val="left"/>
    </w:lvl>
    <w:lvl w:ilvl="1">
      <w:start w:val="1"/>
      <w:numFmt w:val="decimal"/>
      <w:lvlText w:val="%1.%2-"/>
      <w:lvlJc w:val="left"/>
      <w:rPr>
        <w:rFonts w:ascii="Arial Narrow" w:eastAsia="Arial Narrow" w:hAnsi="Arial Narrow" w:cs="Arial Narrow"/>
        <w:b/>
        <w:bCs/>
        <w:i/>
        <w:iCs/>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FA247A6"/>
    <w:multiLevelType w:val="hybridMultilevel"/>
    <w:tmpl w:val="7C82E626"/>
    <w:lvl w:ilvl="0" w:tplc="AFE8E0BE">
      <w:start w:val="1"/>
      <w:numFmt w:val="lowerLetter"/>
      <w:lvlText w:val="%1)"/>
      <w:lvlJc w:val="left"/>
      <w:pPr>
        <w:ind w:left="2060" w:hanging="360"/>
      </w:pPr>
      <w:rPr>
        <w:rFonts w:hint="default"/>
      </w:rPr>
    </w:lvl>
    <w:lvl w:ilvl="1" w:tplc="040C0019" w:tentative="1">
      <w:start w:val="1"/>
      <w:numFmt w:val="lowerLetter"/>
      <w:lvlText w:val="%2."/>
      <w:lvlJc w:val="left"/>
      <w:pPr>
        <w:ind w:left="2780" w:hanging="360"/>
      </w:pPr>
    </w:lvl>
    <w:lvl w:ilvl="2" w:tplc="040C001B" w:tentative="1">
      <w:start w:val="1"/>
      <w:numFmt w:val="lowerRoman"/>
      <w:lvlText w:val="%3."/>
      <w:lvlJc w:val="right"/>
      <w:pPr>
        <w:ind w:left="3500" w:hanging="180"/>
      </w:pPr>
    </w:lvl>
    <w:lvl w:ilvl="3" w:tplc="040C000F" w:tentative="1">
      <w:start w:val="1"/>
      <w:numFmt w:val="decimal"/>
      <w:lvlText w:val="%4."/>
      <w:lvlJc w:val="left"/>
      <w:pPr>
        <w:ind w:left="4220" w:hanging="360"/>
      </w:pPr>
    </w:lvl>
    <w:lvl w:ilvl="4" w:tplc="040C0019" w:tentative="1">
      <w:start w:val="1"/>
      <w:numFmt w:val="lowerLetter"/>
      <w:lvlText w:val="%5."/>
      <w:lvlJc w:val="left"/>
      <w:pPr>
        <w:ind w:left="4940" w:hanging="360"/>
      </w:pPr>
    </w:lvl>
    <w:lvl w:ilvl="5" w:tplc="040C001B" w:tentative="1">
      <w:start w:val="1"/>
      <w:numFmt w:val="lowerRoman"/>
      <w:lvlText w:val="%6."/>
      <w:lvlJc w:val="right"/>
      <w:pPr>
        <w:ind w:left="5660" w:hanging="180"/>
      </w:pPr>
    </w:lvl>
    <w:lvl w:ilvl="6" w:tplc="040C000F" w:tentative="1">
      <w:start w:val="1"/>
      <w:numFmt w:val="decimal"/>
      <w:lvlText w:val="%7."/>
      <w:lvlJc w:val="left"/>
      <w:pPr>
        <w:ind w:left="6380" w:hanging="360"/>
      </w:pPr>
    </w:lvl>
    <w:lvl w:ilvl="7" w:tplc="040C0019" w:tentative="1">
      <w:start w:val="1"/>
      <w:numFmt w:val="lowerLetter"/>
      <w:lvlText w:val="%8."/>
      <w:lvlJc w:val="left"/>
      <w:pPr>
        <w:ind w:left="7100" w:hanging="360"/>
      </w:pPr>
    </w:lvl>
    <w:lvl w:ilvl="8" w:tplc="040C001B" w:tentative="1">
      <w:start w:val="1"/>
      <w:numFmt w:val="lowerRoman"/>
      <w:lvlText w:val="%9."/>
      <w:lvlJc w:val="right"/>
      <w:pPr>
        <w:ind w:left="7820" w:hanging="180"/>
      </w:pPr>
    </w:lvl>
  </w:abstractNum>
  <w:abstractNum w:abstractNumId="54" w15:restartNumberingAfterBreak="0">
    <w:nsid w:val="5406241E"/>
    <w:multiLevelType w:val="multilevel"/>
    <w:tmpl w:val="8F16C310"/>
    <w:lvl w:ilvl="0">
      <w:start w:val="8"/>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6B41057"/>
    <w:multiLevelType w:val="multilevel"/>
    <w:tmpl w:val="1D2C965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6E71C99"/>
    <w:multiLevelType w:val="hybridMultilevel"/>
    <w:tmpl w:val="0382E828"/>
    <w:lvl w:ilvl="0" w:tplc="8604B6DA">
      <w:start w:val="2"/>
      <w:numFmt w:val="lowerLetter"/>
      <w:lvlText w:val="%1)"/>
      <w:lvlJc w:val="left"/>
      <w:pPr>
        <w:ind w:left="2420" w:hanging="360"/>
      </w:pPr>
      <w:rPr>
        <w:rFonts w:hint="default"/>
        <w:color w:val="000000"/>
      </w:rPr>
    </w:lvl>
    <w:lvl w:ilvl="1" w:tplc="040C0019" w:tentative="1">
      <w:start w:val="1"/>
      <w:numFmt w:val="lowerLetter"/>
      <w:lvlText w:val="%2."/>
      <w:lvlJc w:val="left"/>
      <w:pPr>
        <w:ind w:left="3140" w:hanging="360"/>
      </w:pPr>
    </w:lvl>
    <w:lvl w:ilvl="2" w:tplc="040C001B" w:tentative="1">
      <w:start w:val="1"/>
      <w:numFmt w:val="lowerRoman"/>
      <w:lvlText w:val="%3."/>
      <w:lvlJc w:val="right"/>
      <w:pPr>
        <w:ind w:left="3860" w:hanging="180"/>
      </w:pPr>
    </w:lvl>
    <w:lvl w:ilvl="3" w:tplc="040C000F" w:tentative="1">
      <w:start w:val="1"/>
      <w:numFmt w:val="decimal"/>
      <w:lvlText w:val="%4."/>
      <w:lvlJc w:val="left"/>
      <w:pPr>
        <w:ind w:left="4580" w:hanging="360"/>
      </w:pPr>
    </w:lvl>
    <w:lvl w:ilvl="4" w:tplc="040C0019" w:tentative="1">
      <w:start w:val="1"/>
      <w:numFmt w:val="lowerLetter"/>
      <w:lvlText w:val="%5."/>
      <w:lvlJc w:val="left"/>
      <w:pPr>
        <w:ind w:left="5300" w:hanging="360"/>
      </w:pPr>
    </w:lvl>
    <w:lvl w:ilvl="5" w:tplc="040C001B" w:tentative="1">
      <w:start w:val="1"/>
      <w:numFmt w:val="lowerRoman"/>
      <w:lvlText w:val="%6."/>
      <w:lvlJc w:val="right"/>
      <w:pPr>
        <w:ind w:left="6020" w:hanging="180"/>
      </w:pPr>
    </w:lvl>
    <w:lvl w:ilvl="6" w:tplc="040C000F" w:tentative="1">
      <w:start w:val="1"/>
      <w:numFmt w:val="decimal"/>
      <w:lvlText w:val="%7."/>
      <w:lvlJc w:val="left"/>
      <w:pPr>
        <w:ind w:left="6740" w:hanging="360"/>
      </w:pPr>
    </w:lvl>
    <w:lvl w:ilvl="7" w:tplc="040C0019" w:tentative="1">
      <w:start w:val="1"/>
      <w:numFmt w:val="lowerLetter"/>
      <w:lvlText w:val="%8."/>
      <w:lvlJc w:val="left"/>
      <w:pPr>
        <w:ind w:left="7460" w:hanging="360"/>
      </w:pPr>
    </w:lvl>
    <w:lvl w:ilvl="8" w:tplc="040C001B" w:tentative="1">
      <w:start w:val="1"/>
      <w:numFmt w:val="lowerRoman"/>
      <w:lvlText w:val="%9."/>
      <w:lvlJc w:val="right"/>
      <w:pPr>
        <w:ind w:left="8180" w:hanging="180"/>
      </w:pPr>
    </w:lvl>
  </w:abstractNum>
  <w:abstractNum w:abstractNumId="57" w15:restartNumberingAfterBreak="0">
    <w:nsid w:val="5A786D79"/>
    <w:multiLevelType w:val="multilevel"/>
    <w:tmpl w:val="0220E17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BBC0D6A"/>
    <w:multiLevelType w:val="multilevel"/>
    <w:tmpl w:val="B7E6AB0A"/>
    <w:lvl w:ilvl="0">
      <w:start w:val="14"/>
      <w:numFmt w:val="decimal"/>
      <w:lvlText w:val="%1"/>
      <w:lvlJc w:val="left"/>
      <w:pPr>
        <w:ind w:left="420" w:hanging="420"/>
      </w:pPr>
      <w:rPr>
        <w:rFonts w:hint="default"/>
        <w:b/>
        <w:i/>
      </w:rPr>
    </w:lvl>
    <w:lvl w:ilvl="1">
      <w:start w:val="1"/>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59" w15:restartNumberingAfterBreak="0">
    <w:nsid w:val="5C474F28"/>
    <w:multiLevelType w:val="multilevel"/>
    <w:tmpl w:val="F07423BA"/>
    <w:lvl w:ilvl="0">
      <w:start w:val="1"/>
      <w:numFmt w:val="upperLetter"/>
      <w:pStyle w:val="Titre2"/>
      <w:lvlText w:val="%1."/>
      <w:lvlJc w:val="left"/>
      <w:rPr>
        <w:rFonts w:ascii="Arial Narrow" w:eastAsia="Arial Narrow" w:hAnsi="Arial Narrow" w:cs="Arial Narrow"/>
        <w:b/>
        <w:bCs/>
        <w:i w:val="0"/>
        <w:iCs w:val="0"/>
        <w:smallCaps w:val="0"/>
        <w:strike w:val="0"/>
        <w:color w:val="000000"/>
        <w:spacing w:val="0"/>
        <w:w w:val="100"/>
        <w:position w:val="0"/>
        <w:sz w:val="28"/>
        <w:szCs w:val="2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F037C0"/>
    <w:multiLevelType w:val="multilevel"/>
    <w:tmpl w:val="0820FAC8"/>
    <w:lvl w:ilvl="0">
      <w:start w:val="15"/>
      <w:numFmt w:val="bullet"/>
      <w:lvlText w:val="-"/>
      <w:lvlJc w:val="left"/>
      <w:rPr>
        <w:rFonts w:ascii="Times New Roman" w:eastAsia="Times New Roman" w:hAnsi="Times New Roman" w:hint="default"/>
        <w:b w:val="0"/>
        <w:bCs/>
        <w:i w:val="0"/>
        <w:iCs w:val="0"/>
        <w:smallCaps w:val="0"/>
        <w:strike w:val="0"/>
        <w:dstrike w:val="0"/>
        <w:color w:val="000000"/>
        <w:spacing w:val="0"/>
        <w:w w:val="100"/>
        <w:position w:val="0"/>
        <w:sz w:val="24"/>
        <w:szCs w:val="24"/>
        <w:u w:val="none" w:color="000000"/>
        <w:bdr w:val="none" w:sz="0" w:space="0" w:color="auto"/>
        <w:shd w:val="clear" w:color="auto" w:fill="auto"/>
        <w:vertAlign w:val="baseli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62" w15:restartNumberingAfterBreak="0">
    <w:nsid w:val="5E082430"/>
    <w:multiLevelType w:val="multilevel"/>
    <w:tmpl w:val="E8B878DC"/>
    <w:lvl w:ilvl="0">
      <w:start w:val="34"/>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E385305"/>
    <w:multiLevelType w:val="multilevel"/>
    <w:tmpl w:val="549C57A0"/>
    <w:lvl w:ilvl="0">
      <w:start w:val="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E3A2318"/>
    <w:multiLevelType w:val="multilevel"/>
    <w:tmpl w:val="001ECFFA"/>
    <w:lvl w:ilvl="0">
      <w:start w:val="5"/>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F9F2CB4"/>
    <w:multiLevelType w:val="multilevel"/>
    <w:tmpl w:val="0C40608E"/>
    <w:lvl w:ilvl="0">
      <w:start w:val="23"/>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FD12BF9"/>
    <w:multiLevelType w:val="multilevel"/>
    <w:tmpl w:val="4AC001A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4500C63"/>
    <w:multiLevelType w:val="multilevel"/>
    <w:tmpl w:val="B5028D4A"/>
    <w:lvl w:ilvl="0">
      <w:start w:val="3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99133CB"/>
    <w:multiLevelType w:val="multilevel"/>
    <w:tmpl w:val="45B82E4E"/>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A354B9C"/>
    <w:multiLevelType w:val="multilevel"/>
    <w:tmpl w:val="E54AE3BA"/>
    <w:lvl w:ilvl="0">
      <w:start w:val="3"/>
      <w:numFmt w:val="decimal"/>
      <w:lvlText w:val="%1."/>
      <w:lvlJc w:val="left"/>
    </w:lvl>
    <w:lvl w:ilvl="1">
      <w:start w:val="1"/>
      <w:numFmt w:val="decimal"/>
      <w:lvlText w:val="%1.%2."/>
      <w:lvlJc w:val="left"/>
      <w:rPr>
        <w:rFonts w:ascii="Arial Narrow" w:eastAsia="Arial Narrow" w:hAnsi="Arial Narrow" w:cs="Arial Narrow"/>
        <w:b/>
        <w:bCs/>
        <w:i/>
        <w:iCs/>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DFA6C82"/>
    <w:multiLevelType w:val="multilevel"/>
    <w:tmpl w:val="265AB41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72" w15:restartNumberingAfterBreak="0">
    <w:nsid w:val="6FE275F4"/>
    <w:multiLevelType w:val="multilevel"/>
    <w:tmpl w:val="A6E2A4D4"/>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15D498A"/>
    <w:multiLevelType w:val="multilevel"/>
    <w:tmpl w:val="D8A606A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1E07ECC"/>
    <w:multiLevelType w:val="multilevel"/>
    <w:tmpl w:val="3BE66862"/>
    <w:lvl w:ilvl="0">
      <w:start w:val="10"/>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24A539B"/>
    <w:multiLevelType w:val="multilevel"/>
    <w:tmpl w:val="61DEF9E8"/>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748E38F1"/>
    <w:multiLevelType w:val="multilevel"/>
    <w:tmpl w:val="6AD2673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55A5AA9"/>
    <w:multiLevelType w:val="multilevel"/>
    <w:tmpl w:val="B002CC76"/>
    <w:lvl w:ilvl="0">
      <w:start w:val="1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5B626E9"/>
    <w:multiLevelType w:val="hybridMultilevel"/>
    <w:tmpl w:val="810E78EA"/>
    <w:lvl w:ilvl="0" w:tplc="E730C7F4">
      <w:start w:val="1"/>
      <w:numFmt w:val="decimal"/>
      <w:lvlText w:val="%1-"/>
      <w:lvlJc w:val="left"/>
      <w:pPr>
        <w:ind w:left="780" w:hanging="360"/>
      </w:pPr>
      <w:rPr>
        <w:rFonts w:ascii="Arial" w:eastAsia="Arial" w:hAnsi="Arial" w:cs="Arial" w:hint="default"/>
        <w:sz w:val="24"/>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79" w15:restartNumberingAfterBreak="0">
    <w:nsid w:val="76404430"/>
    <w:multiLevelType w:val="multilevel"/>
    <w:tmpl w:val="5AA017F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6461F43"/>
    <w:multiLevelType w:val="multilevel"/>
    <w:tmpl w:val="1BF627F0"/>
    <w:lvl w:ilvl="0">
      <w:start w:val="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6B67D92"/>
    <w:multiLevelType w:val="multilevel"/>
    <w:tmpl w:val="4704CCCC"/>
    <w:lvl w:ilvl="0">
      <w:start w:val="32"/>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6EC097A"/>
    <w:multiLevelType w:val="multilevel"/>
    <w:tmpl w:val="B88EA4F6"/>
    <w:lvl w:ilvl="0">
      <w:start w:val="15"/>
      <w:numFmt w:val="bullet"/>
      <w:lvlText w:val="-"/>
      <w:lvlJc w:val="left"/>
      <w:rPr>
        <w:rFonts w:ascii="Times New Roman" w:eastAsia="Times New Roman" w:hAnsi="Times New Roman" w:hint="default"/>
        <w:b w:val="0"/>
        <w:bCs w:val="0"/>
        <w:i w:val="0"/>
        <w:iCs w:val="0"/>
        <w:smallCaps w:val="0"/>
        <w:strike w:val="0"/>
        <w:dstrike w:val="0"/>
        <w:color w:val="000000"/>
        <w:spacing w:val="0"/>
        <w:w w:val="100"/>
        <w:position w:val="0"/>
        <w:sz w:val="24"/>
        <w:szCs w:val="24"/>
        <w:u w:val="none" w:color="000000"/>
        <w:bdr w:val="none" w:sz="0" w:space="0" w:color="auto"/>
        <w:shd w:val="clear" w:color="auto" w:fill="auto"/>
        <w:vertAlign w:val="baseli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726486F"/>
    <w:multiLevelType w:val="multilevel"/>
    <w:tmpl w:val="19E023B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86C169B"/>
    <w:multiLevelType w:val="multilevel"/>
    <w:tmpl w:val="FA70608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9A344DB"/>
    <w:multiLevelType w:val="multilevel"/>
    <w:tmpl w:val="74EE6524"/>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A29429B"/>
    <w:multiLevelType w:val="multilevel"/>
    <w:tmpl w:val="E20A260A"/>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A295643"/>
    <w:multiLevelType w:val="multilevel"/>
    <w:tmpl w:val="FFAE616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D6C79DD"/>
    <w:multiLevelType w:val="hybridMultilevel"/>
    <w:tmpl w:val="BBF663EC"/>
    <w:lvl w:ilvl="0" w:tplc="2182F738">
      <w:start w:val="200"/>
      <w:numFmt w:val="bullet"/>
      <w:lvlText w:val="-"/>
      <w:lvlJc w:val="left"/>
      <w:pPr>
        <w:ind w:left="780" w:hanging="360"/>
      </w:pPr>
      <w:rPr>
        <w:rFonts w:ascii="Times New Roman" w:eastAsia="Arial Narrow"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9" w15:restartNumberingAfterBreak="0">
    <w:nsid w:val="7F2051D1"/>
    <w:multiLevelType w:val="multilevel"/>
    <w:tmpl w:val="1B9820B8"/>
    <w:lvl w:ilvl="0">
      <w:start w:val="4"/>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9"/>
  </w:num>
  <w:num w:numId="2">
    <w:abstractNumId w:val="63"/>
  </w:num>
  <w:num w:numId="3">
    <w:abstractNumId w:val="84"/>
  </w:num>
  <w:num w:numId="4">
    <w:abstractNumId w:val="85"/>
  </w:num>
  <w:num w:numId="5">
    <w:abstractNumId w:val="73"/>
  </w:num>
  <w:num w:numId="6">
    <w:abstractNumId w:val="47"/>
  </w:num>
  <w:num w:numId="7">
    <w:abstractNumId w:val="8"/>
  </w:num>
  <w:num w:numId="8">
    <w:abstractNumId w:val="72"/>
  </w:num>
  <w:num w:numId="9">
    <w:abstractNumId w:val="83"/>
  </w:num>
  <w:num w:numId="10">
    <w:abstractNumId w:val="35"/>
  </w:num>
  <w:num w:numId="11">
    <w:abstractNumId w:val="66"/>
  </w:num>
  <w:num w:numId="12">
    <w:abstractNumId w:val="68"/>
  </w:num>
  <w:num w:numId="13">
    <w:abstractNumId w:val="89"/>
  </w:num>
  <w:num w:numId="14">
    <w:abstractNumId w:val="51"/>
  </w:num>
  <w:num w:numId="15">
    <w:abstractNumId w:val="42"/>
  </w:num>
  <w:num w:numId="16">
    <w:abstractNumId w:val="19"/>
  </w:num>
  <w:num w:numId="17">
    <w:abstractNumId w:val="48"/>
  </w:num>
  <w:num w:numId="18">
    <w:abstractNumId w:val="52"/>
  </w:num>
  <w:num w:numId="19">
    <w:abstractNumId w:val="46"/>
  </w:num>
  <w:num w:numId="20">
    <w:abstractNumId w:val="22"/>
  </w:num>
  <w:num w:numId="21">
    <w:abstractNumId w:val="69"/>
  </w:num>
  <w:num w:numId="22">
    <w:abstractNumId w:val="2"/>
  </w:num>
  <w:num w:numId="23">
    <w:abstractNumId w:val="27"/>
  </w:num>
  <w:num w:numId="24">
    <w:abstractNumId w:val="64"/>
  </w:num>
  <w:num w:numId="25">
    <w:abstractNumId w:val="28"/>
  </w:num>
  <w:num w:numId="26">
    <w:abstractNumId w:val="24"/>
  </w:num>
  <w:num w:numId="27">
    <w:abstractNumId w:val="77"/>
  </w:num>
  <w:num w:numId="28">
    <w:abstractNumId w:val="41"/>
  </w:num>
  <w:num w:numId="29">
    <w:abstractNumId w:val="29"/>
  </w:num>
  <w:num w:numId="30">
    <w:abstractNumId w:val="0"/>
  </w:num>
  <w:num w:numId="31">
    <w:abstractNumId w:val="38"/>
  </w:num>
  <w:num w:numId="32">
    <w:abstractNumId w:val="65"/>
  </w:num>
  <w:num w:numId="33">
    <w:abstractNumId w:val="37"/>
  </w:num>
  <w:num w:numId="34">
    <w:abstractNumId w:val="6"/>
  </w:num>
  <w:num w:numId="35">
    <w:abstractNumId w:val="87"/>
  </w:num>
  <w:num w:numId="36">
    <w:abstractNumId w:val="16"/>
  </w:num>
  <w:num w:numId="37">
    <w:abstractNumId w:val="67"/>
  </w:num>
  <w:num w:numId="38">
    <w:abstractNumId w:val="81"/>
  </w:num>
  <w:num w:numId="39">
    <w:abstractNumId w:val="62"/>
  </w:num>
  <w:num w:numId="40">
    <w:abstractNumId w:val="12"/>
  </w:num>
  <w:num w:numId="41">
    <w:abstractNumId w:val="4"/>
  </w:num>
  <w:num w:numId="42">
    <w:abstractNumId w:val="40"/>
  </w:num>
  <w:num w:numId="43">
    <w:abstractNumId w:val="23"/>
  </w:num>
  <w:num w:numId="44">
    <w:abstractNumId w:val="25"/>
  </w:num>
  <w:num w:numId="45">
    <w:abstractNumId w:val="79"/>
  </w:num>
  <w:num w:numId="46">
    <w:abstractNumId w:val="18"/>
  </w:num>
  <w:num w:numId="47">
    <w:abstractNumId w:val="43"/>
  </w:num>
  <w:num w:numId="48">
    <w:abstractNumId w:val="36"/>
  </w:num>
  <w:num w:numId="49">
    <w:abstractNumId w:val="9"/>
  </w:num>
  <w:num w:numId="50">
    <w:abstractNumId w:val="54"/>
  </w:num>
  <w:num w:numId="51">
    <w:abstractNumId w:val="55"/>
  </w:num>
  <w:num w:numId="52">
    <w:abstractNumId w:val="80"/>
  </w:num>
  <w:num w:numId="53">
    <w:abstractNumId w:val="34"/>
  </w:num>
  <w:num w:numId="54">
    <w:abstractNumId w:val="3"/>
  </w:num>
  <w:num w:numId="55">
    <w:abstractNumId w:val="31"/>
  </w:num>
  <w:num w:numId="56">
    <w:abstractNumId w:val="15"/>
  </w:num>
  <w:num w:numId="57">
    <w:abstractNumId w:val="5"/>
  </w:num>
  <w:num w:numId="58">
    <w:abstractNumId w:val="86"/>
  </w:num>
  <w:num w:numId="59">
    <w:abstractNumId w:val="32"/>
  </w:num>
  <w:num w:numId="60">
    <w:abstractNumId w:val="57"/>
  </w:num>
  <w:num w:numId="61">
    <w:abstractNumId w:val="11"/>
  </w:num>
  <w:num w:numId="62">
    <w:abstractNumId w:val="78"/>
  </w:num>
  <w:num w:numId="63">
    <w:abstractNumId w:val="10"/>
  </w:num>
  <w:num w:numId="64">
    <w:abstractNumId w:val="44"/>
  </w:num>
  <w:num w:numId="65">
    <w:abstractNumId w:val="53"/>
  </w:num>
  <w:num w:numId="66">
    <w:abstractNumId w:val="56"/>
  </w:num>
  <w:num w:numId="67">
    <w:abstractNumId w:val="70"/>
  </w:num>
  <w:num w:numId="68">
    <w:abstractNumId w:val="50"/>
  </w:num>
  <w:num w:numId="69">
    <w:abstractNumId w:val="13"/>
  </w:num>
  <w:num w:numId="70">
    <w:abstractNumId w:val="74"/>
  </w:num>
  <w:num w:numId="71">
    <w:abstractNumId w:val="39"/>
  </w:num>
  <w:num w:numId="72">
    <w:abstractNumId w:val="17"/>
  </w:num>
  <w:num w:numId="73">
    <w:abstractNumId w:val="61"/>
  </w:num>
  <w:num w:numId="74">
    <w:abstractNumId w:val="71"/>
  </w:num>
  <w:num w:numId="75">
    <w:abstractNumId w:val="58"/>
  </w:num>
  <w:num w:numId="76">
    <w:abstractNumId w:val="33"/>
  </w:num>
  <w:num w:numId="77">
    <w:abstractNumId w:val="14"/>
  </w:num>
  <w:num w:numId="78">
    <w:abstractNumId w:val="49"/>
  </w:num>
  <w:num w:numId="79">
    <w:abstractNumId w:val="45"/>
  </w:num>
  <w:num w:numId="80">
    <w:abstractNumId w:val="30"/>
  </w:num>
  <w:num w:numId="81">
    <w:abstractNumId w:val="76"/>
  </w:num>
  <w:num w:numId="82">
    <w:abstractNumId w:val="21"/>
  </w:num>
  <w:num w:numId="83">
    <w:abstractNumId w:val="1"/>
  </w:num>
  <w:num w:numId="84">
    <w:abstractNumId w:val="7"/>
  </w:num>
  <w:num w:numId="85">
    <w:abstractNumId w:val="26"/>
  </w:num>
  <w:num w:numId="86">
    <w:abstractNumId w:val="82"/>
  </w:num>
  <w:num w:numId="87">
    <w:abstractNumId w:val="60"/>
  </w:num>
  <w:num w:numId="88">
    <w:abstractNumId w:val="75"/>
  </w:num>
  <w:num w:numId="89">
    <w:abstractNumId w:val="20"/>
  </w:num>
  <w:num w:numId="90">
    <w:abstractNumId w:val="8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56"/>
    <w:rsid w:val="000001F9"/>
    <w:rsid w:val="0000522A"/>
    <w:rsid w:val="00005D7F"/>
    <w:rsid w:val="00011258"/>
    <w:rsid w:val="00015A0D"/>
    <w:rsid w:val="00015B5A"/>
    <w:rsid w:val="0002080E"/>
    <w:rsid w:val="00026E5C"/>
    <w:rsid w:val="0003052A"/>
    <w:rsid w:val="00032B25"/>
    <w:rsid w:val="00036D50"/>
    <w:rsid w:val="00037A41"/>
    <w:rsid w:val="00040402"/>
    <w:rsid w:val="0004147A"/>
    <w:rsid w:val="00041A7C"/>
    <w:rsid w:val="00044C74"/>
    <w:rsid w:val="00046789"/>
    <w:rsid w:val="00050119"/>
    <w:rsid w:val="000514E8"/>
    <w:rsid w:val="00053422"/>
    <w:rsid w:val="0005381A"/>
    <w:rsid w:val="0005617C"/>
    <w:rsid w:val="00057A0A"/>
    <w:rsid w:val="00060B8B"/>
    <w:rsid w:val="000710D0"/>
    <w:rsid w:val="00071995"/>
    <w:rsid w:val="0007310A"/>
    <w:rsid w:val="00074072"/>
    <w:rsid w:val="00074E76"/>
    <w:rsid w:val="0008369B"/>
    <w:rsid w:val="00083EE3"/>
    <w:rsid w:val="00083EE6"/>
    <w:rsid w:val="000907E6"/>
    <w:rsid w:val="0009291C"/>
    <w:rsid w:val="00092A17"/>
    <w:rsid w:val="00095767"/>
    <w:rsid w:val="000973BF"/>
    <w:rsid w:val="000A1B39"/>
    <w:rsid w:val="000A27DD"/>
    <w:rsid w:val="000A37EE"/>
    <w:rsid w:val="000A6A22"/>
    <w:rsid w:val="000B084C"/>
    <w:rsid w:val="000B123D"/>
    <w:rsid w:val="000B1D73"/>
    <w:rsid w:val="000B24A6"/>
    <w:rsid w:val="000B3DE6"/>
    <w:rsid w:val="000B4CF7"/>
    <w:rsid w:val="000B7B92"/>
    <w:rsid w:val="000C043C"/>
    <w:rsid w:val="000C59DD"/>
    <w:rsid w:val="000D04AD"/>
    <w:rsid w:val="000D0DE7"/>
    <w:rsid w:val="000D1214"/>
    <w:rsid w:val="000D3070"/>
    <w:rsid w:val="000D42F1"/>
    <w:rsid w:val="000D7C1B"/>
    <w:rsid w:val="000E27DB"/>
    <w:rsid w:val="000E294B"/>
    <w:rsid w:val="000E2A48"/>
    <w:rsid w:val="000E377A"/>
    <w:rsid w:val="000E50A0"/>
    <w:rsid w:val="000E5ED2"/>
    <w:rsid w:val="000E6834"/>
    <w:rsid w:val="000F085C"/>
    <w:rsid w:val="000F2C42"/>
    <w:rsid w:val="000F3EFC"/>
    <w:rsid w:val="000F6942"/>
    <w:rsid w:val="000F7E94"/>
    <w:rsid w:val="0010049B"/>
    <w:rsid w:val="00100E9C"/>
    <w:rsid w:val="00101A99"/>
    <w:rsid w:val="0012286C"/>
    <w:rsid w:val="00123082"/>
    <w:rsid w:val="00123CB7"/>
    <w:rsid w:val="001244CD"/>
    <w:rsid w:val="0012492A"/>
    <w:rsid w:val="00126854"/>
    <w:rsid w:val="0012754C"/>
    <w:rsid w:val="00130EB0"/>
    <w:rsid w:val="001327CC"/>
    <w:rsid w:val="00132A21"/>
    <w:rsid w:val="00137C8F"/>
    <w:rsid w:val="0014061D"/>
    <w:rsid w:val="001411B1"/>
    <w:rsid w:val="00143917"/>
    <w:rsid w:val="001500AD"/>
    <w:rsid w:val="00155785"/>
    <w:rsid w:val="00157E2A"/>
    <w:rsid w:val="0016055C"/>
    <w:rsid w:val="001616EA"/>
    <w:rsid w:val="00162921"/>
    <w:rsid w:val="00171724"/>
    <w:rsid w:val="00173B66"/>
    <w:rsid w:val="0018032A"/>
    <w:rsid w:val="00182711"/>
    <w:rsid w:val="00185754"/>
    <w:rsid w:val="0019463D"/>
    <w:rsid w:val="00196181"/>
    <w:rsid w:val="00196622"/>
    <w:rsid w:val="00196920"/>
    <w:rsid w:val="00196A7B"/>
    <w:rsid w:val="001A3F72"/>
    <w:rsid w:val="001A4196"/>
    <w:rsid w:val="001A7A54"/>
    <w:rsid w:val="001B10B3"/>
    <w:rsid w:val="001B213E"/>
    <w:rsid w:val="001B30D1"/>
    <w:rsid w:val="001B39C3"/>
    <w:rsid w:val="001C2C27"/>
    <w:rsid w:val="001C5F9E"/>
    <w:rsid w:val="001C6672"/>
    <w:rsid w:val="001C7647"/>
    <w:rsid w:val="001D3C05"/>
    <w:rsid w:val="001D4D91"/>
    <w:rsid w:val="001D7D28"/>
    <w:rsid w:val="001E2726"/>
    <w:rsid w:val="001E3CBC"/>
    <w:rsid w:val="001E7840"/>
    <w:rsid w:val="001F1F5A"/>
    <w:rsid w:val="001F37B9"/>
    <w:rsid w:val="001F3FD6"/>
    <w:rsid w:val="00200AD2"/>
    <w:rsid w:val="00203F27"/>
    <w:rsid w:val="00204B00"/>
    <w:rsid w:val="002051AE"/>
    <w:rsid w:val="00206707"/>
    <w:rsid w:val="002134F2"/>
    <w:rsid w:val="00213970"/>
    <w:rsid w:val="002149E1"/>
    <w:rsid w:val="002177D2"/>
    <w:rsid w:val="0022624F"/>
    <w:rsid w:val="00235101"/>
    <w:rsid w:val="002379F3"/>
    <w:rsid w:val="00240D87"/>
    <w:rsid w:val="00241D73"/>
    <w:rsid w:val="002459BE"/>
    <w:rsid w:val="002511A8"/>
    <w:rsid w:val="002523DF"/>
    <w:rsid w:val="00253B90"/>
    <w:rsid w:val="00263D3B"/>
    <w:rsid w:val="0026660A"/>
    <w:rsid w:val="002675BE"/>
    <w:rsid w:val="00270482"/>
    <w:rsid w:val="002804D9"/>
    <w:rsid w:val="00282AB2"/>
    <w:rsid w:val="002842E9"/>
    <w:rsid w:val="00285490"/>
    <w:rsid w:val="00286B1C"/>
    <w:rsid w:val="002905FC"/>
    <w:rsid w:val="0029174A"/>
    <w:rsid w:val="00294F59"/>
    <w:rsid w:val="00295675"/>
    <w:rsid w:val="002A1BB9"/>
    <w:rsid w:val="002A216D"/>
    <w:rsid w:val="002A46C0"/>
    <w:rsid w:val="002B0EBF"/>
    <w:rsid w:val="002B1E8D"/>
    <w:rsid w:val="002C21F9"/>
    <w:rsid w:val="002C5C3F"/>
    <w:rsid w:val="002D03C7"/>
    <w:rsid w:val="002D4306"/>
    <w:rsid w:val="002E0AF0"/>
    <w:rsid w:val="002F00BC"/>
    <w:rsid w:val="002F09BA"/>
    <w:rsid w:val="002F18FC"/>
    <w:rsid w:val="002F3D2A"/>
    <w:rsid w:val="002F65FD"/>
    <w:rsid w:val="002F7C03"/>
    <w:rsid w:val="00300A85"/>
    <w:rsid w:val="00300EFE"/>
    <w:rsid w:val="00304296"/>
    <w:rsid w:val="0031153E"/>
    <w:rsid w:val="00313C03"/>
    <w:rsid w:val="003168F0"/>
    <w:rsid w:val="0032151A"/>
    <w:rsid w:val="00323FC2"/>
    <w:rsid w:val="00326DDD"/>
    <w:rsid w:val="00327194"/>
    <w:rsid w:val="00330B4F"/>
    <w:rsid w:val="00330EE1"/>
    <w:rsid w:val="003348F8"/>
    <w:rsid w:val="003351CB"/>
    <w:rsid w:val="00335C3E"/>
    <w:rsid w:val="00337A71"/>
    <w:rsid w:val="003407E5"/>
    <w:rsid w:val="00345CEB"/>
    <w:rsid w:val="00345D38"/>
    <w:rsid w:val="00351040"/>
    <w:rsid w:val="00355B38"/>
    <w:rsid w:val="0035612D"/>
    <w:rsid w:val="003621B3"/>
    <w:rsid w:val="003648DA"/>
    <w:rsid w:val="003653A3"/>
    <w:rsid w:val="00365410"/>
    <w:rsid w:val="00366313"/>
    <w:rsid w:val="00366FB1"/>
    <w:rsid w:val="00370E65"/>
    <w:rsid w:val="00371AC6"/>
    <w:rsid w:val="00372548"/>
    <w:rsid w:val="00372806"/>
    <w:rsid w:val="00373986"/>
    <w:rsid w:val="00374555"/>
    <w:rsid w:val="00375BE5"/>
    <w:rsid w:val="0037600C"/>
    <w:rsid w:val="00382F86"/>
    <w:rsid w:val="00384635"/>
    <w:rsid w:val="00384911"/>
    <w:rsid w:val="00385D16"/>
    <w:rsid w:val="003948A1"/>
    <w:rsid w:val="003A0BF3"/>
    <w:rsid w:val="003A1BCF"/>
    <w:rsid w:val="003A29D8"/>
    <w:rsid w:val="003A2B7A"/>
    <w:rsid w:val="003A2EC8"/>
    <w:rsid w:val="003B07FE"/>
    <w:rsid w:val="003B0AC9"/>
    <w:rsid w:val="003B563A"/>
    <w:rsid w:val="003D0524"/>
    <w:rsid w:val="003D324E"/>
    <w:rsid w:val="003D33DA"/>
    <w:rsid w:val="003D7E55"/>
    <w:rsid w:val="003E1CC9"/>
    <w:rsid w:val="003E1E78"/>
    <w:rsid w:val="003E26C5"/>
    <w:rsid w:val="003E3086"/>
    <w:rsid w:val="003E3FDB"/>
    <w:rsid w:val="003F0867"/>
    <w:rsid w:val="003F10FE"/>
    <w:rsid w:val="003F2B41"/>
    <w:rsid w:val="003F7650"/>
    <w:rsid w:val="003F77E3"/>
    <w:rsid w:val="0040081C"/>
    <w:rsid w:val="00400A68"/>
    <w:rsid w:val="00405106"/>
    <w:rsid w:val="00405D60"/>
    <w:rsid w:val="0040733D"/>
    <w:rsid w:val="0041189A"/>
    <w:rsid w:val="00421F4E"/>
    <w:rsid w:val="0042574B"/>
    <w:rsid w:val="004264B2"/>
    <w:rsid w:val="00427F87"/>
    <w:rsid w:val="00431651"/>
    <w:rsid w:val="00431F09"/>
    <w:rsid w:val="004331E5"/>
    <w:rsid w:val="00436AD8"/>
    <w:rsid w:val="00441919"/>
    <w:rsid w:val="00442AC2"/>
    <w:rsid w:val="00444DB5"/>
    <w:rsid w:val="004467EA"/>
    <w:rsid w:val="00454B48"/>
    <w:rsid w:val="00457593"/>
    <w:rsid w:val="00462101"/>
    <w:rsid w:val="0046386F"/>
    <w:rsid w:val="00470127"/>
    <w:rsid w:val="00472A00"/>
    <w:rsid w:val="00482D8F"/>
    <w:rsid w:val="0048310E"/>
    <w:rsid w:val="00484CAD"/>
    <w:rsid w:val="0048512B"/>
    <w:rsid w:val="004860EC"/>
    <w:rsid w:val="004970D2"/>
    <w:rsid w:val="004A012B"/>
    <w:rsid w:val="004A2FB8"/>
    <w:rsid w:val="004B2209"/>
    <w:rsid w:val="004B4D4B"/>
    <w:rsid w:val="004D17E1"/>
    <w:rsid w:val="004D68E9"/>
    <w:rsid w:val="004E0AA7"/>
    <w:rsid w:val="004F2BD0"/>
    <w:rsid w:val="004F44EE"/>
    <w:rsid w:val="004F565C"/>
    <w:rsid w:val="00500742"/>
    <w:rsid w:val="005010CA"/>
    <w:rsid w:val="00503D9D"/>
    <w:rsid w:val="005055EB"/>
    <w:rsid w:val="00505ECE"/>
    <w:rsid w:val="00506267"/>
    <w:rsid w:val="005100FE"/>
    <w:rsid w:val="00517E6A"/>
    <w:rsid w:val="005204B4"/>
    <w:rsid w:val="00522917"/>
    <w:rsid w:val="005253B7"/>
    <w:rsid w:val="00526C88"/>
    <w:rsid w:val="00533E64"/>
    <w:rsid w:val="00540594"/>
    <w:rsid w:val="00540ED3"/>
    <w:rsid w:val="00541FD7"/>
    <w:rsid w:val="00545B62"/>
    <w:rsid w:val="00545E8A"/>
    <w:rsid w:val="0055299B"/>
    <w:rsid w:val="00552E17"/>
    <w:rsid w:val="00564715"/>
    <w:rsid w:val="005663B4"/>
    <w:rsid w:val="00572163"/>
    <w:rsid w:val="00572C0E"/>
    <w:rsid w:val="00574A9B"/>
    <w:rsid w:val="00577530"/>
    <w:rsid w:val="005807EE"/>
    <w:rsid w:val="00581060"/>
    <w:rsid w:val="00585747"/>
    <w:rsid w:val="00585A8F"/>
    <w:rsid w:val="00594A8A"/>
    <w:rsid w:val="005959D5"/>
    <w:rsid w:val="005A1AD7"/>
    <w:rsid w:val="005A4D97"/>
    <w:rsid w:val="005B4829"/>
    <w:rsid w:val="005B6CDA"/>
    <w:rsid w:val="005C1291"/>
    <w:rsid w:val="005C4AEB"/>
    <w:rsid w:val="005D0422"/>
    <w:rsid w:val="005D25C2"/>
    <w:rsid w:val="005D45F2"/>
    <w:rsid w:val="005D50A7"/>
    <w:rsid w:val="005D550F"/>
    <w:rsid w:val="005E1519"/>
    <w:rsid w:val="005E22D9"/>
    <w:rsid w:val="005F1A5E"/>
    <w:rsid w:val="006002C2"/>
    <w:rsid w:val="006019F3"/>
    <w:rsid w:val="00603170"/>
    <w:rsid w:val="00603BCE"/>
    <w:rsid w:val="00603F35"/>
    <w:rsid w:val="006041CE"/>
    <w:rsid w:val="0061030D"/>
    <w:rsid w:val="00612E77"/>
    <w:rsid w:val="006130A2"/>
    <w:rsid w:val="00613DA0"/>
    <w:rsid w:val="00616068"/>
    <w:rsid w:val="0061624E"/>
    <w:rsid w:val="006201A8"/>
    <w:rsid w:val="006301DF"/>
    <w:rsid w:val="00630C3C"/>
    <w:rsid w:val="00632F33"/>
    <w:rsid w:val="006332F3"/>
    <w:rsid w:val="00633749"/>
    <w:rsid w:val="00635A6A"/>
    <w:rsid w:val="00635CDA"/>
    <w:rsid w:val="00641848"/>
    <w:rsid w:val="0064409C"/>
    <w:rsid w:val="00644C57"/>
    <w:rsid w:val="00645341"/>
    <w:rsid w:val="00651636"/>
    <w:rsid w:val="00653314"/>
    <w:rsid w:val="00653E33"/>
    <w:rsid w:val="00656528"/>
    <w:rsid w:val="0066661B"/>
    <w:rsid w:val="00666D25"/>
    <w:rsid w:val="00667C7F"/>
    <w:rsid w:val="00671AE7"/>
    <w:rsid w:val="0067347E"/>
    <w:rsid w:val="00675FD3"/>
    <w:rsid w:val="00681CF0"/>
    <w:rsid w:val="00682289"/>
    <w:rsid w:val="00682AF0"/>
    <w:rsid w:val="006952C7"/>
    <w:rsid w:val="00696BFC"/>
    <w:rsid w:val="006A735B"/>
    <w:rsid w:val="006A7B43"/>
    <w:rsid w:val="006B1784"/>
    <w:rsid w:val="006B36EB"/>
    <w:rsid w:val="006B5B2F"/>
    <w:rsid w:val="006C3E24"/>
    <w:rsid w:val="006C414A"/>
    <w:rsid w:val="006C6D7F"/>
    <w:rsid w:val="006D1CAB"/>
    <w:rsid w:val="006D5D08"/>
    <w:rsid w:val="006D625F"/>
    <w:rsid w:val="006D76F3"/>
    <w:rsid w:val="006E3743"/>
    <w:rsid w:val="006F3D34"/>
    <w:rsid w:val="006F42C7"/>
    <w:rsid w:val="006F6718"/>
    <w:rsid w:val="00703638"/>
    <w:rsid w:val="007044AE"/>
    <w:rsid w:val="00706347"/>
    <w:rsid w:val="007100F5"/>
    <w:rsid w:val="0071193D"/>
    <w:rsid w:val="00720D09"/>
    <w:rsid w:val="0072662E"/>
    <w:rsid w:val="00730A28"/>
    <w:rsid w:val="00731570"/>
    <w:rsid w:val="00732DDA"/>
    <w:rsid w:val="00735C85"/>
    <w:rsid w:val="007401F4"/>
    <w:rsid w:val="00752CD7"/>
    <w:rsid w:val="00752DC0"/>
    <w:rsid w:val="00754037"/>
    <w:rsid w:val="007559C2"/>
    <w:rsid w:val="00755A10"/>
    <w:rsid w:val="00760246"/>
    <w:rsid w:val="00761D1A"/>
    <w:rsid w:val="00762644"/>
    <w:rsid w:val="007627E0"/>
    <w:rsid w:val="00762F1D"/>
    <w:rsid w:val="007657A3"/>
    <w:rsid w:val="00771FD4"/>
    <w:rsid w:val="007762D7"/>
    <w:rsid w:val="00777900"/>
    <w:rsid w:val="00783906"/>
    <w:rsid w:val="0078664C"/>
    <w:rsid w:val="00791A83"/>
    <w:rsid w:val="00791C1C"/>
    <w:rsid w:val="007945B1"/>
    <w:rsid w:val="0079541D"/>
    <w:rsid w:val="0079769A"/>
    <w:rsid w:val="00797A5F"/>
    <w:rsid w:val="007A1040"/>
    <w:rsid w:val="007A5E52"/>
    <w:rsid w:val="007B090F"/>
    <w:rsid w:val="007B1464"/>
    <w:rsid w:val="007B6B0C"/>
    <w:rsid w:val="007C19F8"/>
    <w:rsid w:val="007C3E46"/>
    <w:rsid w:val="007C5068"/>
    <w:rsid w:val="007C697B"/>
    <w:rsid w:val="007D188A"/>
    <w:rsid w:val="007D4DB4"/>
    <w:rsid w:val="007D5DCA"/>
    <w:rsid w:val="007E07D3"/>
    <w:rsid w:val="007E396B"/>
    <w:rsid w:val="007E3BEE"/>
    <w:rsid w:val="007F12ED"/>
    <w:rsid w:val="007F16E6"/>
    <w:rsid w:val="007F34A1"/>
    <w:rsid w:val="007F6F6A"/>
    <w:rsid w:val="008026DA"/>
    <w:rsid w:val="00802DA4"/>
    <w:rsid w:val="008048CB"/>
    <w:rsid w:val="0081468F"/>
    <w:rsid w:val="00817A3D"/>
    <w:rsid w:val="00820D5C"/>
    <w:rsid w:val="00820F69"/>
    <w:rsid w:val="00825B8E"/>
    <w:rsid w:val="00827C4D"/>
    <w:rsid w:val="00833DBE"/>
    <w:rsid w:val="008379E6"/>
    <w:rsid w:val="0084096E"/>
    <w:rsid w:val="00844C95"/>
    <w:rsid w:val="00844CFA"/>
    <w:rsid w:val="00847AA5"/>
    <w:rsid w:val="0085252B"/>
    <w:rsid w:val="00855710"/>
    <w:rsid w:val="0085596D"/>
    <w:rsid w:val="00855E94"/>
    <w:rsid w:val="00857206"/>
    <w:rsid w:val="00866D5E"/>
    <w:rsid w:val="0087110E"/>
    <w:rsid w:val="00871AF5"/>
    <w:rsid w:val="00872623"/>
    <w:rsid w:val="00873914"/>
    <w:rsid w:val="0087398A"/>
    <w:rsid w:val="00873C15"/>
    <w:rsid w:val="00874045"/>
    <w:rsid w:val="0087408A"/>
    <w:rsid w:val="00875EA1"/>
    <w:rsid w:val="00877204"/>
    <w:rsid w:val="00877FCE"/>
    <w:rsid w:val="00886BA4"/>
    <w:rsid w:val="00890BB9"/>
    <w:rsid w:val="008951B2"/>
    <w:rsid w:val="008A0396"/>
    <w:rsid w:val="008A04D1"/>
    <w:rsid w:val="008A7C35"/>
    <w:rsid w:val="008B015D"/>
    <w:rsid w:val="008B098A"/>
    <w:rsid w:val="008B0DC9"/>
    <w:rsid w:val="008B1075"/>
    <w:rsid w:val="008B3E85"/>
    <w:rsid w:val="008C0713"/>
    <w:rsid w:val="008C11F6"/>
    <w:rsid w:val="008C1382"/>
    <w:rsid w:val="008C50E1"/>
    <w:rsid w:val="008C6898"/>
    <w:rsid w:val="008D15D4"/>
    <w:rsid w:val="008D19DB"/>
    <w:rsid w:val="008D326E"/>
    <w:rsid w:val="008D3952"/>
    <w:rsid w:val="008D67FA"/>
    <w:rsid w:val="008D74D5"/>
    <w:rsid w:val="008E1A54"/>
    <w:rsid w:val="008E21E4"/>
    <w:rsid w:val="008E3681"/>
    <w:rsid w:val="008E4350"/>
    <w:rsid w:val="008E4897"/>
    <w:rsid w:val="008E4AF0"/>
    <w:rsid w:val="008E5377"/>
    <w:rsid w:val="008F0D87"/>
    <w:rsid w:val="008F3450"/>
    <w:rsid w:val="008F6E2E"/>
    <w:rsid w:val="0090099F"/>
    <w:rsid w:val="0090116D"/>
    <w:rsid w:val="0090272E"/>
    <w:rsid w:val="009056F4"/>
    <w:rsid w:val="00907B52"/>
    <w:rsid w:val="0091096E"/>
    <w:rsid w:val="0091579E"/>
    <w:rsid w:val="00917CA2"/>
    <w:rsid w:val="00917E3B"/>
    <w:rsid w:val="00924637"/>
    <w:rsid w:val="00930E3B"/>
    <w:rsid w:val="009315FE"/>
    <w:rsid w:val="00932AF5"/>
    <w:rsid w:val="0093396A"/>
    <w:rsid w:val="00933D73"/>
    <w:rsid w:val="009356F2"/>
    <w:rsid w:val="00941037"/>
    <w:rsid w:val="00941E5F"/>
    <w:rsid w:val="00945032"/>
    <w:rsid w:val="00961AB4"/>
    <w:rsid w:val="009712AB"/>
    <w:rsid w:val="00971B1B"/>
    <w:rsid w:val="009766BA"/>
    <w:rsid w:val="0097688B"/>
    <w:rsid w:val="00981C49"/>
    <w:rsid w:val="009855E0"/>
    <w:rsid w:val="00992E82"/>
    <w:rsid w:val="00994BAA"/>
    <w:rsid w:val="00994DC3"/>
    <w:rsid w:val="00996A9E"/>
    <w:rsid w:val="009970F5"/>
    <w:rsid w:val="009A2133"/>
    <w:rsid w:val="009A367B"/>
    <w:rsid w:val="009A417D"/>
    <w:rsid w:val="009A741B"/>
    <w:rsid w:val="009B04FF"/>
    <w:rsid w:val="009B1BD7"/>
    <w:rsid w:val="009C22C5"/>
    <w:rsid w:val="009C7162"/>
    <w:rsid w:val="009C7795"/>
    <w:rsid w:val="009D197E"/>
    <w:rsid w:val="009D43B8"/>
    <w:rsid w:val="009D53DC"/>
    <w:rsid w:val="009E0A98"/>
    <w:rsid w:val="009E2853"/>
    <w:rsid w:val="009E4518"/>
    <w:rsid w:val="009E5C7B"/>
    <w:rsid w:val="009E7C42"/>
    <w:rsid w:val="009F129A"/>
    <w:rsid w:val="009F3A71"/>
    <w:rsid w:val="009F741B"/>
    <w:rsid w:val="00A00F3D"/>
    <w:rsid w:val="00A05F20"/>
    <w:rsid w:val="00A11640"/>
    <w:rsid w:val="00A12935"/>
    <w:rsid w:val="00A13EE9"/>
    <w:rsid w:val="00A14807"/>
    <w:rsid w:val="00A168FD"/>
    <w:rsid w:val="00A1757F"/>
    <w:rsid w:val="00A21726"/>
    <w:rsid w:val="00A229DE"/>
    <w:rsid w:val="00A22A06"/>
    <w:rsid w:val="00A4010B"/>
    <w:rsid w:val="00A416FF"/>
    <w:rsid w:val="00A4483D"/>
    <w:rsid w:val="00A50588"/>
    <w:rsid w:val="00A52258"/>
    <w:rsid w:val="00A52836"/>
    <w:rsid w:val="00A53362"/>
    <w:rsid w:val="00A54F6F"/>
    <w:rsid w:val="00A55FAF"/>
    <w:rsid w:val="00A66310"/>
    <w:rsid w:val="00A67292"/>
    <w:rsid w:val="00A67C1E"/>
    <w:rsid w:val="00A71DFA"/>
    <w:rsid w:val="00A728E8"/>
    <w:rsid w:val="00A74384"/>
    <w:rsid w:val="00A75648"/>
    <w:rsid w:val="00A80F4F"/>
    <w:rsid w:val="00A91019"/>
    <w:rsid w:val="00A9273B"/>
    <w:rsid w:val="00A929A3"/>
    <w:rsid w:val="00A93639"/>
    <w:rsid w:val="00AA4A77"/>
    <w:rsid w:val="00AA7290"/>
    <w:rsid w:val="00AA7912"/>
    <w:rsid w:val="00AB16CA"/>
    <w:rsid w:val="00AB258D"/>
    <w:rsid w:val="00AB60E0"/>
    <w:rsid w:val="00AC3848"/>
    <w:rsid w:val="00AC4EAE"/>
    <w:rsid w:val="00AC79B8"/>
    <w:rsid w:val="00AD5246"/>
    <w:rsid w:val="00AD656C"/>
    <w:rsid w:val="00AD699D"/>
    <w:rsid w:val="00AE1012"/>
    <w:rsid w:val="00AE25FA"/>
    <w:rsid w:val="00AE63B5"/>
    <w:rsid w:val="00AE6DA0"/>
    <w:rsid w:val="00AF190B"/>
    <w:rsid w:val="00AF19BE"/>
    <w:rsid w:val="00AF5548"/>
    <w:rsid w:val="00AF63F9"/>
    <w:rsid w:val="00AF7E23"/>
    <w:rsid w:val="00B00EAD"/>
    <w:rsid w:val="00B03281"/>
    <w:rsid w:val="00B100C9"/>
    <w:rsid w:val="00B14112"/>
    <w:rsid w:val="00B145DD"/>
    <w:rsid w:val="00B20E08"/>
    <w:rsid w:val="00B22DF1"/>
    <w:rsid w:val="00B22FC5"/>
    <w:rsid w:val="00B33A71"/>
    <w:rsid w:val="00B342A2"/>
    <w:rsid w:val="00B35CBC"/>
    <w:rsid w:val="00B4545C"/>
    <w:rsid w:val="00B61D64"/>
    <w:rsid w:val="00B7422F"/>
    <w:rsid w:val="00B777FD"/>
    <w:rsid w:val="00B80D24"/>
    <w:rsid w:val="00B81916"/>
    <w:rsid w:val="00B84CAC"/>
    <w:rsid w:val="00B91FB3"/>
    <w:rsid w:val="00B920DC"/>
    <w:rsid w:val="00BA00C5"/>
    <w:rsid w:val="00BA0374"/>
    <w:rsid w:val="00BA26B8"/>
    <w:rsid w:val="00BA5109"/>
    <w:rsid w:val="00BA589E"/>
    <w:rsid w:val="00BA611D"/>
    <w:rsid w:val="00BB02BA"/>
    <w:rsid w:val="00BB385F"/>
    <w:rsid w:val="00BB5B18"/>
    <w:rsid w:val="00BC0366"/>
    <w:rsid w:val="00BC03F6"/>
    <w:rsid w:val="00BC2E8D"/>
    <w:rsid w:val="00BC42B8"/>
    <w:rsid w:val="00BC552F"/>
    <w:rsid w:val="00BD1F34"/>
    <w:rsid w:val="00BD53DA"/>
    <w:rsid w:val="00BD5F2E"/>
    <w:rsid w:val="00BE1F40"/>
    <w:rsid w:val="00BE2E38"/>
    <w:rsid w:val="00BE582C"/>
    <w:rsid w:val="00BF1657"/>
    <w:rsid w:val="00BF3AB6"/>
    <w:rsid w:val="00BF56AD"/>
    <w:rsid w:val="00BF57AF"/>
    <w:rsid w:val="00C02C49"/>
    <w:rsid w:val="00C1050B"/>
    <w:rsid w:val="00C12D04"/>
    <w:rsid w:val="00C17D91"/>
    <w:rsid w:val="00C23727"/>
    <w:rsid w:val="00C25245"/>
    <w:rsid w:val="00C26E80"/>
    <w:rsid w:val="00C27548"/>
    <w:rsid w:val="00C343AA"/>
    <w:rsid w:val="00C42228"/>
    <w:rsid w:val="00C441C7"/>
    <w:rsid w:val="00C47A8F"/>
    <w:rsid w:val="00C51F52"/>
    <w:rsid w:val="00C5555A"/>
    <w:rsid w:val="00C67EAF"/>
    <w:rsid w:val="00C70BD4"/>
    <w:rsid w:val="00C761C5"/>
    <w:rsid w:val="00C77231"/>
    <w:rsid w:val="00C77B28"/>
    <w:rsid w:val="00C808B4"/>
    <w:rsid w:val="00C824B7"/>
    <w:rsid w:val="00C838C4"/>
    <w:rsid w:val="00C86AF8"/>
    <w:rsid w:val="00C94A45"/>
    <w:rsid w:val="00CA0592"/>
    <w:rsid w:val="00CB09F4"/>
    <w:rsid w:val="00CB36D4"/>
    <w:rsid w:val="00CB6148"/>
    <w:rsid w:val="00CC254E"/>
    <w:rsid w:val="00CC3E60"/>
    <w:rsid w:val="00CC6617"/>
    <w:rsid w:val="00CD379E"/>
    <w:rsid w:val="00CE0991"/>
    <w:rsid w:val="00CE1A6E"/>
    <w:rsid w:val="00CE24AB"/>
    <w:rsid w:val="00CE3A6F"/>
    <w:rsid w:val="00CE4B2B"/>
    <w:rsid w:val="00CE5DD4"/>
    <w:rsid w:val="00CF037D"/>
    <w:rsid w:val="00CF3A87"/>
    <w:rsid w:val="00CF4994"/>
    <w:rsid w:val="00CF6E8F"/>
    <w:rsid w:val="00CF7356"/>
    <w:rsid w:val="00D006DF"/>
    <w:rsid w:val="00D03453"/>
    <w:rsid w:val="00D03498"/>
    <w:rsid w:val="00D065DD"/>
    <w:rsid w:val="00D067A1"/>
    <w:rsid w:val="00D12B72"/>
    <w:rsid w:val="00D12EA2"/>
    <w:rsid w:val="00D147F4"/>
    <w:rsid w:val="00D1766E"/>
    <w:rsid w:val="00D21604"/>
    <w:rsid w:val="00D26499"/>
    <w:rsid w:val="00D26DCB"/>
    <w:rsid w:val="00D27A47"/>
    <w:rsid w:val="00D3037D"/>
    <w:rsid w:val="00D30867"/>
    <w:rsid w:val="00D32B3B"/>
    <w:rsid w:val="00D346D2"/>
    <w:rsid w:val="00D47334"/>
    <w:rsid w:val="00D5612C"/>
    <w:rsid w:val="00D626A1"/>
    <w:rsid w:val="00D62A13"/>
    <w:rsid w:val="00D633E4"/>
    <w:rsid w:val="00D63A8A"/>
    <w:rsid w:val="00D64264"/>
    <w:rsid w:val="00D67056"/>
    <w:rsid w:val="00D81675"/>
    <w:rsid w:val="00D829CA"/>
    <w:rsid w:val="00D86345"/>
    <w:rsid w:val="00D92A6C"/>
    <w:rsid w:val="00D93F0F"/>
    <w:rsid w:val="00DA496A"/>
    <w:rsid w:val="00DA6BE8"/>
    <w:rsid w:val="00DB3DC3"/>
    <w:rsid w:val="00DB4FC1"/>
    <w:rsid w:val="00DB55D7"/>
    <w:rsid w:val="00DB7C26"/>
    <w:rsid w:val="00DC0A0F"/>
    <w:rsid w:val="00DC1AF7"/>
    <w:rsid w:val="00DC2C89"/>
    <w:rsid w:val="00DC3799"/>
    <w:rsid w:val="00DC7B85"/>
    <w:rsid w:val="00DD0576"/>
    <w:rsid w:val="00DD52F4"/>
    <w:rsid w:val="00DD549B"/>
    <w:rsid w:val="00DD5FF4"/>
    <w:rsid w:val="00DD645E"/>
    <w:rsid w:val="00DD6EC9"/>
    <w:rsid w:val="00DD7AAF"/>
    <w:rsid w:val="00DE01AE"/>
    <w:rsid w:val="00DE41E0"/>
    <w:rsid w:val="00DE4884"/>
    <w:rsid w:val="00E00621"/>
    <w:rsid w:val="00E03028"/>
    <w:rsid w:val="00E05158"/>
    <w:rsid w:val="00E077A5"/>
    <w:rsid w:val="00E10326"/>
    <w:rsid w:val="00E11417"/>
    <w:rsid w:val="00E1290F"/>
    <w:rsid w:val="00E15435"/>
    <w:rsid w:val="00E1694C"/>
    <w:rsid w:val="00E171BF"/>
    <w:rsid w:val="00E20167"/>
    <w:rsid w:val="00E27769"/>
    <w:rsid w:val="00E3232D"/>
    <w:rsid w:val="00E3297A"/>
    <w:rsid w:val="00E34638"/>
    <w:rsid w:val="00E34734"/>
    <w:rsid w:val="00E415DA"/>
    <w:rsid w:val="00E44D38"/>
    <w:rsid w:val="00E45162"/>
    <w:rsid w:val="00E45CE9"/>
    <w:rsid w:val="00E53CA5"/>
    <w:rsid w:val="00E555EE"/>
    <w:rsid w:val="00E555FD"/>
    <w:rsid w:val="00E65DA3"/>
    <w:rsid w:val="00E65DEC"/>
    <w:rsid w:val="00E66643"/>
    <w:rsid w:val="00E6772A"/>
    <w:rsid w:val="00E71332"/>
    <w:rsid w:val="00E71360"/>
    <w:rsid w:val="00E718D5"/>
    <w:rsid w:val="00E7327D"/>
    <w:rsid w:val="00E75D15"/>
    <w:rsid w:val="00E81026"/>
    <w:rsid w:val="00E81F15"/>
    <w:rsid w:val="00E87629"/>
    <w:rsid w:val="00E87915"/>
    <w:rsid w:val="00E9314B"/>
    <w:rsid w:val="00E96341"/>
    <w:rsid w:val="00EA4BA5"/>
    <w:rsid w:val="00EA55EB"/>
    <w:rsid w:val="00EA6BD8"/>
    <w:rsid w:val="00EB0FEF"/>
    <w:rsid w:val="00EB2D54"/>
    <w:rsid w:val="00EB2F1C"/>
    <w:rsid w:val="00EB3124"/>
    <w:rsid w:val="00EB4C5C"/>
    <w:rsid w:val="00EB4E42"/>
    <w:rsid w:val="00EB52EA"/>
    <w:rsid w:val="00EB56D6"/>
    <w:rsid w:val="00EB7B84"/>
    <w:rsid w:val="00EC0C3F"/>
    <w:rsid w:val="00EC1E16"/>
    <w:rsid w:val="00EC32E1"/>
    <w:rsid w:val="00EC7720"/>
    <w:rsid w:val="00ED476B"/>
    <w:rsid w:val="00EF1935"/>
    <w:rsid w:val="00F01702"/>
    <w:rsid w:val="00F07D6D"/>
    <w:rsid w:val="00F105EC"/>
    <w:rsid w:val="00F17747"/>
    <w:rsid w:val="00F2125B"/>
    <w:rsid w:val="00F25A3F"/>
    <w:rsid w:val="00F266B9"/>
    <w:rsid w:val="00F26F80"/>
    <w:rsid w:val="00F349BB"/>
    <w:rsid w:val="00F379EB"/>
    <w:rsid w:val="00F37CA0"/>
    <w:rsid w:val="00F41CDE"/>
    <w:rsid w:val="00F42E73"/>
    <w:rsid w:val="00F43562"/>
    <w:rsid w:val="00F43EAD"/>
    <w:rsid w:val="00F4577F"/>
    <w:rsid w:val="00F56716"/>
    <w:rsid w:val="00F664F6"/>
    <w:rsid w:val="00F7092C"/>
    <w:rsid w:val="00F71070"/>
    <w:rsid w:val="00F73163"/>
    <w:rsid w:val="00F74556"/>
    <w:rsid w:val="00F8417C"/>
    <w:rsid w:val="00F85682"/>
    <w:rsid w:val="00F87322"/>
    <w:rsid w:val="00F91E3C"/>
    <w:rsid w:val="00F935AB"/>
    <w:rsid w:val="00FA063D"/>
    <w:rsid w:val="00FA1164"/>
    <w:rsid w:val="00FA37D9"/>
    <w:rsid w:val="00FA4D8D"/>
    <w:rsid w:val="00FA604C"/>
    <w:rsid w:val="00FB4A45"/>
    <w:rsid w:val="00FB52F4"/>
    <w:rsid w:val="00FC2B97"/>
    <w:rsid w:val="00FC57B7"/>
    <w:rsid w:val="00FC65CB"/>
    <w:rsid w:val="00FC65DD"/>
    <w:rsid w:val="00FC699B"/>
    <w:rsid w:val="00FC7009"/>
    <w:rsid w:val="00FC73FB"/>
    <w:rsid w:val="00FD05EA"/>
    <w:rsid w:val="00FD2AC0"/>
    <w:rsid w:val="00FD4190"/>
    <w:rsid w:val="00FD4AC0"/>
    <w:rsid w:val="00FD6166"/>
    <w:rsid w:val="00FE2C0D"/>
    <w:rsid w:val="00FE3640"/>
    <w:rsid w:val="00FE68A0"/>
    <w:rsid w:val="00FE75B1"/>
    <w:rsid w:val="00FF4838"/>
    <w:rsid w:val="00FF56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B5BFEB2"/>
  <w15:chartTrackingRefBased/>
  <w15:docId w15:val="{1993BF8E-03A0-431A-B480-51A8C41E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3EE3"/>
    <w:pPr>
      <w:widowControl w:val="0"/>
      <w:spacing w:after="0" w:line="240" w:lineRule="auto"/>
    </w:pPr>
    <w:rPr>
      <w:rFonts w:ascii="Courier New" w:eastAsia="Courier New" w:hAnsi="Courier New" w:cs="Courier New"/>
      <w:color w:val="000000"/>
      <w:sz w:val="24"/>
      <w:szCs w:val="24"/>
      <w:lang w:eastAsia="fr-FR" w:bidi="fr-FR"/>
    </w:rPr>
  </w:style>
  <w:style w:type="paragraph" w:styleId="Titre1">
    <w:name w:val="heading 1"/>
    <w:basedOn w:val="Titre"/>
    <w:next w:val="Normal"/>
    <w:link w:val="Titre1Car"/>
    <w:uiPriority w:val="9"/>
    <w:qFormat/>
    <w:rsid w:val="00FA37D9"/>
    <w:pPr>
      <w:outlineLvl w:val="0"/>
    </w:pPr>
  </w:style>
  <w:style w:type="paragraph" w:styleId="Titre2">
    <w:name w:val="heading 2"/>
    <w:basedOn w:val="Heading4"/>
    <w:next w:val="Normal"/>
    <w:link w:val="Titre2Car"/>
    <w:uiPriority w:val="9"/>
    <w:unhideWhenUsed/>
    <w:qFormat/>
    <w:rsid w:val="00A1757F"/>
    <w:pPr>
      <w:keepNext/>
      <w:keepLines/>
      <w:numPr>
        <w:numId w:val="1"/>
      </w:numPr>
      <w:tabs>
        <w:tab w:val="left" w:pos="1475"/>
      </w:tabs>
      <w:spacing w:after="260"/>
      <w:jc w:val="both"/>
      <w:outlineLvl w:val="1"/>
    </w:pPr>
    <w:rPr>
      <w:color w:val="000000"/>
      <w:lang w:eastAsia="fr-FR" w:bidi="fr-FR"/>
    </w:rPr>
  </w:style>
  <w:style w:type="paragraph" w:styleId="Titre3">
    <w:name w:val="heading 3"/>
    <w:basedOn w:val="Heading5"/>
    <w:next w:val="Normal"/>
    <w:link w:val="Titre3Car"/>
    <w:uiPriority w:val="9"/>
    <w:unhideWhenUsed/>
    <w:qFormat/>
    <w:rsid w:val="00A1757F"/>
    <w:pPr>
      <w:keepNext/>
      <w:keepLines/>
      <w:spacing w:after="160"/>
      <w:jc w:val="both"/>
      <w:outlineLvl w:val="2"/>
    </w:pPr>
    <w:rPr>
      <w:color w:val="000000"/>
      <w:lang w:eastAsia="fr-FR" w:bidi="fr-FR"/>
    </w:rPr>
  </w:style>
  <w:style w:type="paragraph" w:styleId="Titre4">
    <w:name w:val="heading 4"/>
    <w:basedOn w:val="Normal"/>
    <w:next w:val="Normal"/>
    <w:link w:val="Titre4Car"/>
    <w:uiPriority w:val="9"/>
    <w:unhideWhenUsed/>
    <w:qFormat/>
    <w:rsid w:val="001A7A54"/>
    <w:pPr>
      <w:keepNext/>
      <w:keepLines/>
      <w:spacing w:before="40"/>
      <w:outlineLvl w:val="3"/>
    </w:pPr>
    <w:rPr>
      <w:rFonts w:asciiTheme="majorHAnsi" w:eastAsiaTheme="majorEastAsia" w:hAnsiTheme="majorHAnsi" w:cstheme="majorBidi"/>
      <w:i/>
      <w:iCs/>
      <w:color w:val="2E74B5" w:themeColor="accent1" w:themeShade="BF"/>
    </w:rPr>
  </w:style>
  <w:style w:type="paragraph" w:styleId="Titre6">
    <w:name w:val="heading 6"/>
    <w:basedOn w:val="Normal"/>
    <w:next w:val="Normal"/>
    <w:link w:val="Titre6Car"/>
    <w:uiPriority w:val="9"/>
    <w:semiHidden/>
    <w:unhideWhenUsed/>
    <w:qFormat/>
    <w:rsid w:val="00EB0FEF"/>
    <w:pPr>
      <w:keepNext/>
      <w:keepLines/>
      <w:spacing w:before="40"/>
      <w:outlineLvl w:val="5"/>
    </w:pPr>
    <w:rPr>
      <w:rFonts w:asciiTheme="majorHAnsi" w:eastAsiaTheme="majorEastAsia" w:hAnsiTheme="majorHAnsi" w:cstheme="majorBidi"/>
      <w:color w:val="1F4D78" w:themeColor="accent1" w:themeShade="7F"/>
    </w:rPr>
  </w:style>
  <w:style w:type="paragraph" w:styleId="Titre9">
    <w:name w:val="heading 9"/>
    <w:basedOn w:val="Normal"/>
    <w:next w:val="Normal"/>
    <w:link w:val="Titre9Car"/>
    <w:uiPriority w:val="9"/>
    <w:semiHidden/>
    <w:unhideWhenUsed/>
    <w:qFormat/>
    <w:rsid w:val="00EB0FE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
    <w:name w:val="Footnote_"/>
    <w:basedOn w:val="Policepardfaut"/>
    <w:link w:val="Footnote0"/>
    <w:rsid w:val="00060B8B"/>
    <w:rPr>
      <w:rFonts w:ascii="Arial" w:eastAsia="Arial" w:hAnsi="Arial" w:cs="Arial"/>
      <w:i/>
      <w:iCs/>
      <w:sz w:val="18"/>
      <w:szCs w:val="18"/>
    </w:rPr>
  </w:style>
  <w:style w:type="character" w:customStyle="1" w:styleId="Bodytext4">
    <w:name w:val="Body text (4)_"/>
    <w:basedOn w:val="Policepardfaut"/>
    <w:link w:val="Bodytext40"/>
    <w:rsid w:val="00060B8B"/>
    <w:rPr>
      <w:rFonts w:ascii="Arial" w:eastAsia="Arial" w:hAnsi="Arial" w:cs="Arial"/>
      <w:b/>
      <w:bCs/>
      <w:i/>
      <w:iCs/>
    </w:rPr>
  </w:style>
  <w:style w:type="character" w:customStyle="1" w:styleId="Other">
    <w:name w:val="Other_"/>
    <w:basedOn w:val="Policepardfaut"/>
    <w:link w:val="Other0"/>
    <w:rsid w:val="00060B8B"/>
    <w:rPr>
      <w:rFonts w:ascii="Arial Narrow" w:eastAsia="Arial Narrow" w:hAnsi="Arial Narrow" w:cs="Arial Narrow"/>
      <w:sz w:val="24"/>
      <w:szCs w:val="24"/>
    </w:rPr>
  </w:style>
  <w:style w:type="character" w:customStyle="1" w:styleId="Heading3">
    <w:name w:val="Heading #3_"/>
    <w:basedOn w:val="Policepardfaut"/>
    <w:link w:val="Heading30"/>
    <w:rsid w:val="00060B8B"/>
    <w:rPr>
      <w:rFonts w:ascii="Arial" w:eastAsia="Arial" w:hAnsi="Arial" w:cs="Arial"/>
      <w:b/>
      <w:bCs/>
      <w:sz w:val="32"/>
      <w:szCs w:val="32"/>
    </w:rPr>
  </w:style>
  <w:style w:type="character" w:customStyle="1" w:styleId="Heading40">
    <w:name w:val="Heading #4_"/>
    <w:basedOn w:val="Policepardfaut"/>
    <w:link w:val="Heading4"/>
    <w:rsid w:val="00060B8B"/>
    <w:rPr>
      <w:rFonts w:ascii="Arial Narrow" w:eastAsia="Arial Narrow" w:hAnsi="Arial Narrow" w:cs="Arial Narrow"/>
      <w:b/>
      <w:bCs/>
      <w:sz w:val="28"/>
      <w:szCs w:val="28"/>
    </w:rPr>
  </w:style>
  <w:style w:type="character" w:customStyle="1" w:styleId="Heading2">
    <w:name w:val="Heading #2_"/>
    <w:basedOn w:val="Policepardfaut"/>
    <w:link w:val="Heading20"/>
    <w:rsid w:val="00060B8B"/>
    <w:rPr>
      <w:rFonts w:ascii="Arial" w:eastAsia="Arial" w:hAnsi="Arial" w:cs="Arial"/>
      <w:b/>
      <w:bCs/>
      <w:sz w:val="42"/>
      <w:szCs w:val="42"/>
    </w:rPr>
  </w:style>
  <w:style w:type="character" w:customStyle="1" w:styleId="CorpsdetexteCar">
    <w:name w:val="Corps de texte Car"/>
    <w:basedOn w:val="Policepardfaut"/>
    <w:link w:val="Corpsdetexte"/>
    <w:uiPriority w:val="99"/>
    <w:rsid w:val="00060B8B"/>
    <w:rPr>
      <w:rFonts w:ascii="Arial Narrow" w:eastAsia="Arial Narrow" w:hAnsi="Arial Narrow" w:cs="Arial Narrow"/>
      <w:sz w:val="24"/>
      <w:szCs w:val="24"/>
    </w:rPr>
  </w:style>
  <w:style w:type="character" w:customStyle="1" w:styleId="Tableofcontents">
    <w:name w:val="Table of contents_"/>
    <w:basedOn w:val="Policepardfaut"/>
    <w:link w:val="Tableofcontents0"/>
    <w:rsid w:val="00060B8B"/>
    <w:rPr>
      <w:rFonts w:ascii="Calibri" w:eastAsia="Calibri" w:hAnsi="Calibri" w:cs="Calibri"/>
      <w:sz w:val="18"/>
      <w:szCs w:val="18"/>
    </w:rPr>
  </w:style>
  <w:style w:type="character" w:customStyle="1" w:styleId="Heading50">
    <w:name w:val="Heading #5_"/>
    <w:basedOn w:val="Policepardfaut"/>
    <w:link w:val="Heading5"/>
    <w:qFormat/>
    <w:rsid w:val="00060B8B"/>
    <w:rPr>
      <w:rFonts w:ascii="Arial Narrow" w:eastAsia="Arial Narrow" w:hAnsi="Arial Narrow" w:cs="Arial Narrow"/>
      <w:b/>
      <w:bCs/>
      <w:sz w:val="24"/>
      <w:szCs w:val="24"/>
    </w:rPr>
  </w:style>
  <w:style w:type="character" w:customStyle="1" w:styleId="Bodytext2">
    <w:name w:val="Body text (2)_"/>
    <w:basedOn w:val="Policepardfaut"/>
    <w:link w:val="Bodytext20"/>
    <w:rsid w:val="00060B8B"/>
    <w:rPr>
      <w:rFonts w:ascii="Arial" w:eastAsia="Arial" w:hAnsi="Arial" w:cs="Arial"/>
      <w:i/>
      <w:iCs/>
      <w:sz w:val="20"/>
      <w:szCs w:val="20"/>
    </w:rPr>
  </w:style>
  <w:style w:type="character" w:customStyle="1" w:styleId="Bodytext3">
    <w:name w:val="Body text (3)_"/>
    <w:basedOn w:val="Policepardfaut"/>
    <w:link w:val="Bodytext30"/>
    <w:rsid w:val="00060B8B"/>
    <w:rPr>
      <w:rFonts w:ascii="Arial Narrow" w:eastAsia="Arial Narrow" w:hAnsi="Arial Narrow" w:cs="Arial Narrow"/>
      <w:i/>
      <w:iCs/>
      <w:sz w:val="20"/>
      <w:szCs w:val="20"/>
    </w:rPr>
  </w:style>
  <w:style w:type="character" w:customStyle="1" w:styleId="Tablecaption">
    <w:name w:val="Table caption_"/>
    <w:basedOn w:val="Policepardfaut"/>
    <w:link w:val="Tablecaption0"/>
    <w:rsid w:val="00060B8B"/>
    <w:rPr>
      <w:rFonts w:ascii="Arial" w:eastAsia="Arial" w:hAnsi="Arial" w:cs="Arial"/>
      <w:i/>
      <w:iCs/>
    </w:rPr>
  </w:style>
  <w:style w:type="character" w:customStyle="1" w:styleId="Headerorfooter2">
    <w:name w:val="Header or footer (2)_"/>
    <w:basedOn w:val="Policepardfaut"/>
    <w:link w:val="Headerorfooter20"/>
    <w:rsid w:val="00060B8B"/>
    <w:rPr>
      <w:rFonts w:ascii="Times New Roman" w:eastAsia="Times New Roman" w:hAnsi="Times New Roman" w:cs="Times New Roman"/>
      <w:sz w:val="20"/>
      <w:szCs w:val="20"/>
    </w:rPr>
  </w:style>
  <w:style w:type="character" w:customStyle="1" w:styleId="Bodytext7">
    <w:name w:val="Body text (7)_"/>
    <w:basedOn w:val="Policepardfaut"/>
    <w:link w:val="Bodytext70"/>
    <w:rsid w:val="00060B8B"/>
    <w:rPr>
      <w:rFonts w:ascii="Arial" w:eastAsia="Arial" w:hAnsi="Arial" w:cs="Arial"/>
      <w:b/>
      <w:bCs/>
      <w:sz w:val="42"/>
      <w:szCs w:val="42"/>
    </w:rPr>
  </w:style>
  <w:style w:type="character" w:customStyle="1" w:styleId="Bodytext8">
    <w:name w:val="Body text (8)_"/>
    <w:basedOn w:val="Policepardfaut"/>
    <w:link w:val="Bodytext80"/>
    <w:rsid w:val="00060B8B"/>
    <w:rPr>
      <w:rFonts w:ascii="Tahoma" w:eastAsia="Tahoma" w:hAnsi="Tahoma" w:cs="Tahoma"/>
      <w:b/>
      <w:bCs/>
      <w:sz w:val="28"/>
      <w:szCs w:val="28"/>
    </w:rPr>
  </w:style>
  <w:style w:type="character" w:customStyle="1" w:styleId="Headerorfooter">
    <w:name w:val="Header or footer_"/>
    <w:basedOn w:val="Policepardfaut"/>
    <w:link w:val="Headerorfooter0"/>
    <w:rsid w:val="00060B8B"/>
    <w:rPr>
      <w:rFonts w:ascii="Times New Roman" w:eastAsia="Times New Roman" w:hAnsi="Times New Roman" w:cs="Times New Roman"/>
    </w:rPr>
  </w:style>
  <w:style w:type="character" w:customStyle="1" w:styleId="Bodytext9">
    <w:name w:val="Body text (9)_"/>
    <w:basedOn w:val="Policepardfaut"/>
    <w:link w:val="Bodytext90"/>
    <w:rsid w:val="00060B8B"/>
    <w:rPr>
      <w:rFonts w:ascii="Times New Roman" w:eastAsia="Times New Roman" w:hAnsi="Times New Roman" w:cs="Times New Roman"/>
      <w:sz w:val="20"/>
      <w:szCs w:val="20"/>
    </w:rPr>
  </w:style>
  <w:style w:type="character" w:customStyle="1" w:styleId="Heading1">
    <w:name w:val="Heading #1_"/>
    <w:basedOn w:val="Policepardfaut"/>
    <w:link w:val="Heading10"/>
    <w:rsid w:val="00060B8B"/>
    <w:rPr>
      <w:rFonts w:ascii="Calibri" w:eastAsia="Calibri" w:hAnsi="Calibri" w:cs="Calibri"/>
      <w:color w:val="805F00"/>
      <w:sz w:val="54"/>
      <w:szCs w:val="54"/>
    </w:rPr>
  </w:style>
  <w:style w:type="character" w:customStyle="1" w:styleId="Bodytext10">
    <w:name w:val="Body text (10)_"/>
    <w:basedOn w:val="Policepardfaut"/>
    <w:link w:val="Bodytext100"/>
    <w:rsid w:val="00060B8B"/>
    <w:rPr>
      <w:rFonts w:ascii="Times New Roman" w:eastAsia="Times New Roman" w:hAnsi="Times New Roman" w:cs="Times New Roman"/>
    </w:rPr>
  </w:style>
  <w:style w:type="paragraph" w:customStyle="1" w:styleId="Footnote0">
    <w:name w:val="Footnote"/>
    <w:basedOn w:val="Normal"/>
    <w:link w:val="Footnote"/>
    <w:rsid w:val="00060B8B"/>
    <w:pPr>
      <w:spacing w:line="233" w:lineRule="auto"/>
      <w:ind w:left="1000" w:hanging="580"/>
    </w:pPr>
    <w:rPr>
      <w:rFonts w:ascii="Arial" w:eastAsia="Arial" w:hAnsi="Arial" w:cs="Arial"/>
      <w:i/>
      <w:iCs/>
      <w:color w:val="auto"/>
      <w:sz w:val="18"/>
      <w:szCs w:val="18"/>
      <w:lang w:eastAsia="en-US" w:bidi="ar-SA"/>
    </w:rPr>
  </w:style>
  <w:style w:type="paragraph" w:customStyle="1" w:styleId="Bodytext40">
    <w:name w:val="Body text (4)"/>
    <w:basedOn w:val="Normal"/>
    <w:link w:val="Bodytext4"/>
    <w:rsid w:val="00060B8B"/>
    <w:pPr>
      <w:spacing w:after="140"/>
      <w:jc w:val="center"/>
    </w:pPr>
    <w:rPr>
      <w:rFonts w:ascii="Arial" w:eastAsia="Arial" w:hAnsi="Arial" w:cs="Arial"/>
      <w:b/>
      <w:bCs/>
      <w:i/>
      <w:iCs/>
      <w:color w:val="auto"/>
      <w:sz w:val="22"/>
      <w:szCs w:val="22"/>
      <w:lang w:eastAsia="en-US" w:bidi="ar-SA"/>
    </w:rPr>
  </w:style>
  <w:style w:type="paragraph" w:customStyle="1" w:styleId="Other0">
    <w:name w:val="Other"/>
    <w:basedOn w:val="Normal"/>
    <w:link w:val="Other"/>
    <w:rsid w:val="00060B8B"/>
    <w:pPr>
      <w:spacing w:after="100"/>
    </w:pPr>
    <w:rPr>
      <w:rFonts w:ascii="Arial Narrow" w:eastAsia="Arial Narrow" w:hAnsi="Arial Narrow" w:cs="Arial Narrow"/>
      <w:color w:val="auto"/>
      <w:lang w:eastAsia="en-US" w:bidi="ar-SA"/>
    </w:rPr>
  </w:style>
  <w:style w:type="paragraph" w:customStyle="1" w:styleId="Heading30">
    <w:name w:val="Heading #3"/>
    <w:basedOn w:val="Normal"/>
    <w:link w:val="Heading3"/>
    <w:rsid w:val="00060B8B"/>
    <w:pPr>
      <w:spacing w:after="400" w:line="360" w:lineRule="auto"/>
      <w:jc w:val="center"/>
      <w:outlineLvl w:val="2"/>
    </w:pPr>
    <w:rPr>
      <w:rFonts w:ascii="Arial" w:eastAsia="Arial" w:hAnsi="Arial" w:cs="Arial"/>
      <w:b/>
      <w:bCs/>
      <w:color w:val="auto"/>
      <w:sz w:val="32"/>
      <w:szCs w:val="32"/>
      <w:lang w:eastAsia="en-US" w:bidi="ar-SA"/>
    </w:rPr>
  </w:style>
  <w:style w:type="paragraph" w:customStyle="1" w:styleId="Heading4">
    <w:name w:val="Heading #4"/>
    <w:basedOn w:val="Normal"/>
    <w:link w:val="Heading40"/>
    <w:rsid w:val="00060B8B"/>
    <w:pPr>
      <w:spacing w:after="290"/>
      <w:ind w:firstLine="700"/>
      <w:outlineLvl w:val="3"/>
    </w:pPr>
    <w:rPr>
      <w:rFonts w:ascii="Arial Narrow" w:eastAsia="Arial Narrow" w:hAnsi="Arial Narrow" w:cs="Arial Narrow"/>
      <w:b/>
      <w:bCs/>
      <w:color w:val="auto"/>
      <w:sz w:val="28"/>
      <w:szCs w:val="28"/>
      <w:lang w:eastAsia="en-US" w:bidi="ar-SA"/>
    </w:rPr>
  </w:style>
  <w:style w:type="paragraph" w:customStyle="1" w:styleId="Heading20">
    <w:name w:val="Heading #2"/>
    <w:basedOn w:val="Normal"/>
    <w:link w:val="Heading2"/>
    <w:rsid w:val="00060B8B"/>
    <w:pPr>
      <w:spacing w:after="540"/>
      <w:jc w:val="center"/>
      <w:outlineLvl w:val="1"/>
    </w:pPr>
    <w:rPr>
      <w:rFonts w:ascii="Arial" w:eastAsia="Arial" w:hAnsi="Arial" w:cs="Arial"/>
      <w:b/>
      <w:bCs/>
      <w:color w:val="auto"/>
      <w:sz w:val="42"/>
      <w:szCs w:val="42"/>
      <w:lang w:eastAsia="en-US" w:bidi="ar-SA"/>
    </w:rPr>
  </w:style>
  <w:style w:type="paragraph" w:styleId="Corpsdetexte">
    <w:name w:val="Body Text"/>
    <w:basedOn w:val="Normal"/>
    <w:link w:val="CorpsdetexteCar"/>
    <w:uiPriority w:val="99"/>
    <w:qFormat/>
    <w:rsid w:val="00060B8B"/>
    <w:pPr>
      <w:spacing w:after="100"/>
    </w:pPr>
    <w:rPr>
      <w:rFonts w:ascii="Arial Narrow" w:eastAsia="Arial Narrow" w:hAnsi="Arial Narrow" w:cs="Arial Narrow"/>
      <w:color w:val="auto"/>
      <w:lang w:eastAsia="en-US" w:bidi="ar-SA"/>
    </w:rPr>
  </w:style>
  <w:style w:type="character" w:customStyle="1" w:styleId="CorpsdetexteCar1">
    <w:name w:val="Corps de texte Car1"/>
    <w:basedOn w:val="Policepardfaut"/>
    <w:uiPriority w:val="99"/>
    <w:semiHidden/>
    <w:rsid w:val="00060B8B"/>
    <w:rPr>
      <w:rFonts w:ascii="Courier New" w:eastAsia="Courier New" w:hAnsi="Courier New" w:cs="Courier New"/>
      <w:color w:val="000000"/>
      <w:sz w:val="24"/>
      <w:szCs w:val="24"/>
      <w:lang w:eastAsia="fr-FR" w:bidi="fr-FR"/>
    </w:rPr>
  </w:style>
  <w:style w:type="paragraph" w:customStyle="1" w:styleId="Tableofcontents0">
    <w:name w:val="Table of contents"/>
    <w:basedOn w:val="Normal"/>
    <w:link w:val="Tableofcontents"/>
    <w:rsid w:val="00060B8B"/>
    <w:pPr>
      <w:spacing w:after="100"/>
      <w:ind w:firstLine="560"/>
    </w:pPr>
    <w:rPr>
      <w:rFonts w:ascii="Calibri" w:eastAsia="Calibri" w:hAnsi="Calibri" w:cs="Calibri"/>
      <w:color w:val="auto"/>
      <w:sz w:val="18"/>
      <w:szCs w:val="18"/>
      <w:lang w:eastAsia="en-US" w:bidi="ar-SA"/>
    </w:rPr>
  </w:style>
  <w:style w:type="paragraph" w:customStyle="1" w:styleId="Heading5">
    <w:name w:val="Heading #5"/>
    <w:basedOn w:val="Normal"/>
    <w:link w:val="Heading50"/>
    <w:qFormat/>
    <w:rsid w:val="00060B8B"/>
    <w:pPr>
      <w:ind w:firstLine="420"/>
      <w:outlineLvl w:val="4"/>
    </w:pPr>
    <w:rPr>
      <w:rFonts w:ascii="Arial Narrow" w:eastAsia="Arial Narrow" w:hAnsi="Arial Narrow" w:cs="Arial Narrow"/>
      <w:b/>
      <w:bCs/>
      <w:color w:val="auto"/>
      <w:lang w:eastAsia="en-US" w:bidi="ar-SA"/>
    </w:rPr>
  </w:style>
  <w:style w:type="paragraph" w:customStyle="1" w:styleId="Bodytext20">
    <w:name w:val="Body text (2)"/>
    <w:basedOn w:val="Normal"/>
    <w:link w:val="Bodytext2"/>
    <w:rsid w:val="00060B8B"/>
    <w:pPr>
      <w:spacing w:line="360" w:lineRule="auto"/>
      <w:ind w:left="420"/>
    </w:pPr>
    <w:rPr>
      <w:rFonts w:ascii="Arial" w:eastAsia="Arial" w:hAnsi="Arial" w:cs="Arial"/>
      <w:i/>
      <w:iCs/>
      <w:color w:val="auto"/>
      <w:sz w:val="20"/>
      <w:szCs w:val="20"/>
      <w:lang w:eastAsia="en-US" w:bidi="ar-SA"/>
    </w:rPr>
  </w:style>
  <w:style w:type="paragraph" w:customStyle="1" w:styleId="Bodytext30">
    <w:name w:val="Body text (3)"/>
    <w:basedOn w:val="Normal"/>
    <w:link w:val="Bodytext3"/>
    <w:rsid w:val="00060B8B"/>
    <w:pPr>
      <w:spacing w:line="353" w:lineRule="auto"/>
    </w:pPr>
    <w:rPr>
      <w:rFonts w:ascii="Arial Narrow" w:eastAsia="Arial Narrow" w:hAnsi="Arial Narrow" w:cs="Arial Narrow"/>
      <w:i/>
      <w:iCs/>
      <w:color w:val="auto"/>
      <w:sz w:val="20"/>
      <w:szCs w:val="20"/>
      <w:lang w:eastAsia="en-US" w:bidi="ar-SA"/>
    </w:rPr>
  </w:style>
  <w:style w:type="paragraph" w:customStyle="1" w:styleId="Tablecaption0">
    <w:name w:val="Table caption"/>
    <w:basedOn w:val="Normal"/>
    <w:link w:val="Tablecaption"/>
    <w:rsid w:val="00060B8B"/>
    <w:rPr>
      <w:rFonts w:ascii="Arial" w:eastAsia="Arial" w:hAnsi="Arial" w:cs="Arial"/>
      <w:i/>
      <w:iCs/>
      <w:color w:val="auto"/>
      <w:sz w:val="22"/>
      <w:szCs w:val="22"/>
      <w:lang w:eastAsia="en-US" w:bidi="ar-SA"/>
    </w:rPr>
  </w:style>
  <w:style w:type="paragraph" w:customStyle="1" w:styleId="Headerorfooter20">
    <w:name w:val="Header or footer (2)"/>
    <w:basedOn w:val="Normal"/>
    <w:link w:val="Headerorfooter2"/>
    <w:rsid w:val="00060B8B"/>
    <w:rPr>
      <w:rFonts w:ascii="Times New Roman" w:eastAsia="Times New Roman" w:hAnsi="Times New Roman" w:cs="Times New Roman"/>
      <w:color w:val="auto"/>
      <w:sz w:val="20"/>
      <w:szCs w:val="20"/>
      <w:lang w:eastAsia="en-US" w:bidi="ar-SA"/>
    </w:rPr>
  </w:style>
  <w:style w:type="paragraph" w:customStyle="1" w:styleId="Bodytext70">
    <w:name w:val="Body text (7)"/>
    <w:basedOn w:val="Normal"/>
    <w:link w:val="Bodytext7"/>
    <w:rsid w:val="00060B8B"/>
    <w:pPr>
      <w:spacing w:after="780"/>
      <w:jc w:val="center"/>
    </w:pPr>
    <w:rPr>
      <w:rFonts w:ascii="Arial" w:eastAsia="Arial" w:hAnsi="Arial" w:cs="Arial"/>
      <w:b/>
      <w:bCs/>
      <w:color w:val="auto"/>
      <w:sz w:val="42"/>
      <w:szCs w:val="42"/>
      <w:lang w:eastAsia="en-US" w:bidi="ar-SA"/>
    </w:rPr>
  </w:style>
  <w:style w:type="paragraph" w:customStyle="1" w:styleId="Bodytext80">
    <w:name w:val="Body text (8)"/>
    <w:basedOn w:val="Normal"/>
    <w:link w:val="Bodytext8"/>
    <w:rsid w:val="00060B8B"/>
    <w:pPr>
      <w:spacing w:after="560"/>
      <w:jc w:val="center"/>
    </w:pPr>
    <w:rPr>
      <w:rFonts w:ascii="Tahoma" w:eastAsia="Tahoma" w:hAnsi="Tahoma" w:cs="Tahoma"/>
      <w:b/>
      <w:bCs/>
      <w:color w:val="auto"/>
      <w:sz w:val="28"/>
      <w:szCs w:val="28"/>
      <w:lang w:eastAsia="en-US" w:bidi="ar-SA"/>
    </w:rPr>
  </w:style>
  <w:style w:type="paragraph" w:customStyle="1" w:styleId="Headerorfooter0">
    <w:name w:val="Header or footer"/>
    <w:basedOn w:val="Normal"/>
    <w:link w:val="Headerorfooter"/>
    <w:rsid w:val="00060B8B"/>
    <w:rPr>
      <w:rFonts w:ascii="Times New Roman" w:eastAsia="Times New Roman" w:hAnsi="Times New Roman" w:cs="Times New Roman"/>
      <w:color w:val="auto"/>
      <w:sz w:val="22"/>
      <w:szCs w:val="22"/>
      <w:lang w:eastAsia="en-US" w:bidi="ar-SA"/>
    </w:rPr>
  </w:style>
  <w:style w:type="paragraph" w:customStyle="1" w:styleId="Bodytext90">
    <w:name w:val="Body text (9)"/>
    <w:basedOn w:val="Normal"/>
    <w:link w:val="Bodytext9"/>
    <w:rsid w:val="00060B8B"/>
    <w:pPr>
      <w:spacing w:after="400"/>
      <w:ind w:left="700" w:hanging="140"/>
    </w:pPr>
    <w:rPr>
      <w:rFonts w:ascii="Times New Roman" w:eastAsia="Times New Roman" w:hAnsi="Times New Roman" w:cs="Times New Roman"/>
      <w:color w:val="auto"/>
      <w:sz w:val="20"/>
      <w:szCs w:val="20"/>
      <w:lang w:eastAsia="en-US" w:bidi="ar-SA"/>
    </w:rPr>
  </w:style>
  <w:style w:type="paragraph" w:customStyle="1" w:styleId="Heading10">
    <w:name w:val="Heading #1"/>
    <w:basedOn w:val="Normal"/>
    <w:link w:val="Heading1"/>
    <w:rsid w:val="00060B8B"/>
    <w:pPr>
      <w:spacing w:after="240"/>
      <w:outlineLvl w:val="0"/>
    </w:pPr>
    <w:rPr>
      <w:rFonts w:ascii="Calibri" w:eastAsia="Calibri" w:hAnsi="Calibri" w:cs="Calibri"/>
      <w:color w:val="805F00"/>
      <w:sz w:val="54"/>
      <w:szCs w:val="54"/>
      <w:lang w:eastAsia="en-US" w:bidi="ar-SA"/>
    </w:rPr>
  </w:style>
  <w:style w:type="paragraph" w:customStyle="1" w:styleId="Bodytext100">
    <w:name w:val="Body text (10)"/>
    <w:basedOn w:val="Normal"/>
    <w:link w:val="Bodytext10"/>
    <w:rsid w:val="00060B8B"/>
    <w:pPr>
      <w:spacing w:after="100" w:line="250" w:lineRule="auto"/>
    </w:pPr>
    <w:rPr>
      <w:rFonts w:ascii="Times New Roman" w:eastAsia="Times New Roman" w:hAnsi="Times New Roman" w:cs="Times New Roman"/>
      <w:color w:val="auto"/>
      <w:sz w:val="22"/>
      <w:szCs w:val="22"/>
      <w:lang w:eastAsia="en-US" w:bidi="ar-SA"/>
    </w:rPr>
  </w:style>
  <w:style w:type="paragraph" w:styleId="En-tte">
    <w:name w:val="header"/>
    <w:basedOn w:val="Normal"/>
    <w:link w:val="En-tteCar"/>
    <w:uiPriority w:val="99"/>
    <w:unhideWhenUsed/>
    <w:rsid w:val="00060B8B"/>
    <w:pPr>
      <w:tabs>
        <w:tab w:val="center" w:pos="4536"/>
        <w:tab w:val="right" w:pos="9072"/>
      </w:tabs>
    </w:pPr>
  </w:style>
  <w:style w:type="character" w:customStyle="1" w:styleId="En-tteCar">
    <w:name w:val="En-tête Car"/>
    <w:basedOn w:val="Policepardfaut"/>
    <w:link w:val="En-tte"/>
    <w:uiPriority w:val="99"/>
    <w:rsid w:val="00060B8B"/>
    <w:rPr>
      <w:rFonts w:ascii="Courier New" w:eastAsia="Courier New" w:hAnsi="Courier New" w:cs="Courier New"/>
      <w:color w:val="000000"/>
      <w:sz w:val="24"/>
      <w:szCs w:val="24"/>
      <w:lang w:eastAsia="fr-FR" w:bidi="fr-FR"/>
    </w:rPr>
  </w:style>
  <w:style w:type="paragraph" w:styleId="Pieddepage">
    <w:name w:val="footer"/>
    <w:basedOn w:val="Normal"/>
    <w:link w:val="PieddepageCar"/>
    <w:uiPriority w:val="99"/>
    <w:unhideWhenUsed/>
    <w:rsid w:val="00060B8B"/>
    <w:pPr>
      <w:tabs>
        <w:tab w:val="center" w:pos="4536"/>
        <w:tab w:val="right" w:pos="9072"/>
      </w:tabs>
    </w:pPr>
  </w:style>
  <w:style w:type="character" w:customStyle="1" w:styleId="PieddepageCar">
    <w:name w:val="Pied de page Car"/>
    <w:basedOn w:val="Policepardfaut"/>
    <w:link w:val="Pieddepage"/>
    <w:uiPriority w:val="99"/>
    <w:rsid w:val="00060B8B"/>
    <w:rPr>
      <w:rFonts w:ascii="Courier New" w:eastAsia="Courier New" w:hAnsi="Courier New" w:cs="Courier New"/>
      <w:color w:val="000000"/>
      <w:sz w:val="24"/>
      <w:szCs w:val="24"/>
      <w:lang w:eastAsia="fr-FR" w:bidi="fr-FR"/>
    </w:rPr>
  </w:style>
  <w:style w:type="paragraph" w:styleId="Paragraphedeliste">
    <w:name w:val="List Paragraph"/>
    <w:aliases w:val="References,Desmond 2,Bullets,Citation List,본문(내용),List Paragraph (numbered (a)),Colorful List - Accent 11,ReferencesCxSpLast,Liste 1,- List tir,Puces,style11,sous partie 1,Texte Général,Paragraphe  revu,Liste 11,Desmond 21,Liste 12"/>
    <w:basedOn w:val="Normal"/>
    <w:link w:val="ParagraphedelisteCar"/>
    <w:uiPriority w:val="34"/>
    <w:qFormat/>
    <w:rsid w:val="003B563A"/>
    <w:pPr>
      <w:ind w:left="720"/>
      <w:contextualSpacing/>
    </w:pPr>
  </w:style>
  <w:style w:type="paragraph" w:styleId="Titre">
    <w:name w:val="Title"/>
    <w:basedOn w:val="Other0"/>
    <w:next w:val="Normal"/>
    <w:link w:val="TitreCar"/>
    <w:uiPriority w:val="10"/>
    <w:qFormat/>
    <w:rsid w:val="00A1757F"/>
    <w:pPr>
      <w:spacing w:after="780"/>
      <w:jc w:val="center"/>
    </w:pPr>
    <w:rPr>
      <w:rFonts w:ascii="Arial" w:eastAsia="Arial" w:hAnsi="Arial" w:cs="Arial"/>
      <w:b/>
      <w:bCs/>
      <w:color w:val="000000"/>
      <w:sz w:val="42"/>
      <w:szCs w:val="42"/>
      <w:lang w:eastAsia="fr-FR" w:bidi="fr-FR"/>
    </w:rPr>
  </w:style>
  <w:style w:type="character" w:customStyle="1" w:styleId="TitreCar">
    <w:name w:val="Titre Car"/>
    <w:basedOn w:val="Policepardfaut"/>
    <w:link w:val="Titre"/>
    <w:uiPriority w:val="10"/>
    <w:rsid w:val="00A1757F"/>
    <w:rPr>
      <w:rFonts w:ascii="Arial" w:eastAsia="Arial" w:hAnsi="Arial" w:cs="Arial"/>
      <w:b/>
      <w:bCs/>
      <w:color w:val="000000"/>
      <w:sz w:val="42"/>
      <w:szCs w:val="42"/>
      <w:lang w:eastAsia="fr-FR" w:bidi="fr-FR"/>
    </w:rPr>
  </w:style>
  <w:style w:type="character" w:customStyle="1" w:styleId="Titre2Car">
    <w:name w:val="Titre 2 Car"/>
    <w:basedOn w:val="Policepardfaut"/>
    <w:link w:val="Titre2"/>
    <w:uiPriority w:val="9"/>
    <w:rsid w:val="00A1757F"/>
    <w:rPr>
      <w:rFonts w:ascii="Arial Narrow" w:eastAsia="Arial Narrow" w:hAnsi="Arial Narrow" w:cs="Arial Narrow"/>
      <w:b/>
      <w:bCs/>
      <w:color w:val="000000"/>
      <w:sz w:val="28"/>
      <w:szCs w:val="28"/>
      <w:lang w:eastAsia="fr-FR" w:bidi="fr-FR"/>
    </w:rPr>
  </w:style>
  <w:style w:type="character" w:customStyle="1" w:styleId="Titre3Car">
    <w:name w:val="Titre 3 Car"/>
    <w:basedOn w:val="Policepardfaut"/>
    <w:link w:val="Titre3"/>
    <w:uiPriority w:val="9"/>
    <w:rsid w:val="00A1757F"/>
    <w:rPr>
      <w:rFonts w:ascii="Arial Narrow" w:eastAsia="Arial Narrow" w:hAnsi="Arial Narrow" w:cs="Arial Narrow"/>
      <w:b/>
      <w:bCs/>
      <w:color w:val="000000"/>
      <w:sz w:val="24"/>
      <w:szCs w:val="24"/>
      <w:lang w:eastAsia="fr-FR" w:bidi="fr-FR"/>
    </w:rPr>
  </w:style>
  <w:style w:type="character" w:customStyle="1" w:styleId="Titre4Car">
    <w:name w:val="Titre 4 Car"/>
    <w:basedOn w:val="Policepardfaut"/>
    <w:link w:val="Titre4"/>
    <w:uiPriority w:val="9"/>
    <w:rsid w:val="001A7A54"/>
    <w:rPr>
      <w:rFonts w:asciiTheme="majorHAnsi" w:eastAsiaTheme="majorEastAsia" w:hAnsiTheme="majorHAnsi" w:cstheme="majorBidi"/>
      <w:i/>
      <w:iCs/>
      <w:color w:val="2E74B5" w:themeColor="accent1" w:themeShade="BF"/>
      <w:sz w:val="24"/>
      <w:szCs w:val="24"/>
      <w:lang w:eastAsia="fr-FR" w:bidi="fr-FR"/>
    </w:rPr>
  </w:style>
  <w:style w:type="character" w:customStyle="1" w:styleId="Titre1Car">
    <w:name w:val="Titre 1 Car"/>
    <w:basedOn w:val="Policepardfaut"/>
    <w:link w:val="Titre1"/>
    <w:uiPriority w:val="9"/>
    <w:rsid w:val="00FA37D9"/>
    <w:rPr>
      <w:rFonts w:ascii="Arial" w:eastAsia="Arial" w:hAnsi="Arial" w:cs="Arial"/>
      <w:b/>
      <w:bCs/>
      <w:color w:val="000000"/>
      <w:sz w:val="42"/>
      <w:szCs w:val="42"/>
      <w:lang w:eastAsia="fr-FR" w:bidi="fr-FR"/>
    </w:rPr>
  </w:style>
  <w:style w:type="paragraph" w:styleId="En-ttedetabledesmatires">
    <w:name w:val="TOC Heading"/>
    <w:basedOn w:val="Titre1"/>
    <w:next w:val="Normal"/>
    <w:uiPriority w:val="39"/>
    <w:unhideWhenUsed/>
    <w:qFormat/>
    <w:rsid w:val="001A7A54"/>
    <w:pPr>
      <w:widowControl/>
      <w:spacing w:line="259" w:lineRule="auto"/>
      <w:outlineLvl w:val="9"/>
    </w:pPr>
    <w:rPr>
      <w:lang w:bidi="ar-SA"/>
    </w:rPr>
  </w:style>
  <w:style w:type="paragraph" w:styleId="TM2">
    <w:name w:val="toc 2"/>
    <w:basedOn w:val="Normal"/>
    <w:next w:val="Normal"/>
    <w:autoRedefine/>
    <w:uiPriority w:val="39"/>
    <w:unhideWhenUsed/>
    <w:rsid w:val="001A7A54"/>
    <w:pPr>
      <w:spacing w:after="100"/>
      <w:ind w:left="240"/>
    </w:pPr>
  </w:style>
  <w:style w:type="paragraph" w:styleId="TM3">
    <w:name w:val="toc 3"/>
    <w:basedOn w:val="Normal"/>
    <w:next w:val="Normal"/>
    <w:autoRedefine/>
    <w:uiPriority w:val="39"/>
    <w:unhideWhenUsed/>
    <w:rsid w:val="001A7A54"/>
    <w:pPr>
      <w:spacing w:after="100"/>
      <w:ind w:left="480"/>
    </w:pPr>
  </w:style>
  <w:style w:type="paragraph" w:styleId="TM1">
    <w:name w:val="toc 1"/>
    <w:basedOn w:val="Normal"/>
    <w:next w:val="Normal"/>
    <w:autoRedefine/>
    <w:uiPriority w:val="39"/>
    <w:unhideWhenUsed/>
    <w:rsid w:val="001A7A54"/>
    <w:pPr>
      <w:spacing w:after="100"/>
    </w:pPr>
  </w:style>
  <w:style w:type="paragraph" w:styleId="TM4">
    <w:name w:val="toc 4"/>
    <w:basedOn w:val="Normal"/>
    <w:next w:val="Normal"/>
    <w:autoRedefine/>
    <w:uiPriority w:val="39"/>
    <w:unhideWhenUsed/>
    <w:rsid w:val="001A7A54"/>
    <w:pPr>
      <w:widowControl/>
      <w:spacing w:after="100" w:line="259" w:lineRule="auto"/>
      <w:ind w:left="660"/>
    </w:pPr>
    <w:rPr>
      <w:rFonts w:asciiTheme="minorHAnsi" w:eastAsiaTheme="minorEastAsia" w:hAnsiTheme="minorHAnsi" w:cstheme="minorBidi"/>
      <w:color w:val="auto"/>
      <w:sz w:val="22"/>
      <w:szCs w:val="22"/>
      <w:lang w:bidi="ar-SA"/>
    </w:rPr>
  </w:style>
  <w:style w:type="paragraph" w:styleId="TM5">
    <w:name w:val="toc 5"/>
    <w:basedOn w:val="Normal"/>
    <w:next w:val="Normal"/>
    <w:autoRedefine/>
    <w:uiPriority w:val="39"/>
    <w:unhideWhenUsed/>
    <w:rsid w:val="001A7A54"/>
    <w:pPr>
      <w:widowControl/>
      <w:spacing w:after="100" w:line="259" w:lineRule="auto"/>
      <w:ind w:left="880"/>
    </w:pPr>
    <w:rPr>
      <w:rFonts w:asciiTheme="minorHAnsi" w:eastAsiaTheme="minorEastAsia" w:hAnsiTheme="minorHAnsi" w:cstheme="minorBidi"/>
      <w:color w:val="auto"/>
      <w:sz w:val="22"/>
      <w:szCs w:val="22"/>
      <w:lang w:bidi="ar-SA"/>
    </w:rPr>
  </w:style>
  <w:style w:type="paragraph" w:styleId="TM6">
    <w:name w:val="toc 6"/>
    <w:basedOn w:val="Normal"/>
    <w:next w:val="Normal"/>
    <w:autoRedefine/>
    <w:uiPriority w:val="39"/>
    <w:unhideWhenUsed/>
    <w:rsid w:val="001A7A54"/>
    <w:pPr>
      <w:widowControl/>
      <w:spacing w:after="100" w:line="259" w:lineRule="auto"/>
      <w:ind w:left="1100"/>
    </w:pPr>
    <w:rPr>
      <w:rFonts w:asciiTheme="minorHAnsi" w:eastAsiaTheme="minorEastAsia" w:hAnsiTheme="minorHAnsi" w:cstheme="minorBidi"/>
      <w:color w:val="auto"/>
      <w:sz w:val="22"/>
      <w:szCs w:val="22"/>
      <w:lang w:bidi="ar-SA"/>
    </w:rPr>
  </w:style>
  <w:style w:type="paragraph" w:styleId="TM7">
    <w:name w:val="toc 7"/>
    <w:basedOn w:val="Normal"/>
    <w:next w:val="Normal"/>
    <w:autoRedefine/>
    <w:uiPriority w:val="39"/>
    <w:unhideWhenUsed/>
    <w:rsid w:val="001A7A54"/>
    <w:pPr>
      <w:widowControl/>
      <w:spacing w:after="100" w:line="259" w:lineRule="auto"/>
      <w:ind w:left="1320"/>
    </w:pPr>
    <w:rPr>
      <w:rFonts w:asciiTheme="minorHAnsi" w:eastAsiaTheme="minorEastAsia" w:hAnsiTheme="minorHAnsi" w:cstheme="minorBidi"/>
      <w:color w:val="auto"/>
      <w:sz w:val="22"/>
      <w:szCs w:val="22"/>
      <w:lang w:bidi="ar-SA"/>
    </w:rPr>
  </w:style>
  <w:style w:type="paragraph" w:styleId="TM8">
    <w:name w:val="toc 8"/>
    <w:basedOn w:val="Normal"/>
    <w:next w:val="Normal"/>
    <w:autoRedefine/>
    <w:uiPriority w:val="39"/>
    <w:unhideWhenUsed/>
    <w:rsid w:val="001A7A54"/>
    <w:pPr>
      <w:widowControl/>
      <w:spacing w:after="100" w:line="259" w:lineRule="auto"/>
      <w:ind w:left="1540"/>
    </w:pPr>
    <w:rPr>
      <w:rFonts w:asciiTheme="minorHAnsi" w:eastAsiaTheme="minorEastAsia" w:hAnsiTheme="minorHAnsi" w:cstheme="minorBidi"/>
      <w:color w:val="auto"/>
      <w:sz w:val="22"/>
      <w:szCs w:val="22"/>
      <w:lang w:bidi="ar-SA"/>
    </w:rPr>
  </w:style>
  <w:style w:type="paragraph" w:styleId="TM9">
    <w:name w:val="toc 9"/>
    <w:basedOn w:val="Normal"/>
    <w:next w:val="Normal"/>
    <w:autoRedefine/>
    <w:uiPriority w:val="39"/>
    <w:unhideWhenUsed/>
    <w:rsid w:val="001A7A54"/>
    <w:pPr>
      <w:widowControl/>
      <w:spacing w:after="100" w:line="259" w:lineRule="auto"/>
      <w:ind w:left="1760"/>
    </w:pPr>
    <w:rPr>
      <w:rFonts w:asciiTheme="minorHAnsi" w:eastAsiaTheme="minorEastAsia" w:hAnsiTheme="minorHAnsi" w:cstheme="minorBidi"/>
      <w:color w:val="auto"/>
      <w:sz w:val="22"/>
      <w:szCs w:val="22"/>
      <w:lang w:bidi="ar-SA"/>
    </w:rPr>
  </w:style>
  <w:style w:type="character" w:styleId="Lienhypertexte">
    <w:name w:val="Hyperlink"/>
    <w:basedOn w:val="Policepardfaut"/>
    <w:uiPriority w:val="99"/>
    <w:unhideWhenUsed/>
    <w:rsid w:val="001A7A54"/>
    <w:rPr>
      <w:color w:val="0563C1" w:themeColor="hyperlink"/>
      <w:u w:val="single"/>
    </w:rPr>
  </w:style>
  <w:style w:type="character" w:customStyle="1" w:styleId="ParagraphedelisteCar">
    <w:name w:val="Paragraphe de liste Car"/>
    <w:aliases w:val="References Car,Desmond 2 Car,Bullets Car,Citation List Car,본문(내용) Car,List Paragraph (numbered (a)) Car,Colorful List - Accent 11 Car,ReferencesCxSpLast Car,Liste 1 Car,- List tir Car,Puces Car,style11 Car,sous partie 1 Car"/>
    <w:link w:val="Paragraphedeliste"/>
    <w:uiPriority w:val="34"/>
    <w:qFormat/>
    <w:locked/>
    <w:rsid w:val="00924637"/>
    <w:rPr>
      <w:rFonts w:ascii="Courier New" w:eastAsia="Courier New" w:hAnsi="Courier New" w:cs="Courier New"/>
      <w:color w:val="000000"/>
      <w:sz w:val="24"/>
      <w:szCs w:val="24"/>
      <w:lang w:eastAsia="fr-FR" w:bidi="fr-FR"/>
    </w:rPr>
  </w:style>
  <w:style w:type="paragraph" w:styleId="Sansinterligne">
    <w:name w:val="No Spacing"/>
    <w:qFormat/>
    <w:rsid w:val="00DC1AF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Titre6Car">
    <w:name w:val="Titre 6 Car"/>
    <w:basedOn w:val="Policepardfaut"/>
    <w:link w:val="Titre6"/>
    <w:uiPriority w:val="9"/>
    <w:semiHidden/>
    <w:rsid w:val="00EB0FEF"/>
    <w:rPr>
      <w:rFonts w:asciiTheme="majorHAnsi" w:eastAsiaTheme="majorEastAsia" w:hAnsiTheme="majorHAnsi" w:cstheme="majorBidi"/>
      <w:color w:val="1F4D78" w:themeColor="accent1" w:themeShade="7F"/>
      <w:sz w:val="24"/>
      <w:szCs w:val="24"/>
      <w:lang w:eastAsia="fr-FR" w:bidi="fr-FR"/>
    </w:rPr>
  </w:style>
  <w:style w:type="character" w:customStyle="1" w:styleId="Titre9Car">
    <w:name w:val="Titre 9 Car"/>
    <w:basedOn w:val="Policepardfaut"/>
    <w:link w:val="Titre9"/>
    <w:uiPriority w:val="9"/>
    <w:semiHidden/>
    <w:rsid w:val="00EB0FEF"/>
    <w:rPr>
      <w:rFonts w:asciiTheme="majorHAnsi" w:eastAsiaTheme="majorEastAsia" w:hAnsiTheme="majorHAnsi" w:cstheme="majorBidi"/>
      <w:i/>
      <w:iCs/>
      <w:color w:val="272727" w:themeColor="text1" w:themeTint="D8"/>
      <w:sz w:val="21"/>
      <w:szCs w:val="21"/>
      <w:lang w:eastAsia="fr-FR" w:bidi="fr-FR"/>
    </w:rPr>
  </w:style>
  <w:style w:type="character" w:customStyle="1" w:styleId="UnresolvedMention1">
    <w:name w:val="Unresolved Mention1"/>
    <w:basedOn w:val="Policepardfaut"/>
    <w:uiPriority w:val="99"/>
    <w:semiHidden/>
    <w:unhideWhenUsed/>
    <w:rsid w:val="00EC0C3F"/>
    <w:rPr>
      <w:color w:val="605E5C"/>
      <w:shd w:val="clear" w:color="auto" w:fill="E1DFDD"/>
    </w:rPr>
  </w:style>
  <w:style w:type="paragraph" w:styleId="PrformatHTML">
    <w:name w:val="HTML Preformatted"/>
    <w:basedOn w:val="Normal"/>
    <w:link w:val="PrformatHTMLCar"/>
    <w:uiPriority w:val="99"/>
    <w:unhideWhenUsed/>
    <w:rsid w:val="004D17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en-US" w:eastAsia="en-US" w:bidi="ar-SA"/>
    </w:rPr>
  </w:style>
  <w:style w:type="character" w:customStyle="1" w:styleId="PrformatHTMLCar">
    <w:name w:val="Préformaté HTML Car"/>
    <w:basedOn w:val="Policepardfaut"/>
    <w:link w:val="PrformatHTML"/>
    <w:uiPriority w:val="99"/>
    <w:rsid w:val="004D17E1"/>
    <w:rPr>
      <w:rFonts w:ascii="Courier New" w:eastAsia="Times New Roman" w:hAnsi="Courier New" w:cs="Courier New"/>
      <w:sz w:val="20"/>
      <w:szCs w:val="20"/>
      <w:lang w:val="en-US"/>
    </w:rPr>
  </w:style>
  <w:style w:type="paragraph" w:styleId="Corpsdetexte3">
    <w:name w:val="Body Text 3"/>
    <w:basedOn w:val="Normal"/>
    <w:link w:val="Corpsdetexte3Car"/>
    <w:uiPriority w:val="99"/>
    <w:semiHidden/>
    <w:unhideWhenUsed/>
    <w:rsid w:val="0012492A"/>
    <w:pPr>
      <w:spacing w:after="120"/>
    </w:pPr>
    <w:rPr>
      <w:sz w:val="16"/>
      <w:szCs w:val="16"/>
    </w:rPr>
  </w:style>
  <w:style w:type="character" w:customStyle="1" w:styleId="Corpsdetexte3Car">
    <w:name w:val="Corps de texte 3 Car"/>
    <w:basedOn w:val="Policepardfaut"/>
    <w:link w:val="Corpsdetexte3"/>
    <w:uiPriority w:val="99"/>
    <w:semiHidden/>
    <w:rsid w:val="0012492A"/>
    <w:rPr>
      <w:rFonts w:ascii="Courier New" w:eastAsia="Courier New" w:hAnsi="Courier New" w:cs="Courier New"/>
      <w:color w:val="000000"/>
      <w:sz w:val="16"/>
      <w:szCs w:val="16"/>
      <w:lang w:eastAsia="fr-FR" w:bidi="fr-FR"/>
    </w:rPr>
  </w:style>
  <w:style w:type="paragraph" w:styleId="Textedebulles">
    <w:name w:val="Balloon Text"/>
    <w:basedOn w:val="Normal"/>
    <w:link w:val="TextedebullesCar"/>
    <w:uiPriority w:val="99"/>
    <w:semiHidden/>
    <w:unhideWhenUsed/>
    <w:rsid w:val="0085596D"/>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596D"/>
    <w:rPr>
      <w:rFonts w:ascii="Segoe UI" w:eastAsia="Courier New" w:hAnsi="Segoe UI" w:cs="Segoe UI"/>
      <w:color w:val="000000"/>
      <w:sz w:val="18"/>
      <w:szCs w:val="18"/>
      <w:lang w:eastAsia="fr-FR" w:bidi="fr-FR"/>
    </w:rPr>
  </w:style>
  <w:style w:type="table" w:customStyle="1" w:styleId="TableauNormal1">
    <w:name w:val="Tableau Normal1"/>
    <w:semiHidden/>
    <w:rsid w:val="00616068"/>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table" w:customStyle="1" w:styleId="Grilledutableau2">
    <w:name w:val="Grille du tableau2"/>
    <w:basedOn w:val="TableauNormal"/>
    <w:rsid w:val="00241D73"/>
    <w:pPr>
      <w:spacing w:after="0" w:line="240" w:lineRule="auto"/>
    </w:pPr>
    <w:rPr>
      <w:rFonts w:ascii="Times New Roman" w:eastAsia="Calibri" w:hAnsi="Times New Roman" w:cs="Times New Roman"/>
      <w:sz w:val="20"/>
      <w:szCs w:val="20"/>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3437">
      <w:bodyDiv w:val="1"/>
      <w:marLeft w:val="0"/>
      <w:marRight w:val="0"/>
      <w:marTop w:val="0"/>
      <w:marBottom w:val="0"/>
      <w:divBdr>
        <w:top w:val="none" w:sz="0" w:space="0" w:color="auto"/>
        <w:left w:val="none" w:sz="0" w:space="0" w:color="auto"/>
        <w:bottom w:val="none" w:sz="0" w:space="0" w:color="auto"/>
        <w:right w:val="none" w:sz="0" w:space="0" w:color="auto"/>
      </w:divBdr>
    </w:div>
    <w:div w:id="118381010">
      <w:bodyDiv w:val="1"/>
      <w:marLeft w:val="0"/>
      <w:marRight w:val="0"/>
      <w:marTop w:val="0"/>
      <w:marBottom w:val="0"/>
      <w:divBdr>
        <w:top w:val="none" w:sz="0" w:space="0" w:color="auto"/>
        <w:left w:val="none" w:sz="0" w:space="0" w:color="auto"/>
        <w:bottom w:val="none" w:sz="0" w:space="0" w:color="auto"/>
        <w:right w:val="none" w:sz="0" w:space="0" w:color="auto"/>
      </w:divBdr>
    </w:div>
    <w:div w:id="296103936">
      <w:bodyDiv w:val="1"/>
      <w:marLeft w:val="0"/>
      <w:marRight w:val="0"/>
      <w:marTop w:val="0"/>
      <w:marBottom w:val="0"/>
      <w:divBdr>
        <w:top w:val="none" w:sz="0" w:space="0" w:color="auto"/>
        <w:left w:val="none" w:sz="0" w:space="0" w:color="auto"/>
        <w:bottom w:val="none" w:sz="0" w:space="0" w:color="auto"/>
        <w:right w:val="none" w:sz="0" w:space="0" w:color="auto"/>
      </w:divBdr>
    </w:div>
    <w:div w:id="423184323">
      <w:bodyDiv w:val="1"/>
      <w:marLeft w:val="0"/>
      <w:marRight w:val="0"/>
      <w:marTop w:val="0"/>
      <w:marBottom w:val="0"/>
      <w:divBdr>
        <w:top w:val="none" w:sz="0" w:space="0" w:color="auto"/>
        <w:left w:val="none" w:sz="0" w:space="0" w:color="auto"/>
        <w:bottom w:val="none" w:sz="0" w:space="0" w:color="auto"/>
        <w:right w:val="none" w:sz="0" w:space="0" w:color="auto"/>
      </w:divBdr>
    </w:div>
    <w:div w:id="530649149">
      <w:bodyDiv w:val="1"/>
      <w:marLeft w:val="0"/>
      <w:marRight w:val="0"/>
      <w:marTop w:val="0"/>
      <w:marBottom w:val="0"/>
      <w:divBdr>
        <w:top w:val="none" w:sz="0" w:space="0" w:color="auto"/>
        <w:left w:val="none" w:sz="0" w:space="0" w:color="auto"/>
        <w:bottom w:val="none" w:sz="0" w:space="0" w:color="auto"/>
        <w:right w:val="none" w:sz="0" w:space="0" w:color="auto"/>
      </w:divBdr>
    </w:div>
    <w:div w:id="536312948">
      <w:bodyDiv w:val="1"/>
      <w:marLeft w:val="0"/>
      <w:marRight w:val="0"/>
      <w:marTop w:val="0"/>
      <w:marBottom w:val="0"/>
      <w:divBdr>
        <w:top w:val="none" w:sz="0" w:space="0" w:color="auto"/>
        <w:left w:val="none" w:sz="0" w:space="0" w:color="auto"/>
        <w:bottom w:val="none" w:sz="0" w:space="0" w:color="auto"/>
        <w:right w:val="none" w:sz="0" w:space="0" w:color="auto"/>
      </w:divBdr>
    </w:div>
    <w:div w:id="608858798">
      <w:bodyDiv w:val="1"/>
      <w:marLeft w:val="0"/>
      <w:marRight w:val="0"/>
      <w:marTop w:val="0"/>
      <w:marBottom w:val="0"/>
      <w:divBdr>
        <w:top w:val="none" w:sz="0" w:space="0" w:color="auto"/>
        <w:left w:val="none" w:sz="0" w:space="0" w:color="auto"/>
        <w:bottom w:val="none" w:sz="0" w:space="0" w:color="auto"/>
        <w:right w:val="none" w:sz="0" w:space="0" w:color="auto"/>
      </w:divBdr>
    </w:div>
    <w:div w:id="769740392">
      <w:bodyDiv w:val="1"/>
      <w:marLeft w:val="0"/>
      <w:marRight w:val="0"/>
      <w:marTop w:val="0"/>
      <w:marBottom w:val="0"/>
      <w:divBdr>
        <w:top w:val="none" w:sz="0" w:space="0" w:color="auto"/>
        <w:left w:val="none" w:sz="0" w:space="0" w:color="auto"/>
        <w:bottom w:val="none" w:sz="0" w:space="0" w:color="auto"/>
        <w:right w:val="none" w:sz="0" w:space="0" w:color="auto"/>
      </w:divBdr>
    </w:div>
    <w:div w:id="884215592">
      <w:bodyDiv w:val="1"/>
      <w:marLeft w:val="0"/>
      <w:marRight w:val="0"/>
      <w:marTop w:val="0"/>
      <w:marBottom w:val="0"/>
      <w:divBdr>
        <w:top w:val="none" w:sz="0" w:space="0" w:color="auto"/>
        <w:left w:val="none" w:sz="0" w:space="0" w:color="auto"/>
        <w:bottom w:val="none" w:sz="0" w:space="0" w:color="auto"/>
        <w:right w:val="none" w:sz="0" w:space="0" w:color="auto"/>
      </w:divBdr>
    </w:div>
    <w:div w:id="919675144">
      <w:bodyDiv w:val="1"/>
      <w:marLeft w:val="0"/>
      <w:marRight w:val="0"/>
      <w:marTop w:val="0"/>
      <w:marBottom w:val="0"/>
      <w:divBdr>
        <w:top w:val="none" w:sz="0" w:space="0" w:color="auto"/>
        <w:left w:val="none" w:sz="0" w:space="0" w:color="auto"/>
        <w:bottom w:val="none" w:sz="0" w:space="0" w:color="auto"/>
        <w:right w:val="none" w:sz="0" w:space="0" w:color="auto"/>
      </w:divBdr>
    </w:div>
    <w:div w:id="1223250937">
      <w:bodyDiv w:val="1"/>
      <w:marLeft w:val="0"/>
      <w:marRight w:val="0"/>
      <w:marTop w:val="0"/>
      <w:marBottom w:val="0"/>
      <w:divBdr>
        <w:top w:val="none" w:sz="0" w:space="0" w:color="auto"/>
        <w:left w:val="none" w:sz="0" w:space="0" w:color="auto"/>
        <w:bottom w:val="none" w:sz="0" w:space="0" w:color="auto"/>
        <w:right w:val="none" w:sz="0" w:space="0" w:color="auto"/>
      </w:divBdr>
    </w:div>
    <w:div w:id="1366757264">
      <w:bodyDiv w:val="1"/>
      <w:marLeft w:val="0"/>
      <w:marRight w:val="0"/>
      <w:marTop w:val="0"/>
      <w:marBottom w:val="0"/>
      <w:divBdr>
        <w:top w:val="none" w:sz="0" w:space="0" w:color="auto"/>
        <w:left w:val="none" w:sz="0" w:space="0" w:color="auto"/>
        <w:bottom w:val="none" w:sz="0" w:space="0" w:color="auto"/>
        <w:right w:val="none" w:sz="0" w:space="0" w:color="auto"/>
      </w:divBdr>
    </w:div>
    <w:div w:id="1698121671">
      <w:bodyDiv w:val="1"/>
      <w:marLeft w:val="0"/>
      <w:marRight w:val="0"/>
      <w:marTop w:val="0"/>
      <w:marBottom w:val="0"/>
      <w:divBdr>
        <w:top w:val="none" w:sz="0" w:space="0" w:color="auto"/>
        <w:left w:val="none" w:sz="0" w:space="0" w:color="auto"/>
        <w:bottom w:val="none" w:sz="0" w:space="0" w:color="auto"/>
        <w:right w:val="none" w:sz="0" w:space="0" w:color="auto"/>
      </w:divBdr>
    </w:div>
    <w:div w:id="1792429846">
      <w:bodyDiv w:val="1"/>
      <w:marLeft w:val="0"/>
      <w:marRight w:val="0"/>
      <w:marTop w:val="0"/>
      <w:marBottom w:val="0"/>
      <w:divBdr>
        <w:top w:val="none" w:sz="0" w:space="0" w:color="auto"/>
        <w:left w:val="none" w:sz="0" w:space="0" w:color="auto"/>
        <w:bottom w:val="none" w:sz="0" w:space="0" w:color="auto"/>
        <w:right w:val="none" w:sz="0" w:space="0" w:color="auto"/>
      </w:divBdr>
    </w:div>
    <w:div w:id="1805079126">
      <w:bodyDiv w:val="1"/>
      <w:marLeft w:val="0"/>
      <w:marRight w:val="0"/>
      <w:marTop w:val="0"/>
      <w:marBottom w:val="0"/>
      <w:divBdr>
        <w:top w:val="none" w:sz="0" w:space="0" w:color="auto"/>
        <w:left w:val="none" w:sz="0" w:space="0" w:color="auto"/>
        <w:bottom w:val="none" w:sz="0" w:space="0" w:color="auto"/>
        <w:right w:val="none" w:sz="0" w:space="0" w:color="auto"/>
      </w:divBdr>
    </w:div>
    <w:div w:id="1877237910">
      <w:bodyDiv w:val="1"/>
      <w:marLeft w:val="0"/>
      <w:marRight w:val="0"/>
      <w:marTop w:val="0"/>
      <w:marBottom w:val="0"/>
      <w:divBdr>
        <w:top w:val="none" w:sz="0" w:space="0" w:color="auto"/>
        <w:left w:val="none" w:sz="0" w:space="0" w:color="auto"/>
        <w:bottom w:val="none" w:sz="0" w:space="0" w:color="auto"/>
        <w:right w:val="none" w:sz="0" w:space="0" w:color="auto"/>
      </w:divBdr>
    </w:div>
    <w:div w:id="1887059865">
      <w:bodyDiv w:val="1"/>
      <w:marLeft w:val="0"/>
      <w:marRight w:val="0"/>
      <w:marTop w:val="0"/>
      <w:marBottom w:val="0"/>
      <w:divBdr>
        <w:top w:val="none" w:sz="0" w:space="0" w:color="auto"/>
        <w:left w:val="none" w:sz="0" w:space="0" w:color="auto"/>
        <w:bottom w:val="none" w:sz="0" w:space="0" w:color="auto"/>
        <w:right w:val="none" w:sz="0" w:space="0" w:color="auto"/>
      </w:divBdr>
    </w:div>
    <w:div w:id="1928921329">
      <w:bodyDiv w:val="1"/>
      <w:marLeft w:val="0"/>
      <w:marRight w:val="0"/>
      <w:marTop w:val="0"/>
      <w:marBottom w:val="0"/>
      <w:divBdr>
        <w:top w:val="none" w:sz="0" w:space="0" w:color="auto"/>
        <w:left w:val="none" w:sz="0" w:space="0" w:color="auto"/>
        <w:bottom w:val="none" w:sz="0" w:space="0" w:color="auto"/>
        <w:right w:val="none" w:sz="0" w:space="0" w:color="auto"/>
      </w:divBdr>
    </w:div>
    <w:div w:id="2015448095">
      <w:bodyDiv w:val="1"/>
      <w:marLeft w:val="0"/>
      <w:marRight w:val="0"/>
      <w:marTop w:val="0"/>
      <w:marBottom w:val="0"/>
      <w:divBdr>
        <w:top w:val="none" w:sz="0" w:space="0" w:color="auto"/>
        <w:left w:val="none" w:sz="0" w:space="0" w:color="auto"/>
        <w:bottom w:val="none" w:sz="0" w:space="0" w:color="auto"/>
        <w:right w:val="none" w:sz="0" w:space="0" w:color="auto"/>
      </w:divBdr>
    </w:div>
    <w:div w:id="2082486569">
      <w:bodyDiv w:val="1"/>
      <w:marLeft w:val="0"/>
      <w:marRight w:val="0"/>
      <w:marTop w:val="0"/>
      <w:marBottom w:val="0"/>
      <w:divBdr>
        <w:top w:val="none" w:sz="0" w:space="0" w:color="auto"/>
        <w:left w:val="none" w:sz="0" w:space="0" w:color="auto"/>
        <w:bottom w:val="none" w:sz="0" w:space="0" w:color="auto"/>
        <w:right w:val="none" w:sz="0" w:space="0" w:color="auto"/>
      </w:divBdr>
    </w:div>
    <w:div w:id="211485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header" Target="header8.xml"/><Relationship Id="rId21" Type="http://schemas.openxmlformats.org/officeDocument/2006/relationships/footer" Target="footer8.xml"/><Relationship Id="rId34" Type="http://schemas.openxmlformats.org/officeDocument/2006/relationships/header" Target="header5.xml"/><Relationship Id="rId42" Type="http://schemas.openxmlformats.org/officeDocument/2006/relationships/header" Target="header9.xml"/><Relationship Id="rId47" Type="http://schemas.openxmlformats.org/officeDocument/2006/relationships/footer" Target="footer25.xml"/><Relationship Id="rId50" Type="http://schemas.openxmlformats.org/officeDocument/2006/relationships/footer" Target="footer26.xml"/><Relationship Id="rId55" Type="http://schemas.openxmlformats.org/officeDocument/2006/relationships/hyperlink" Target="http://www.camgovca.cm/" TargetMode="External"/><Relationship Id="rId63" Type="http://schemas.openxmlformats.org/officeDocument/2006/relationships/footer" Target="foot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footer" Target="footer22.xml"/><Relationship Id="rId54" Type="http://schemas.openxmlformats.org/officeDocument/2006/relationships/hyperlink" Target="https://www.publicscontratcs.cm/" TargetMode="External"/><Relationship Id="rId62"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footer" Target="footer11.xml"/><Relationship Id="rId32" Type="http://schemas.openxmlformats.org/officeDocument/2006/relationships/footer" Target="footer17.xml"/><Relationship Id="rId37" Type="http://schemas.openxmlformats.org/officeDocument/2006/relationships/footer" Target="footer20.xml"/><Relationship Id="rId40" Type="http://schemas.openxmlformats.org/officeDocument/2006/relationships/footer" Target="footer21.xml"/><Relationship Id="rId45" Type="http://schemas.openxmlformats.org/officeDocument/2006/relationships/footer" Target="footer24.xml"/><Relationship Id="rId53" Type="http://schemas.openxmlformats.org/officeDocument/2006/relationships/hyperlink" Target="https://www.marchespublics.cm/" TargetMode="External"/><Relationship Id="rId58"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19.xml"/><Relationship Id="rId49" Type="http://schemas.openxmlformats.org/officeDocument/2006/relationships/header" Target="header13.xml"/><Relationship Id="rId57" Type="http://schemas.openxmlformats.org/officeDocument/2006/relationships/hyperlink" Target="https://www.marchespublics.cm/" TargetMode="External"/><Relationship Id="rId61"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4.xml"/><Relationship Id="rId44" Type="http://schemas.openxmlformats.org/officeDocument/2006/relationships/footer" Target="footer23.xml"/><Relationship Id="rId52" Type="http://schemas.openxmlformats.org/officeDocument/2006/relationships/image" Target="media/image1.jpeg"/><Relationship Id="rId60" Type="http://schemas.openxmlformats.org/officeDocument/2006/relationships/header" Target="header1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cm/"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header" Target="header3.xml"/><Relationship Id="rId35" Type="http://schemas.openxmlformats.org/officeDocument/2006/relationships/header" Target="header6.xml"/><Relationship Id="rId43" Type="http://schemas.openxmlformats.org/officeDocument/2006/relationships/header" Target="header10.xml"/><Relationship Id="rId48" Type="http://schemas.openxmlformats.org/officeDocument/2006/relationships/header" Target="header12.xml"/><Relationship Id="rId56" Type="http://schemas.openxmlformats.org/officeDocument/2006/relationships/hyperlink" Target="http://www.camgovca.cm/fr/operations-certicats.html"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7.xml"/><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18.xml"/><Relationship Id="rId38" Type="http://schemas.openxmlformats.org/officeDocument/2006/relationships/header" Target="header7.xml"/><Relationship Id="rId46" Type="http://schemas.openxmlformats.org/officeDocument/2006/relationships/header" Target="header11.xml"/><Relationship Id="rId59" Type="http://schemas.openxmlformats.org/officeDocument/2006/relationships/hyperlink" Target="mailto:dsi@minma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96E37D8-1B4C-40DA-9317-873E9003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81</Pages>
  <Words>19382</Words>
  <Characters>106606</Characters>
  <Application>Microsoft Office Word</Application>
  <DocSecurity>0</DocSecurity>
  <Lines>888</Lines>
  <Paragraphs>251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SMP_MINMIDT</dc:creator>
  <cp:keywords/>
  <dc:description/>
  <cp:lastModifiedBy>CELINFO</cp:lastModifiedBy>
  <cp:revision>12</cp:revision>
  <cp:lastPrinted>2025-03-20T18:28:00Z</cp:lastPrinted>
  <dcterms:created xsi:type="dcterms:W3CDTF">2025-04-28T22:31:00Z</dcterms:created>
  <dcterms:modified xsi:type="dcterms:W3CDTF">2025-06-08T22:35:00Z</dcterms:modified>
</cp:coreProperties>
</file>